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90" w:rsidRPr="00201FF7" w:rsidRDefault="00F7456F" w:rsidP="00840C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D638F">
        <w:rPr>
          <w:rFonts w:ascii="Times New Roman" w:hAnsi="Times New Roman" w:cs="Times New Roman"/>
          <w:b/>
          <w:sz w:val="32"/>
          <w:szCs w:val="32"/>
          <w:lang w:val="en-GB"/>
        </w:rPr>
        <w:t xml:space="preserve">The role of </w:t>
      </w:r>
      <w:r w:rsidR="00E15FB4" w:rsidRPr="00ED638F">
        <w:rPr>
          <w:rFonts w:ascii="Times New Roman" w:hAnsi="Times New Roman" w:cs="Times New Roman"/>
          <w:b/>
          <w:sz w:val="32"/>
          <w:szCs w:val="32"/>
          <w:lang w:val="en-GB"/>
        </w:rPr>
        <w:t>the</w:t>
      </w:r>
      <w:r w:rsidR="0017012C">
        <w:rPr>
          <w:rFonts w:ascii="Times New Roman" w:hAnsi="Times New Roman" w:cs="Times New Roman"/>
          <w:b/>
          <w:sz w:val="32"/>
          <w:szCs w:val="32"/>
          <w:lang w:val="en-GB"/>
        </w:rPr>
        <w:t xml:space="preserve"> teacher in a</w:t>
      </w:r>
      <w:r w:rsidRPr="00ED638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="00832C11" w:rsidRPr="00ED638F">
        <w:rPr>
          <w:rFonts w:ascii="Times New Roman" w:hAnsi="Times New Roman" w:cs="Times New Roman"/>
          <w:b/>
          <w:sz w:val="32"/>
          <w:szCs w:val="32"/>
          <w:lang w:val="en-GB"/>
        </w:rPr>
        <w:t xml:space="preserve">teaching </w:t>
      </w:r>
      <w:r w:rsidRPr="00ED638F">
        <w:rPr>
          <w:rFonts w:ascii="Times New Roman" w:hAnsi="Times New Roman" w:cs="Times New Roman"/>
          <w:b/>
          <w:sz w:val="32"/>
          <w:szCs w:val="32"/>
          <w:lang w:val="en-GB"/>
        </w:rPr>
        <w:t xml:space="preserve">process interlacing </w:t>
      </w:r>
      <w:r w:rsidR="00FF2390" w:rsidRPr="00ED638F">
        <w:rPr>
          <w:rFonts w:ascii="Times New Roman" w:hAnsi="Times New Roman" w:cs="Times New Roman"/>
          <w:b/>
          <w:sz w:val="32"/>
          <w:szCs w:val="32"/>
          <w:lang w:val="en-GB"/>
        </w:rPr>
        <w:t>s</w:t>
      </w:r>
      <w:r w:rsidR="00AC5E1F" w:rsidRPr="00ED638F">
        <w:rPr>
          <w:rFonts w:ascii="Times New Roman" w:hAnsi="Times New Roman" w:cs="Times New Roman"/>
          <w:b/>
          <w:sz w:val="32"/>
          <w:szCs w:val="32"/>
          <w:lang w:val="en-GB"/>
        </w:rPr>
        <w:t>pirituality</w:t>
      </w:r>
      <w:r w:rsidR="00FF2390" w:rsidRPr="00ED638F">
        <w:rPr>
          <w:rFonts w:ascii="Times New Roman" w:hAnsi="Times New Roman" w:cs="Times New Roman"/>
          <w:b/>
          <w:sz w:val="32"/>
          <w:szCs w:val="32"/>
          <w:lang w:val="en-GB"/>
        </w:rPr>
        <w:t>,</w:t>
      </w:r>
      <w:r w:rsidR="00AC5E1F" w:rsidRPr="00ED638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art</w:t>
      </w:r>
      <w:r w:rsidR="0017012C">
        <w:rPr>
          <w:rFonts w:ascii="Times New Roman" w:hAnsi="Times New Roman" w:cs="Times New Roman"/>
          <w:b/>
          <w:sz w:val="32"/>
          <w:szCs w:val="32"/>
          <w:lang w:val="en-GB"/>
        </w:rPr>
        <w:t>,</w:t>
      </w:r>
      <w:r w:rsidR="00AC5E1F" w:rsidRPr="00ED638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="00FF2390" w:rsidRPr="00ED638F">
        <w:rPr>
          <w:rFonts w:ascii="Times New Roman" w:hAnsi="Times New Roman" w:cs="Times New Roman"/>
          <w:b/>
          <w:sz w:val="32"/>
          <w:szCs w:val="32"/>
          <w:lang w:val="en-GB"/>
        </w:rPr>
        <w:t>and</w:t>
      </w:r>
      <w:r w:rsidR="00AC5E1F" w:rsidRPr="00ED638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education</w:t>
      </w:r>
      <w:r w:rsidR="00AC5E1F" w:rsidRPr="00ED638F">
        <w:rPr>
          <w:rFonts w:ascii="Times New Roman" w:hAnsi="Times New Roman" w:cs="Times New Roman"/>
          <w:b/>
          <w:sz w:val="32"/>
          <w:szCs w:val="32"/>
          <w:lang w:val="en-GB"/>
        </w:rPr>
        <w:br/>
      </w:r>
      <w:r w:rsidR="00AC5E1F" w:rsidRPr="00ED638F">
        <w:rPr>
          <w:rFonts w:ascii="Times New Roman" w:hAnsi="Times New Roman" w:cs="Times New Roman"/>
          <w:b/>
          <w:sz w:val="28"/>
          <w:szCs w:val="28"/>
          <w:lang w:val="en-GB"/>
        </w:rPr>
        <w:t xml:space="preserve">Jana </w:t>
      </w:r>
      <w:proofErr w:type="spellStart"/>
      <w:r w:rsidR="00AC5E1F" w:rsidRPr="00ED638F">
        <w:rPr>
          <w:rFonts w:ascii="Times New Roman" w:hAnsi="Times New Roman" w:cs="Times New Roman"/>
          <w:b/>
          <w:sz w:val="28"/>
          <w:szCs w:val="28"/>
          <w:lang w:val="en-GB"/>
        </w:rPr>
        <w:t>Ozimek</w:t>
      </w:r>
      <w:proofErr w:type="spellEnd"/>
      <w:r w:rsidR="00AC5E1F" w:rsidRPr="00ED638F">
        <w:rPr>
          <w:rFonts w:ascii="Times New Roman" w:hAnsi="Times New Roman" w:cs="Times New Roman"/>
          <w:b/>
          <w:sz w:val="28"/>
          <w:szCs w:val="28"/>
          <w:lang w:val="en-GB"/>
        </w:rPr>
        <w:br/>
      </w:r>
    </w:p>
    <w:p w:rsidR="00840C9F" w:rsidRPr="00201FF7" w:rsidRDefault="00840C9F" w:rsidP="00840C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7012C" w:rsidRDefault="00F7456F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01FF7">
        <w:rPr>
          <w:rFonts w:ascii="Times New Roman" w:hAnsi="Times New Roman" w:cs="Times New Roman"/>
          <w:b/>
          <w:sz w:val="32"/>
          <w:szCs w:val="32"/>
          <w:lang w:val="en-GB"/>
        </w:rPr>
        <w:t>Interlacing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br/>
      </w:r>
      <w:proofErr w:type="gramStart"/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topic of today's lecture will </w:t>
      </w:r>
      <w:r w:rsidR="0017012C">
        <w:rPr>
          <w:rFonts w:ascii="Times New Roman" w:hAnsi="Times New Roman" w:cs="Times New Roman"/>
          <w:sz w:val="24"/>
          <w:szCs w:val="24"/>
          <w:lang w:val="en-GB"/>
        </w:rPr>
        <w:t>be</w:t>
      </w:r>
      <w:r w:rsidR="005B31A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s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pirituality </w:t>
      </w:r>
      <w:r w:rsidR="00FF2390" w:rsidRPr="00201FF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5B31A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art</w:t>
      </w:r>
      <w:r w:rsidR="00FF2390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–</w:t>
      </w:r>
      <w:r w:rsidR="005B31A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education and how these elements are interwoven in the very</w:t>
      </w:r>
      <w:r w:rsidR="005B31A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educational process. Let us begin with a poem written by a man who we are going to talk about later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. This is Vladimir </w:t>
      </w:r>
      <w:proofErr w:type="spellStart"/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Truhlar</w:t>
      </w:r>
      <w:proofErr w:type="spellEnd"/>
      <w:r w:rsidR="005B31A9" w:rsidRPr="00201FF7">
        <w:rPr>
          <w:rFonts w:ascii="Times New Roman" w:hAnsi="Times New Roman" w:cs="Times New Roman"/>
          <w:sz w:val="24"/>
          <w:szCs w:val="24"/>
          <w:lang w:val="en-GB"/>
        </w:rPr>
        <w:t>, PhD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5B31A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FF2390" w:rsidRPr="00201FF7">
        <w:rPr>
          <w:rFonts w:ascii="Times New Roman" w:hAnsi="Times New Roman" w:cs="Times New Roman"/>
          <w:sz w:val="24"/>
          <w:szCs w:val="24"/>
          <w:lang w:val="en-GB"/>
        </w:rPr>
        <w:t>poet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, priest</w:t>
      </w:r>
      <w:r w:rsidR="005B31A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and teacher</w:t>
      </w:r>
      <w:r w:rsidR="00D65CB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E15FB4" w:rsidRPr="00201FF7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man who was himself the creator and interp</w:t>
      </w:r>
      <w:r w:rsidR="005B31A9" w:rsidRPr="00201FF7">
        <w:rPr>
          <w:rFonts w:ascii="Times New Roman" w:hAnsi="Times New Roman" w:cs="Times New Roman"/>
          <w:sz w:val="24"/>
          <w:szCs w:val="24"/>
          <w:lang w:val="en-GB"/>
        </w:rPr>
        <w:t>reter of many Slovenian authors.</w:t>
      </w:r>
    </w:p>
    <w:p w:rsidR="00FF2390" w:rsidRPr="00201FF7" w:rsidRDefault="00FF2390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35E02" w:rsidRPr="00201FF7" w:rsidRDefault="005B31A9" w:rsidP="001701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FF7">
        <w:rPr>
          <w:rFonts w:ascii="Times New Roman" w:hAnsi="Times New Roman" w:cs="Times New Roman"/>
          <w:b/>
          <w:sz w:val="24"/>
          <w:szCs w:val="24"/>
          <w:lang w:val="en-GB"/>
        </w:rPr>
        <w:t xml:space="preserve">Vladimir </w:t>
      </w:r>
      <w:proofErr w:type="spellStart"/>
      <w:r w:rsidRPr="00201FF7">
        <w:rPr>
          <w:rFonts w:ascii="Times New Roman" w:hAnsi="Times New Roman" w:cs="Times New Roman"/>
          <w:b/>
          <w:sz w:val="24"/>
          <w:szCs w:val="24"/>
          <w:lang w:val="en-GB"/>
        </w:rPr>
        <w:t>Truhlar</w:t>
      </w:r>
      <w:proofErr w:type="spellEnd"/>
      <w:r w:rsidRPr="00201FF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D620E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 Word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br/>
      </w:r>
      <w:proofErr w:type="gramStart"/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bright red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br/>
        <w:t>translu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cent algae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br/>
        <w:t>itself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br/>
        <w:t>on the seabed.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br/>
        <w:t>H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igh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are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br/>
        <w:t>the steamers</w:t>
      </w:r>
      <w:r w:rsidR="00840C9F" w:rsidRPr="00201FF7">
        <w:rPr>
          <w:rFonts w:ascii="Times New Roman" w:hAnsi="Times New Roman" w:cs="Times New Roman"/>
          <w:sz w:val="24"/>
          <w:szCs w:val="24"/>
          <w:lang w:val="en-GB"/>
        </w:rPr>
        <w:t>'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ways</w:t>
      </w:r>
      <w:proofErr w:type="gramStart"/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,</w:t>
      </w:r>
      <w:proofErr w:type="gramEnd"/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br/>
        <w:t xml:space="preserve">high above </w:t>
      </w:r>
      <w:r w:rsidR="00D620E1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words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1E21B9" w:rsidRPr="00201FF7">
        <w:rPr>
          <w:rFonts w:ascii="Times New Roman" w:hAnsi="Times New Roman" w:cs="Times New Roman"/>
          <w:sz w:val="24"/>
          <w:szCs w:val="24"/>
          <w:lang w:val="en-GB"/>
        </w:rPr>
        <w:t>people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br/>
        <w:t>Only the sea speaks</w:t>
      </w:r>
      <w:r w:rsidR="00D620E1">
        <w:rPr>
          <w:rFonts w:ascii="Times New Roman" w:hAnsi="Times New Roman" w:cs="Times New Roman"/>
          <w:sz w:val="24"/>
          <w:szCs w:val="24"/>
          <w:lang w:val="en-GB"/>
        </w:rPr>
        <w:t xml:space="preserve"> to it</w:t>
      </w:r>
      <w:proofErr w:type="gramStart"/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,</w:t>
      </w:r>
      <w:proofErr w:type="gramEnd"/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br/>
      </w:r>
      <w:r w:rsidR="00D620E1">
        <w:rPr>
          <w:rFonts w:ascii="Times New Roman" w:hAnsi="Times New Roman" w:cs="Times New Roman"/>
          <w:sz w:val="24"/>
          <w:szCs w:val="24"/>
          <w:lang w:val="en-GB"/>
        </w:rPr>
        <w:t>far away she speaks to it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br/>
      </w:r>
      <w:r w:rsidR="00D620E1">
        <w:rPr>
          <w:rFonts w:ascii="Times New Roman" w:hAnsi="Times New Roman" w:cs="Times New Roman"/>
          <w:sz w:val="24"/>
          <w:szCs w:val="24"/>
          <w:lang w:val="en-GB"/>
        </w:rPr>
        <w:t>she speaks</w:t>
      </w:r>
      <w:r w:rsidR="00833449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="00D620E1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in bright red</w:t>
      </w:r>
      <w:r w:rsidR="00435E02" w:rsidRPr="00201FF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br/>
      </w:r>
      <w:r w:rsidR="00D620E1">
        <w:rPr>
          <w:rFonts w:ascii="Times New Roman" w:hAnsi="Times New Roman" w:cs="Times New Roman"/>
          <w:sz w:val="24"/>
          <w:szCs w:val="24"/>
          <w:lang w:val="en-GB"/>
        </w:rPr>
        <w:t xml:space="preserve">she speaks </w:t>
      </w:r>
      <w:r w:rsidR="00FF2390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through </w:t>
      </w:r>
      <w:r w:rsidR="00D620E1">
        <w:rPr>
          <w:rFonts w:ascii="Times New Roman" w:hAnsi="Times New Roman" w:cs="Times New Roman"/>
          <w:sz w:val="24"/>
          <w:szCs w:val="24"/>
          <w:lang w:val="en-GB"/>
        </w:rPr>
        <w:t>talk</w:t>
      </w:r>
      <w:r w:rsidR="00FF2390" w:rsidRPr="00201FF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D620E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D620E1">
        <w:rPr>
          <w:rFonts w:ascii="Times New Roman" w:hAnsi="Times New Roman" w:cs="Times New Roman"/>
          <w:sz w:val="24"/>
          <w:szCs w:val="24"/>
          <w:lang w:val="en-GB"/>
        </w:rPr>
        <w:br/>
        <w:t>she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3449">
        <w:rPr>
          <w:rFonts w:ascii="Times New Roman" w:hAnsi="Times New Roman" w:cs="Times New Roman"/>
          <w:sz w:val="24"/>
          <w:szCs w:val="24"/>
          <w:lang w:val="en-GB"/>
        </w:rPr>
        <w:t xml:space="preserve">carries </w:t>
      </w:r>
      <w:r w:rsidR="00D620E1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="00435E02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when </w:t>
      </w:r>
      <w:r w:rsidR="00D620E1">
        <w:rPr>
          <w:rFonts w:ascii="Times New Roman" w:hAnsi="Times New Roman" w:cs="Times New Roman"/>
          <w:sz w:val="24"/>
          <w:szCs w:val="24"/>
          <w:lang w:val="en-GB"/>
        </w:rPr>
        <w:t>she</w:t>
      </w:r>
      <w:r w:rsidR="00435E02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620E1">
        <w:rPr>
          <w:rFonts w:ascii="Times New Roman" w:hAnsi="Times New Roman" w:cs="Times New Roman"/>
          <w:sz w:val="24"/>
          <w:szCs w:val="24"/>
          <w:lang w:val="en-GB"/>
        </w:rPr>
        <w:t>speaks</w:t>
      </w:r>
      <w:r w:rsidR="00435E02" w:rsidRPr="00201FF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F2390" w:rsidRPr="00201FF7" w:rsidRDefault="00D65CBC" w:rsidP="001701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D620E1">
        <w:rPr>
          <w:rFonts w:ascii="Times New Roman" w:hAnsi="Times New Roman" w:cs="Times New Roman"/>
          <w:sz w:val="24"/>
          <w:szCs w:val="24"/>
          <w:lang w:val="en-GB"/>
        </w:rPr>
        <w:t>she speaks about one</w:t>
      </w:r>
      <w:r w:rsidR="00435E02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only.</w:t>
      </w:r>
    </w:p>
    <w:p w:rsidR="0017012C" w:rsidRDefault="00AC5E1F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01FF7">
        <w:rPr>
          <w:rFonts w:ascii="Times New Roman" w:hAnsi="Times New Roman" w:cs="Times New Roman"/>
          <w:sz w:val="24"/>
          <w:szCs w:val="24"/>
          <w:lang w:val="en-GB"/>
        </w:rPr>
        <w:br/>
        <w:t xml:space="preserve">This </w:t>
      </w:r>
      <w:r w:rsidR="00435E02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poem </w:t>
      </w:r>
      <w:r w:rsidR="001E21B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tries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435E02" w:rsidRPr="00201FF7">
        <w:rPr>
          <w:rFonts w:ascii="Times New Roman" w:hAnsi="Times New Roman" w:cs="Times New Roman"/>
          <w:sz w:val="24"/>
          <w:szCs w:val="24"/>
          <w:lang w:val="en-GB"/>
        </w:rPr>
        <w:t>conve</w:t>
      </w:r>
      <w:bookmarkStart w:id="0" w:name="_GoBack"/>
      <w:bookmarkEnd w:id="0"/>
      <w:r w:rsidR="00435E02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y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that there is only one </w:t>
      </w:r>
      <w:r w:rsidR="00435E02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Logos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which </w:t>
      </w:r>
      <w:r w:rsidR="00435E02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an artist</w:t>
      </w:r>
      <w:r w:rsidR="00840C9F" w:rsidRPr="00201FF7">
        <w:rPr>
          <w:rFonts w:ascii="Times New Roman" w:hAnsi="Times New Roman" w:cs="Times New Roman"/>
          <w:sz w:val="24"/>
          <w:szCs w:val="24"/>
          <w:lang w:val="en-GB"/>
        </w:rPr>
        <w:t>'</w:t>
      </w:r>
      <w:r w:rsidR="00435E02" w:rsidRPr="00201FF7">
        <w:rPr>
          <w:rFonts w:ascii="Times New Roman" w:hAnsi="Times New Roman" w:cs="Times New Roman"/>
          <w:sz w:val="24"/>
          <w:szCs w:val="24"/>
          <w:lang w:val="en-GB"/>
        </w:rPr>
        <w:t>s source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when creating somethi</w:t>
      </w:r>
      <w:r w:rsidR="00435E02" w:rsidRPr="00201FF7">
        <w:rPr>
          <w:rFonts w:ascii="Times New Roman" w:hAnsi="Times New Roman" w:cs="Times New Roman"/>
          <w:sz w:val="24"/>
          <w:szCs w:val="24"/>
          <w:lang w:val="en-GB"/>
        </w:rPr>
        <w:t>ng that has never been written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65CB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before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but </w:t>
      </w:r>
      <w:r w:rsidR="001E21B9" w:rsidRPr="00201FF7">
        <w:rPr>
          <w:rFonts w:ascii="Times New Roman" w:hAnsi="Times New Roman" w:cs="Times New Roman"/>
          <w:sz w:val="24"/>
          <w:szCs w:val="24"/>
          <w:lang w:val="en-GB"/>
        </w:rPr>
        <w:t>has existed</w:t>
      </w:r>
      <w:r w:rsidR="00D65CB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from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435E02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very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moment when </w:t>
      </w:r>
      <w:r w:rsidR="00435E02" w:rsidRPr="00201FF7">
        <w:rPr>
          <w:rFonts w:ascii="Times New Roman" w:hAnsi="Times New Roman" w:cs="Times New Roman"/>
          <w:sz w:val="24"/>
          <w:szCs w:val="24"/>
          <w:lang w:val="en-GB"/>
        </w:rPr>
        <w:t>a man began to use the W</w:t>
      </w:r>
      <w:r w:rsidR="00D65CBC" w:rsidRPr="00201FF7">
        <w:rPr>
          <w:rFonts w:ascii="Times New Roman" w:hAnsi="Times New Roman" w:cs="Times New Roman"/>
          <w:sz w:val="24"/>
          <w:szCs w:val="24"/>
          <w:lang w:val="en-GB"/>
        </w:rPr>
        <w:t>ord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439D7" w:rsidRDefault="00AC5E1F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So the subject of </w:t>
      </w:r>
      <w:r w:rsidR="00435E02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D65CBC" w:rsidRPr="00201FF7">
        <w:rPr>
          <w:rFonts w:ascii="Times New Roman" w:hAnsi="Times New Roman" w:cs="Times New Roman"/>
          <w:sz w:val="24"/>
          <w:szCs w:val="24"/>
          <w:lang w:val="en-GB"/>
        </w:rPr>
        <w:t>poetic spiritual experience</w:t>
      </w:r>
      <w:r w:rsidR="00FF2390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is the </w:t>
      </w:r>
      <w:r w:rsidR="00840C9F" w:rsidRPr="00201FF7">
        <w:rPr>
          <w:rFonts w:ascii="Times New Roman" w:hAnsi="Times New Roman" w:cs="Times New Roman"/>
          <w:sz w:val="24"/>
          <w:szCs w:val="24"/>
          <w:lang w:val="en-GB"/>
        </w:rPr>
        <w:t>'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absolute</w:t>
      </w:r>
      <w:r w:rsidR="00840C9F" w:rsidRPr="00201FF7">
        <w:rPr>
          <w:rFonts w:ascii="Times New Roman" w:hAnsi="Times New Roman" w:cs="Times New Roman"/>
          <w:sz w:val="24"/>
          <w:szCs w:val="24"/>
          <w:lang w:val="en-GB"/>
        </w:rPr>
        <w:t>'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. Artist</w:t>
      </w:r>
      <w:r w:rsidR="00DB156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B156F">
        <w:rPr>
          <w:rFonts w:ascii="Times New Roman" w:hAnsi="Times New Roman" w:cs="Times New Roman"/>
          <w:sz w:val="24"/>
          <w:szCs w:val="24"/>
          <w:lang w:val="en-GB"/>
        </w:rPr>
        <w:t>approach ontological mysteries</w:t>
      </w:r>
      <w:r w:rsidR="00435E02" w:rsidRPr="00201FF7">
        <w:rPr>
          <w:rFonts w:ascii="Times New Roman" w:hAnsi="Times New Roman" w:cs="Times New Roman"/>
          <w:sz w:val="24"/>
          <w:szCs w:val="24"/>
          <w:lang w:val="en-GB"/>
        </w:rPr>
        <w:t>. They reveal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logical and rational </w:t>
      </w:r>
      <w:r w:rsidR="00DB156F">
        <w:rPr>
          <w:rFonts w:ascii="Times New Roman" w:hAnsi="Times New Roman" w:cs="Times New Roman"/>
          <w:sz w:val="24"/>
          <w:szCs w:val="24"/>
          <w:lang w:val="en-GB"/>
        </w:rPr>
        <w:t xml:space="preserve">reality </w:t>
      </w:r>
      <w:r w:rsidR="00FE65B3">
        <w:rPr>
          <w:rFonts w:ascii="Times New Roman" w:hAnsi="Times New Roman" w:cs="Times New Roman"/>
          <w:sz w:val="24"/>
          <w:szCs w:val="24"/>
          <w:lang w:val="en-GB"/>
        </w:rPr>
        <w:t>approaching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inac</w:t>
      </w:r>
      <w:r w:rsidR="001E21B9" w:rsidRPr="00201FF7">
        <w:rPr>
          <w:rFonts w:ascii="Times New Roman" w:hAnsi="Times New Roman" w:cs="Times New Roman"/>
          <w:sz w:val="24"/>
          <w:szCs w:val="24"/>
          <w:lang w:val="en-GB"/>
        </w:rPr>
        <w:t>cessible depths of the absolute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B15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The role of poetry</w:t>
      </w:r>
      <w:r w:rsidR="002B7377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spiritual experience is the role of </w:t>
      </w:r>
      <w:r w:rsidR="00FE65B3">
        <w:rPr>
          <w:rFonts w:ascii="Times New Roman" w:hAnsi="Times New Roman" w:cs="Times New Roman"/>
          <w:sz w:val="24"/>
          <w:szCs w:val="24"/>
          <w:lang w:val="en-GB"/>
        </w:rPr>
        <w:t>some</w:t>
      </w:r>
      <w:r w:rsidR="00DB156F">
        <w:rPr>
          <w:rFonts w:ascii="Times New Roman" w:hAnsi="Times New Roman" w:cs="Times New Roman"/>
          <w:sz w:val="24"/>
          <w:szCs w:val="24"/>
          <w:lang w:val="en-GB"/>
        </w:rPr>
        <w:t>one</w:t>
      </w:r>
      <w:r w:rsidR="00435E02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inviting </w:t>
      </w:r>
      <w:r w:rsidR="00DB156F">
        <w:rPr>
          <w:rFonts w:ascii="Times New Roman" w:hAnsi="Times New Roman" w:cs="Times New Roman"/>
          <w:sz w:val="24"/>
          <w:szCs w:val="24"/>
          <w:lang w:val="en-GB"/>
        </w:rPr>
        <w:t>an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d introduc</w:t>
      </w:r>
      <w:r w:rsidR="00DB156F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in</w:t>
      </w:r>
      <w:r w:rsidR="00DB156F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35E02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 space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of mysterious beauty and limitless wealth of earth</w:t>
      </w:r>
      <w:r w:rsidR="00435E02" w:rsidRPr="00201FF7">
        <w:rPr>
          <w:rFonts w:ascii="Times New Roman" w:hAnsi="Times New Roman" w:cs="Times New Roman"/>
          <w:sz w:val="24"/>
          <w:szCs w:val="24"/>
          <w:lang w:val="en-GB"/>
        </w:rPr>
        <w:t>ly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colo</w:t>
      </w:r>
      <w:r w:rsidR="00D65CBC" w:rsidRPr="00201FF7">
        <w:rPr>
          <w:rFonts w:ascii="Times New Roman" w:hAnsi="Times New Roman" w:cs="Times New Roman"/>
          <w:sz w:val="24"/>
          <w:szCs w:val="24"/>
          <w:lang w:val="en-GB"/>
        </w:rPr>
        <w:t>urs ... (</w:t>
      </w:r>
      <w:proofErr w:type="spellStart"/>
      <w:r w:rsidR="00D65CBC" w:rsidRPr="00201FF7">
        <w:rPr>
          <w:rFonts w:ascii="Times New Roman" w:hAnsi="Times New Roman" w:cs="Times New Roman"/>
          <w:sz w:val="24"/>
          <w:szCs w:val="24"/>
          <w:lang w:val="en-GB"/>
        </w:rPr>
        <w:t>Pibernik</w:t>
      </w:r>
      <w:proofErr w:type="spellEnd"/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F2390" w:rsidRPr="00201FF7">
        <w:rPr>
          <w:rFonts w:ascii="Times New Roman" w:hAnsi="Times New Roman" w:cs="Times New Roman"/>
          <w:sz w:val="24"/>
          <w:szCs w:val="24"/>
          <w:lang w:val="en-GB"/>
        </w:rPr>
        <w:t>2011: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233</w:t>
      </w:r>
      <w:proofErr w:type="gramStart"/>
      <w:r w:rsidR="006A16FF">
        <w:rPr>
          <w:rFonts w:ascii="Times New Roman" w:hAnsi="Times New Roman" w:cs="Times New Roman"/>
          <w:sz w:val="24"/>
          <w:szCs w:val="24"/>
          <w:lang w:val="en-GB"/>
        </w:rPr>
        <w:t>)</w:t>
      </w:r>
      <w:proofErr w:type="gramEnd"/>
      <w:r w:rsidR="006A16FF">
        <w:rPr>
          <w:rFonts w:ascii="Times New Roman" w:hAnsi="Times New Roman" w:cs="Times New Roman"/>
          <w:sz w:val="24"/>
          <w:szCs w:val="24"/>
          <w:lang w:val="en-GB"/>
        </w:rPr>
        <w:br/>
      </w:r>
      <w:r w:rsidR="00F22E01" w:rsidRPr="00201FF7">
        <w:rPr>
          <w:rFonts w:ascii="Times New Roman" w:hAnsi="Times New Roman" w:cs="Times New Roman"/>
          <w:sz w:val="24"/>
          <w:szCs w:val="24"/>
          <w:lang w:val="en-GB"/>
        </w:rPr>
        <w:t>The world is truly good</w:t>
      </w:r>
      <w:r w:rsidR="006A16F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35E02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it is the </w:t>
      </w:r>
      <w:r w:rsidR="006A16FF">
        <w:rPr>
          <w:rFonts w:ascii="Times New Roman" w:hAnsi="Times New Roman" w:cs="Times New Roman"/>
          <w:sz w:val="24"/>
          <w:szCs w:val="24"/>
          <w:lang w:val="en-GB"/>
        </w:rPr>
        <w:t xml:space="preserve">object </w:t>
      </w:r>
      <w:r w:rsidR="00435E02" w:rsidRPr="00201FF7">
        <w:rPr>
          <w:rFonts w:ascii="Times New Roman" w:hAnsi="Times New Roman" w:cs="Times New Roman"/>
          <w:sz w:val="24"/>
          <w:szCs w:val="24"/>
          <w:lang w:val="en-GB"/>
        </w:rPr>
        <w:t>of God's love</w:t>
      </w:r>
      <w:r w:rsidR="00DB156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840C9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B156F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AD0557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6A16FF">
        <w:rPr>
          <w:rFonts w:ascii="Times New Roman" w:hAnsi="Times New Roman" w:cs="Times New Roman"/>
          <w:sz w:val="24"/>
          <w:szCs w:val="24"/>
          <w:lang w:val="en-GB"/>
        </w:rPr>
        <w:t xml:space="preserve">p. </w:t>
      </w:r>
      <w:r w:rsidR="00DB156F">
        <w:rPr>
          <w:rFonts w:ascii="Times New Roman" w:hAnsi="Times New Roman" w:cs="Times New Roman"/>
          <w:sz w:val="24"/>
          <w:szCs w:val="24"/>
          <w:lang w:val="en-GB"/>
        </w:rPr>
        <w:t>Joh</w:t>
      </w:r>
      <w:r w:rsidR="00F22E01" w:rsidRPr="00201FF7">
        <w:rPr>
          <w:rFonts w:ascii="Times New Roman" w:hAnsi="Times New Roman" w:cs="Times New Roman"/>
          <w:sz w:val="24"/>
          <w:szCs w:val="24"/>
          <w:lang w:val="en-GB"/>
        </w:rPr>
        <w:t>n 3,</w:t>
      </w:r>
      <w:r w:rsidR="00DB15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35E02" w:rsidRPr="00201FF7">
        <w:rPr>
          <w:rFonts w:ascii="Times New Roman" w:hAnsi="Times New Roman" w:cs="Times New Roman"/>
          <w:sz w:val="24"/>
          <w:szCs w:val="24"/>
          <w:lang w:val="en-GB"/>
        </w:rPr>
        <w:t>16)</w:t>
      </w:r>
    </w:p>
    <w:p w:rsidR="000439D7" w:rsidRDefault="000439D7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439D7" w:rsidRDefault="00D65CBC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Vladimir </w:t>
      </w:r>
      <w:proofErr w:type="spellStart"/>
      <w:r w:rsidRPr="00201FF7">
        <w:rPr>
          <w:rFonts w:ascii="Times New Roman" w:hAnsi="Times New Roman" w:cs="Times New Roman"/>
          <w:sz w:val="24"/>
          <w:szCs w:val="24"/>
          <w:lang w:val="en-GB"/>
        </w:rPr>
        <w:t>Truhlar</w:t>
      </w:r>
      <w:proofErr w:type="spellEnd"/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35E02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poet, </w:t>
      </w:r>
      <w:r w:rsidR="0016019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profe</w:t>
      </w:r>
      <w:r w:rsidR="001E21B9" w:rsidRPr="00201FF7">
        <w:rPr>
          <w:rFonts w:ascii="Times New Roman" w:hAnsi="Times New Roman" w:cs="Times New Roman"/>
          <w:sz w:val="24"/>
          <w:szCs w:val="24"/>
          <w:lang w:val="en-GB"/>
        </w:rPr>
        <w:t>ssor at the Faculty of Theology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, a man who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had </w:t>
      </w:r>
      <w:r w:rsidR="0016019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thought a lot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16019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bout spirituality in poetry,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was also </w:t>
      </w:r>
      <w:r w:rsidR="00832C11" w:rsidRPr="00201FF7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creator </w:t>
      </w:r>
      <w:r w:rsidR="00160199" w:rsidRPr="00201FF7">
        <w:rPr>
          <w:rFonts w:ascii="Times New Roman" w:hAnsi="Times New Roman" w:cs="Times New Roman"/>
          <w:sz w:val="24"/>
          <w:szCs w:val="24"/>
          <w:lang w:val="en-GB"/>
        </w:rPr>
        <w:t>himself as well as an interpreter</w:t>
      </w:r>
      <w:r w:rsidR="00840C9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60199" w:rsidRPr="00201FF7">
        <w:rPr>
          <w:rFonts w:ascii="Times New Roman" w:hAnsi="Times New Roman" w:cs="Times New Roman"/>
          <w:sz w:val="24"/>
          <w:szCs w:val="24"/>
          <w:lang w:val="en-GB"/>
        </w:rPr>
        <w:t>and he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wrote a Lexicon of </w:t>
      </w:r>
      <w:r w:rsidR="00DB156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16019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pirituality </w:t>
      </w:r>
      <w:r w:rsidR="00F22E01" w:rsidRPr="00201FF7">
        <w:rPr>
          <w:rFonts w:ascii="Times New Roman" w:hAnsi="Times New Roman" w:cs="Times New Roman"/>
          <w:sz w:val="24"/>
          <w:szCs w:val="24"/>
          <w:lang w:val="en-GB"/>
        </w:rPr>
        <w:t>(1974)</w:t>
      </w:r>
      <w:r w:rsidR="00DB156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22E01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60199" w:rsidRPr="00201FF7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which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he also considered upbringing/</w:t>
      </w:r>
      <w:r w:rsidR="00160199" w:rsidRPr="00201FF7">
        <w:rPr>
          <w:rFonts w:ascii="Times New Roman" w:hAnsi="Times New Roman" w:cs="Times New Roman"/>
          <w:sz w:val="24"/>
          <w:szCs w:val="24"/>
          <w:lang w:val="en-GB"/>
        </w:rPr>
        <w:t>education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16019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Let me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quote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him</w:t>
      </w:r>
      <w:r w:rsidR="00160199" w:rsidRPr="00201FF7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160199" w:rsidRPr="00201FF7">
        <w:rPr>
          <w:rFonts w:ascii="Times New Roman" w:hAnsi="Times New Roman" w:cs="Times New Roman"/>
          <w:sz w:val="24"/>
          <w:szCs w:val="24"/>
          <w:lang w:val="en-GB"/>
        </w:rPr>
        <w:br/>
        <w:t xml:space="preserve">"Education originates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from the</w:t>
      </w:r>
      <w:r w:rsidR="00840C9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phrase to “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pull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something out of</w:t>
      </w:r>
      <w:r w:rsidR="0016019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material and shape, create it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at the same time.</w:t>
      </w:r>
      <w:r w:rsidR="00840C9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r w:rsidR="00160199" w:rsidRPr="00201FF7">
        <w:rPr>
          <w:rFonts w:ascii="Times New Roman" w:hAnsi="Times New Roman" w:cs="Times New Roman"/>
          <w:sz w:val="24"/>
          <w:szCs w:val="24"/>
          <w:lang w:val="en-GB"/>
        </w:rPr>
        <w:t>The e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ducational process assumes the teacher</w:t>
      </w:r>
      <w:r w:rsidR="00160199" w:rsidRPr="00201FF7">
        <w:rPr>
          <w:rFonts w:ascii="Times New Roman" w:hAnsi="Times New Roman" w:cs="Times New Roman"/>
          <w:sz w:val="24"/>
          <w:szCs w:val="24"/>
          <w:lang w:val="en-GB"/>
        </w:rPr>
        <w:t>’s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c</w:t>
      </w:r>
      <w:r w:rsidR="00160199" w:rsidRPr="00201FF7">
        <w:rPr>
          <w:rFonts w:ascii="Times New Roman" w:hAnsi="Times New Roman" w:cs="Times New Roman"/>
          <w:sz w:val="24"/>
          <w:szCs w:val="24"/>
          <w:lang w:val="en-GB"/>
        </w:rPr>
        <w:t>onfidence in sleeping</w:t>
      </w:r>
      <w:r w:rsidR="003F1587">
        <w:rPr>
          <w:rFonts w:ascii="Times New Roman" w:hAnsi="Times New Roman" w:cs="Times New Roman"/>
          <w:sz w:val="24"/>
          <w:szCs w:val="24"/>
          <w:lang w:val="en-GB"/>
        </w:rPr>
        <w:t xml:space="preserve">, yet </w:t>
      </w:r>
      <w:proofErr w:type="spellStart"/>
      <w:r w:rsidR="003F1587">
        <w:rPr>
          <w:rFonts w:ascii="Times New Roman" w:hAnsi="Times New Roman" w:cs="Times New Roman"/>
          <w:sz w:val="24"/>
          <w:szCs w:val="24"/>
          <w:lang w:val="en-GB"/>
        </w:rPr>
        <w:t>unwaken</w:t>
      </w:r>
      <w:r w:rsidR="00D36E0B" w:rsidRPr="00201FF7">
        <w:rPr>
          <w:rFonts w:ascii="Times New Roman" w:hAnsi="Times New Roman" w:cs="Times New Roman"/>
          <w:sz w:val="24"/>
          <w:szCs w:val="24"/>
          <w:lang w:val="en-GB"/>
        </w:rPr>
        <w:t>ed</w:t>
      </w:r>
      <w:proofErr w:type="spellEnd"/>
      <w:r w:rsidR="0016019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forces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6019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which need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to be adjusted </w:t>
      </w:r>
      <w:r w:rsidR="00D36E0B" w:rsidRPr="00201FF7">
        <w:rPr>
          <w:rFonts w:ascii="Times New Roman" w:hAnsi="Times New Roman" w:cs="Times New Roman"/>
          <w:sz w:val="24"/>
          <w:szCs w:val="24"/>
          <w:lang w:val="en-GB"/>
        </w:rPr>
        <w:t>for personal self-actualization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36E0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60199" w:rsidRPr="00201FF7">
        <w:rPr>
          <w:rFonts w:ascii="Times New Roman" w:hAnsi="Times New Roman" w:cs="Times New Roman"/>
          <w:sz w:val="24"/>
          <w:szCs w:val="24"/>
          <w:lang w:val="en-GB"/>
        </w:rPr>
        <w:t>To be more precise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: it is a</w:t>
      </w:r>
      <w:r w:rsidR="00D36E0B" w:rsidRPr="00201FF7">
        <w:rPr>
          <w:rFonts w:ascii="Times New Roman" w:hAnsi="Times New Roman" w:cs="Times New Roman"/>
          <w:sz w:val="24"/>
          <w:szCs w:val="24"/>
          <w:lang w:val="en-GB"/>
        </w:rPr>
        <w:t>bout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confidence in the manageability </w:t>
      </w:r>
      <w:r w:rsidR="00D36E0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of somebody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else in his willingness and commitment to shap</w:t>
      </w:r>
      <w:r w:rsidR="00832C11" w:rsidRPr="00201FF7">
        <w:rPr>
          <w:rFonts w:ascii="Times New Roman" w:hAnsi="Times New Roman" w:cs="Times New Roman"/>
          <w:sz w:val="24"/>
          <w:szCs w:val="24"/>
          <w:lang w:val="en-GB"/>
        </w:rPr>
        <w:t>e the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interventions </w:t>
      </w:r>
      <w:r w:rsidR="00D36E0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of an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educator </w:t>
      </w:r>
      <w:r w:rsidR="00840C9F" w:rsidRPr="00201FF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it</w:t>
      </w:r>
      <w:r w:rsidR="00840C9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D36E0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faith in the power of freedom and responsibility of</w:t>
      </w:r>
      <w:r w:rsidR="00D36E0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1B8C" w:rsidRPr="00201FF7">
        <w:rPr>
          <w:rFonts w:ascii="Times New Roman" w:hAnsi="Times New Roman" w:cs="Times New Roman"/>
          <w:sz w:val="24"/>
          <w:szCs w:val="24"/>
          <w:lang w:val="en-GB"/>
        </w:rPr>
        <w:t>an individual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. Moreover, education</w:t>
      </w:r>
      <w:r w:rsidR="00D36E0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presupposes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36E0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from a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teacher</w:t>
      </w:r>
      <w:r w:rsidR="00D36E0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the willingness to lead an individual to something nobler and more chaste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D36E0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but not modelling an individual as violently as a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thing that can be </w:t>
      </w:r>
      <w:r w:rsidR="00D36E0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manufactured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D36E0B" w:rsidRPr="00201FF7">
        <w:rPr>
          <w:rFonts w:ascii="Times New Roman" w:hAnsi="Times New Roman" w:cs="Times New Roman"/>
          <w:sz w:val="24"/>
          <w:szCs w:val="24"/>
          <w:lang w:val="en-GB"/>
        </w:rPr>
        <w:t>is no longer a person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D36E0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An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educa</w:t>
      </w:r>
      <w:r w:rsidR="00D36E0B" w:rsidRPr="00201FF7">
        <w:rPr>
          <w:rFonts w:ascii="Times New Roman" w:hAnsi="Times New Roman" w:cs="Times New Roman"/>
          <w:sz w:val="24"/>
          <w:szCs w:val="24"/>
          <w:lang w:val="en-GB"/>
        </w:rPr>
        <w:t>tor should be attentive to bring to others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only what is pure and noble."</w:t>
      </w:r>
      <w:r w:rsidR="00F22E01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(ibid: 377)</w:t>
      </w:r>
    </w:p>
    <w:p w:rsidR="00DB156F" w:rsidRDefault="00AC5E1F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01FF7">
        <w:rPr>
          <w:rFonts w:ascii="Times New Roman" w:hAnsi="Times New Roman" w:cs="Times New Roman"/>
          <w:sz w:val="24"/>
          <w:szCs w:val="24"/>
          <w:lang w:val="en-GB"/>
        </w:rPr>
        <w:br/>
      </w:r>
      <w:proofErr w:type="spellStart"/>
      <w:r w:rsidRPr="00201FF7">
        <w:rPr>
          <w:rFonts w:ascii="Times New Roman" w:hAnsi="Times New Roman" w:cs="Times New Roman"/>
          <w:sz w:val="24"/>
          <w:szCs w:val="24"/>
          <w:lang w:val="en-GB"/>
        </w:rPr>
        <w:t>Truhlar</w:t>
      </w:r>
      <w:proofErr w:type="spellEnd"/>
      <w:r w:rsidR="00471B8C" w:rsidRPr="00201FF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D36E0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in the same L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exicon </w:t>
      </w:r>
      <w:r w:rsidR="00D36E0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3F158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pirituality</w:t>
      </w:r>
      <w:r w:rsidR="00471B8C" w:rsidRPr="00201FF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1B8C" w:rsidRPr="00201FF7">
        <w:rPr>
          <w:rFonts w:ascii="Times New Roman" w:hAnsi="Times New Roman" w:cs="Times New Roman"/>
          <w:sz w:val="24"/>
          <w:szCs w:val="24"/>
          <w:lang w:val="en-GB"/>
        </w:rPr>
        <w:t>also consider</w:t>
      </w:r>
      <w:r w:rsidR="00832C11" w:rsidRPr="00201FF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471B8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what </w:t>
      </w:r>
      <w:r w:rsidR="00FB7220" w:rsidRPr="00201FF7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471B8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work of art is</w:t>
      </w:r>
      <w:r w:rsidR="00F22E01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471B8C" w:rsidRPr="00201FF7">
        <w:rPr>
          <w:rFonts w:ascii="Times New Roman" w:hAnsi="Times New Roman" w:cs="Times New Roman"/>
          <w:sz w:val="24"/>
          <w:szCs w:val="24"/>
          <w:lang w:val="en-GB"/>
        </w:rPr>
        <w:t>"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 work of art is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something </w:t>
      </w:r>
      <w:r w:rsidR="00471B8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that is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entirely </w:t>
      </w:r>
      <w:r w:rsidR="00471B8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its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own</w:t>
      </w:r>
      <w:r w:rsidR="00471B8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entity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: it is open </w:t>
      </w:r>
      <w:r w:rsidR="00F22E01" w:rsidRPr="00201FF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471B8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things</w:t>
      </w:r>
      <w:r w:rsidR="00840C9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1B8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C63B62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it </w:t>
      </w:r>
      <w:r w:rsidR="00840C9F" w:rsidRPr="00201FF7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C63B62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show </w:t>
      </w:r>
      <w:r w:rsidR="002761C4" w:rsidRPr="00201FF7">
        <w:rPr>
          <w:rFonts w:ascii="Times New Roman" w:hAnsi="Times New Roman" w:cs="Times New Roman"/>
          <w:sz w:val="24"/>
          <w:szCs w:val="24"/>
          <w:lang w:val="en-GB"/>
        </w:rPr>
        <w:t>experience</w:t>
      </w:r>
      <w:r w:rsidR="00DB156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2761C4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65CBC" w:rsidRPr="00201FF7">
        <w:rPr>
          <w:rFonts w:ascii="Times New Roman" w:hAnsi="Times New Roman" w:cs="Times New Roman"/>
          <w:sz w:val="24"/>
          <w:szCs w:val="24"/>
          <w:lang w:val="en-GB"/>
        </w:rPr>
        <w:t>which have their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92322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deep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roots in the experience of the </w:t>
      </w:r>
      <w:r w:rsidR="00892322" w:rsidRPr="00201FF7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bsolute </w:t>
      </w:r>
      <w:r w:rsidR="00892322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="007D31E0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 man </w:t>
      </w:r>
      <w:r w:rsidR="00892322" w:rsidRPr="00201FF7">
        <w:rPr>
          <w:rFonts w:ascii="Times New Roman" w:hAnsi="Times New Roman" w:cs="Times New Roman"/>
          <w:sz w:val="24"/>
          <w:szCs w:val="24"/>
          <w:lang w:val="en-GB"/>
        </w:rPr>
        <w:t>is able to relive.</w:t>
      </w:r>
      <w:r w:rsidR="00B634AD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541C8" w:rsidRPr="00201FF7">
        <w:rPr>
          <w:rFonts w:ascii="Times New Roman" w:hAnsi="Times New Roman" w:cs="Times New Roman"/>
          <w:sz w:val="24"/>
          <w:szCs w:val="24"/>
          <w:lang w:val="en-GB"/>
        </w:rPr>
        <w:t>In order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to get to kno</w:t>
      </w:r>
      <w:r w:rsidR="00B541C8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w the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work </w:t>
      </w:r>
      <w:r w:rsidR="00B541C8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of art </w:t>
      </w:r>
      <w:r w:rsidR="00892322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it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is not e</w:t>
      </w:r>
      <w:r w:rsidR="00B541C8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nough that you look at it and listen to it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as we </w:t>
      </w:r>
      <w:r w:rsidR="00B541C8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usually </w:t>
      </w:r>
      <w:r w:rsidR="00FB7220" w:rsidRPr="00201FF7">
        <w:rPr>
          <w:rFonts w:ascii="Times New Roman" w:hAnsi="Times New Roman" w:cs="Times New Roman"/>
          <w:sz w:val="24"/>
          <w:szCs w:val="24"/>
          <w:lang w:val="en-GB"/>
        </w:rPr>
        <w:t>look at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and listen to the things that </w:t>
      </w:r>
      <w:r w:rsidR="00D65CB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constantly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surround us</w:t>
      </w:r>
      <w:r w:rsidR="00B541C8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. The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work</w:t>
      </w:r>
      <w:r w:rsidR="00840C9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541C8" w:rsidRPr="00201FF7">
        <w:rPr>
          <w:rFonts w:ascii="Times New Roman" w:hAnsi="Times New Roman" w:cs="Times New Roman"/>
          <w:sz w:val="24"/>
          <w:szCs w:val="24"/>
          <w:lang w:val="en-GB"/>
        </w:rPr>
        <w:t>of art</w:t>
      </w:r>
      <w:r w:rsidR="009F770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opens </w:t>
      </w:r>
      <w:r w:rsidR="00FB7220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9F770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space that a man can enter, breathe and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move </w:t>
      </w:r>
      <w:r w:rsidR="009F770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in as well as simply be present with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things and people </w:t>
      </w:r>
      <w:r w:rsidR="009F770A" w:rsidRPr="00201FF7">
        <w:rPr>
          <w:rFonts w:ascii="Times New Roman" w:hAnsi="Times New Roman" w:cs="Times New Roman"/>
          <w:sz w:val="24"/>
          <w:szCs w:val="24"/>
          <w:lang w:val="en-GB"/>
        </w:rPr>
        <w:t>who reveal th</w:t>
      </w:r>
      <w:r w:rsidR="00840C9F" w:rsidRPr="00201FF7">
        <w:rPr>
          <w:rFonts w:ascii="Times New Roman" w:hAnsi="Times New Roman" w:cs="Times New Roman"/>
          <w:sz w:val="24"/>
          <w:szCs w:val="24"/>
          <w:lang w:val="en-GB"/>
        </w:rPr>
        <w:t>emselves in the work of art ...”</w:t>
      </w:r>
      <w:r w:rsidR="009F770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Romano </w:t>
      </w:r>
      <w:proofErr w:type="spellStart"/>
      <w:r w:rsidRPr="00201FF7">
        <w:rPr>
          <w:rFonts w:ascii="Times New Roman" w:hAnsi="Times New Roman" w:cs="Times New Roman"/>
          <w:sz w:val="24"/>
          <w:szCs w:val="24"/>
          <w:lang w:val="en-GB"/>
        </w:rPr>
        <w:t>Guardini</w:t>
      </w:r>
      <w:proofErr w:type="spellEnd"/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) But </w:t>
      </w:r>
      <w:r w:rsidR="009F770A" w:rsidRPr="00201FF7">
        <w:rPr>
          <w:rFonts w:ascii="Times New Roman" w:hAnsi="Times New Roman" w:cs="Times New Roman"/>
          <w:sz w:val="24"/>
          <w:szCs w:val="24"/>
          <w:lang w:val="en-GB"/>
        </w:rPr>
        <w:t>this cannot be achieved without contemplation</w:t>
      </w:r>
      <w:r w:rsidR="003F158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840C9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2C11" w:rsidRPr="00201FF7">
        <w:rPr>
          <w:rFonts w:ascii="Times New Roman" w:hAnsi="Times New Roman" w:cs="Times New Roman"/>
          <w:sz w:val="24"/>
          <w:szCs w:val="24"/>
          <w:lang w:val="en-GB"/>
        </w:rPr>
        <w:t>which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we</w:t>
      </w:r>
      <w:r w:rsidR="001E21B9" w:rsidRPr="00201FF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2C11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9F770A" w:rsidRPr="00201FF7">
        <w:rPr>
          <w:rFonts w:ascii="Times New Roman" w:hAnsi="Times New Roman" w:cs="Times New Roman"/>
          <w:sz w:val="24"/>
          <w:szCs w:val="24"/>
          <w:lang w:val="en-GB"/>
        </w:rPr>
        <w:t>people</w:t>
      </w:r>
      <w:r w:rsidR="00840C9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F770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832C11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modern</w:t>
      </w:r>
      <w:r w:rsidR="009F770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age</w:t>
      </w:r>
      <w:r w:rsidR="00832C11" w:rsidRPr="00201FF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F770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might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need </w:t>
      </w:r>
      <w:r w:rsidR="009F770A" w:rsidRPr="00201FF7">
        <w:rPr>
          <w:rFonts w:ascii="Times New Roman" w:hAnsi="Times New Roman" w:cs="Times New Roman"/>
          <w:sz w:val="24"/>
          <w:szCs w:val="24"/>
          <w:lang w:val="en-GB"/>
        </w:rPr>
        <w:t>more than anything else.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"</w:t>
      </w:r>
      <w:r w:rsidR="00F22E01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F22E01" w:rsidRPr="00201FF7">
        <w:rPr>
          <w:rFonts w:ascii="Times New Roman" w:hAnsi="Times New Roman" w:cs="Times New Roman"/>
          <w:sz w:val="24"/>
          <w:szCs w:val="24"/>
          <w:lang w:val="en-GB"/>
        </w:rPr>
        <w:t>Truhlar</w:t>
      </w:r>
      <w:proofErr w:type="spellEnd"/>
      <w:r w:rsidR="00F22E01" w:rsidRPr="00201FF7">
        <w:rPr>
          <w:rFonts w:ascii="Times New Roman" w:hAnsi="Times New Roman" w:cs="Times New Roman"/>
          <w:sz w:val="24"/>
          <w:szCs w:val="24"/>
          <w:lang w:val="en-GB"/>
        </w:rPr>
        <w:t>, 1974: 640)</w:t>
      </w:r>
    </w:p>
    <w:p w:rsidR="000D4D6E" w:rsidRPr="00201FF7" w:rsidRDefault="00AC5E1F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01FF7">
        <w:rPr>
          <w:rFonts w:ascii="Times New Roman" w:hAnsi="Times New Roman" w:cs="Times New Roman"/>
          <w:sz w:val="24"/>
          <w:szCs w:val="24"/>
          <w:lang w:val="en-GB"/>
        </w:rPr>
        <w:br/>
      </w:r>
      <w:r w:rsidR="009F770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 title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of today's lecture is the role of </w:t>
      </w:r>
      <w:r w:rsidR="00832C11" w:rsidRPr="00201FF7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9F770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F1587">
        <w:rPr>
          <w:rFonts w:ascii="Times New Roman" w:hAnsi="Times New Roman" w:cs="Times New Roman"/>
          <w:sz w:val="24"/>
          <w:szCs w:val="24"/>
          <w:lang w:val="en-GB"/>
        </w:rPr>
        <w:t>teacher in a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teachi</w:t>
      </w:r>
      <w:r w:rsidR="009F770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ng process </w:t>
      </w:r>
      <w:r w:rsidR="00F7456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interlacing </w:t>
      </w:r>
      <w:r w:rsidR="009F770A" w:rsidRPr="00201FF7">
        <w:rPr>
          <w:rFonts w:ascii="Times New Roman" w:hAnsi="Times New Roman" w:cs="Times New Roman"/>
          <w:sz w:val="24"/>
          <w:szCs w:val="24"/>
          <w:lang w:val="en-GB"/>
        </w:rPr>
        <w:t>spirituality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, art</w:t>
      </w:r>
      <w:r w:rsidR="003F158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and education.</w:t>
      </w:r>
      <w:r w:rsidR="00DB15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 first word </w:t>
      </w:r>
      <w:r w:rsidR="0001613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spi</w:t>
      </w:r>
      <w:r w:rsidR="00016139" w:rsidRPr="00201FF7">
        <w:rPr>
          <w:rFonts w:ascii="Times New Roman" w:hAnsi="Times New Roman" w:cs="Times New Roman"/>
          <w:sz w:val="24"/>
          <w:szCs w:val="24"/>
          <w:lang w:val="en-GB"/>
        </w:rPr>
        <w:t>rituality.</w:t>
      </w:r>
      <w:r w:rsidR="00A7286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65CBC" w:rsidRPr="00201FF7">
        <w:rPr>
          <w:rFonts w:ascii="Times New Roman" w:hAnsi="Times New Roman" w:cs="Times New Roman"/>
          <w:sz w:val="24"/>
          <w:szCs w:val="24"/>
          <w:lang w:val="en-GB"/>
        </w:rPr>
        <w:t>In order t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o c</w:t>
      </w:r>
      <w:r w:rsidR="00CB4DFE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reate something that is unusual, beautiful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and at the</w:t>
      </w:r>
      <w:r w:rsidR="00CB4DFE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same time given by inspiration</w:t>
      </w:r>
      <w:r w:rsidR="00D65CBC" w:rsidRPr="00201FF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65CB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 true Spirit that blows must first permeate an artist </w:t>
      </w:r>
      <w:r w:rsidR="00F22E01" w:rsidRPr="00201FF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D65CB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only</w:t>
      </w:r>
      <w:r w:rsidR="00840C9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then </w:t>
      </w:r>
      <w:r w:rsidR="00832C11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can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art </w:t>
      </w:r>
      <w:r w:rsidR="00A7286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have </w:t>
      </w:r>
      <w:r w:rsidR="00832C11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an </w:t>
      </w:r>
      <w:r w:rsidR="00A7286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effect on </w:t>
      </w:r>
      <w:r w:rsidR="00D65CB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A7286B" w:rsidRPr="00201FF7">
        <w:rPr>
          <w:rFonts w:ascii="Times New Roman" w:hAnsi="Times New Roman" w:cs="Times New Roman"/>
          <w:sz w:val="24"/>
          <w:szCs w:val="24"/>
          <w:lang w:val="en-GB"/>
        </w:rPr>
        <w:t>reader, viewer</w:t>
      </w:r>
      <w:r w:rsidR="00FE65B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A7286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65CB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or </w:t>
      </w:r>
      <w:r w:rsidR="00A7286B" w:rsidRPr="00201FF7">
        <w:rPr>
          <w:rFonts w:ascii="Times New Roman" w:hAnsi="Times New Roman" w:cs="Times New Roman"/>
          <w:sz w:val="24"/>
          <w:szCs w:val="24"/>
          <w:lang w:val="en-GB"/>
        </w:rPr>
        <w:t>listener</w:t>
      </w:r>
      <w:r w:rsidR="009349CB" w:rsidRPr="00201FF7">
        <w:rPr>
          <w:rFonts w:ascii="Times New Roman" w:hAnsi="Times New Roman" w:cs="Times New Roman"/>
          <w:sz w:val="24"/>
          <w:szCs w:val="24"/>
          <w:lang w:val="en-GB"/>
        </w:rPr>
        <w:t>. This S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pirit must permeate </w:t>
      </w:r>
      <w:r w:rsidR="00D65CB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teacher </w:t>
      </w:r>
      <w:r w:rsidR="003F1587">
        <w:rPr>
          <w:rFonts w:ascii="Times New Roman" w:hAnsi="Times New Roman" w:cs="Times New Roman"/>
          <w:sz w:val="24"/>
          <w:szCs w:val="24"/>
          <w:lang w:val="en-GB"/>
        </w:rPr>
        <w:t xml:space="preserve">for him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to b</w:t>
      </w:r>
      <w:r w:rsidR="00A7286B" w:rsidRPr="00201FF7">
        <w:rPr>
          <w:rFonts w:ascii="Times New Roman" w:hAnsi="Times New Roman" w:cs="Times New Roman"/>
          <w:sz w:val="24"/>
          <w:szCs w:val="24"/>
          <w:lang w:val="en-GB"/>
        </w:rPr>
        <w:t>e able to recognize this Spirit that is beyond our comprehension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and also be able to pass </w:t>
      </w:r>
      <w:r w:rsidR="00A7286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it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on through </w:t>
      </w:r>
      <w:r w:rsidR="00A7286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learning</w:t>
      </w:r>
      <w:r w:rsidR="00A7286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process. In this</w:t>
      </w:r>
      <w:r w:rsidR="0019298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349CB" w:rsidRPr="00201FF7">
        <w:rPr>
          <w:rFonts w:ascii="Times New Roman" w:hAnsi="Times New Roman" w:cs="Times New Roman"/>
          <w:sz w:val="24"/>
          <w:szCs w:val="24"/>
          <w:lang w:val="en-GB"/>
        </w:rPr>
        <w:t>process</w:t>
      </w:r>
      <w:r w:rsidR="00A7286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65CB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A7286B" w:rsidRPr="00201FF7">
        <w:rPr>
          <w:rFonts w:ascii="Times New Roman" w:hAnsi="Times New Roman" w:cs="Times New Roman"/>
          <w:sz w:val="24"/>
          <w:szCs w:val="24"/>
          <w:lang w:val="en-GB"/>
        </w:rPr>
        <w:t>spirituality, art and education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the teacher</w:t>
      </w:r>
      <w:r w:rsidR="003F158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must identify </w:t>
      </w:r>
      <w:r w:rsidR="00A7286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where and what their role is. </w:t>
      </w:r>
    </w:p>
    <w:p w:rsidR="000439D7" w:rsidRDefault="00A7286B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01FF7">
        <w:rPr>
          <w:rFonts w:ascii="Times New Roman" w:hAnsi="Times New Roman" w:cs="Times New Roman"/>
          <w:sz w:val="24"/>
          <w:szCs w:val="24"/>
          <w:lang w:val="en-GB"/>
        </w:rPr>
        <w:t>Their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role is twofold. On the </w:t>
      </w:r>
      <w:r w:rsidR="0019298A" w:rsidRPr="00201FF7">
        <w:rPr>
          <w:rFonts w:ascii="Times New Roman" w:hAnsi="Times New Roman" w:cs="Times New Roman"/>
          <w:sz w:val="24"/>
          <w:szCs w:val="24"/>
          <w:lang w:val="en-GB"/>
        </w:rPr>
        <w:t>one hand</w:t>
      </w:r>
      <w:r w:rsidR="000E04F6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teachers are the ones who</w:t>
      </w:r>
      <w:r w:rsidR="009349C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recognize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and then</w:t>
      </w:r>
      <w:r w:rsidR="009349C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they are the ones who pass</w:t>
      </w:r>
      <w:r w:rsidR="000E04F6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on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0E04F6" w:rsidRPr="00201FF7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349C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heir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role </w:t>
      </w:r>
      <w:r w:rsidR="009349C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can be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the role of</w:t>
      </w:r>
      <w:r w:rsidR="009349C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a recognizer and </w:t>
      </w:r>
      <w:r w:rsidR="003E639F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9349CB" w:rsidRPr="00201FF7">
        <w:rPr>
          <w:rFonts w:ascii="Times New Roman" w:hAnsi="Times New Roman" w:cs="Times New Roman"/>
          <w:sz w:val="24"/>
          <w:szCs w:val="24"/>
          <w:lang w:val="en-GB"/>
        </w:rPr>
        <w:t>facilitator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. On the one hand, the teacher</w:t>
      </w:r>
      <w:r w:rsidR="00DB156F">
        <w:rPr>
          <w:rFonts w:ascii="Times New Roman" w:hAnsi="Times New Roman" w:cs="Times New Roman"/>
          <w:sz w:val="24"/>
          <w:szCs w:val="24"/>
          <w:lang w:val="en-GB"/>
        </w:rPr>
        <w:t>s take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the works</w:t>
      </w:r>
      <w:r w:rsidR="009349C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of art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that have already </w:t>
      </w:r>
      <w:r w:rsidR="00FE65B3">
        <w:rPr>
          <w:rFonts w:ascii="Times New Roman" w:hAnsi="Times New Roman" w:cs="Times New Roman"/>
          <w:sz w:val="24"/>
          <w:szCs w:val="24"/>
          <w:lang w:val="en-GB"/>
        </w:rPr>
        <w:t>been realized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0E04F6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pass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them </w:t>
      </w:r>
      <w:r w:rsidR="000E04F6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to con</w:t>
      </w:r>
      <w:r w:rsidR="000E04F6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tinue with their </w:t>
      </w:r>
      <w:proofErr w:type="gramStart"/>
      <w:r w:rsidR="000E04F6" w:rsidRPr="00201FF7">
        <w:rPr>
          <w:rFonts w:ascii="Times New Roman" w:hAnsi="Times New Roman" w:cs="Times New Roman"/>
          <w:sz w:val="24"/>
          <w:szCs w:val="24"/>
          <w:lang w:val="en-GB"/>
        </w:rPr>
        <w:t>interpretation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,</w:t>
      </w:r>
      <w:proofErr w:type="gramEnd"/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on the other</w:t>
      </w:r>
      <w:r w:rsidR="006812B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hand they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must recognize artistic tendencies in their students an</w:t>
      </w:r>
      <w:r w:rsidR="006812B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d guide them to develop </w:t>
      </w:r>
      <w:r w:rsidR="003F1587">
        <w:rPr>
          <w:rFonts w:ascii="Times New Roman" w:hAnsi="Times New Roman" w:cs="Times New Roman"/>
          <w:sz w:val="24"/>
          <w:szCs w:val="24"/>
          <w:lang w:val="en-GB"/>
        </w:rPr>
        <w:t>them. Moreover, teachers must</w:t>
      </w:r>
      <w:r w:rsidR="006812B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be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support</w:t>
      </w:r>
      <w:r w:rsidR="006812B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ive </w:t>
      </w:r>
      <w:r w:rsidR="003F1587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young p</w:t>
      </w:r>
      <w:r w:rsidR="00FE65B3">
        <w:rPr>
          <w:rFonts w:ascii="Times New Roman" w:hAnsi="Times New Roman" w:cs="Times New Roman"/>
          <w:sz w:val="24"/>
          <w:szCs w:val="24"/>
          <w:lang w:val="en-GB"/>
        </w:rPr>
        <w:t>eople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32476">
        <w:rPr>
          <w:rFonts w:ascii="Times New Roman" w:hAnsi="Times New Roman" w:cs="Times New Roman"/>
          <w:sz w:val="24"/>
          <w:szCs w:val="24"/>
          <w:lang w:val="en-GB"/>
        </w:rPr>
        <w:t>so that they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identify</w:t>
      </w:r>
      <w:r w:rsidR="002B7377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a spark from God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812BC" w:rsidRPr="00201FF7">
        <w:rPr>
          <w:rFonts w:ascii="Times New Roman" w:hAnsi="Times New Roman" w:cs="Times New Roman"/>
          <w:sz w:val="24"/>
          <w:szCs w:val="24"/>
          <w:lang w:val="en-GB"/>
        </w:rPr>
        <w:t>in themselves</w:t>
      </w:r>
      <w:r w:rsidR="00FE65B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812B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which needs to be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cultivate</w:t>
      </w:r>
      <w:r w:rsidR="006812BC" w:rsidRPr="00201FF7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812B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in order to be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developed in all its fullness. </w:t>
      </w:r>
      <w:r w:rsidR="006812B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In this case </w:t>
      </w:r>
      <w:r w:rsidR="00832C11" w:rsidRPr="00201FF7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6812B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teacher has the role of </w:t>
      </w:r>
      <w:r w:rsidR="006812BC" w:rsidRPr="00201FF7">
        <w:rPr>
          <w:rFonts w:ascii="Times New Roman" w:hAnsi="Times New Roman" w:cs="Times New Roman"/>
          <w:sz w:val="24"/>
          <w:szCs w:val="24"/>
          <w:lang w:val="en-GB"/>
        </w:rPr>
        <w:t>a facilitator</w:t>
      </w:r>
      <w:r w:rsidR="0023247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812B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whereas a teacher in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the role of </w:t>
      </w:r>
      <w:r w:rsidR="00B41475" w:rsidRPr="00201FF7">
        <w:rPr>
          <w:rFonts w:ascii="Times New Roman" w:hAnsi="Times New Roman" w:cs="Times New Roman"/>
          <w:sz w:val="24"/>
          <w:szCs w:val="24"/>
          <w:lang w:val="en-GB"/>
        </w:rPr>
        <w:t>a '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teacher designer</w:t>
      </w:r>
      <w:r w:rsidR="00B41475" w:rsidRPr="00201FF7">
        <w:rPr>
          <w:rFonts w:ascii="Times New Roman" w:hAnsi="Times New Roman" w:cs="Times New Roman"/>
          <w:sz w:val="24"/>
          <w:szCs w:val="24"/>
          <w:lang w:val="en-GB"/>
        </w:rPr>
        <w:t>'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812BC" w:rsidRPr="00201FF7">
        <w:rPr>
          <w:rFonts w:ascii="Times New Roman" w:hAnsi="Times New Roman" w:cs="Times New Roman"/>
          <w:sz w:val="24"/>
          <w:szCs w:val="24"/>
          <w:lang w:val="en-GB"/>
        </w:rPr>
        <w:t>has to step back in</w:t>
      </w:r>
      <w:r w:rsidR="00563C7A" w:rsidRPr="00201FF7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6812B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the background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22E01" w:rsidRPr="00201FF7" w:rsidRDefault="006812BC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01FF7">
        <w:rPr>
          <w:rFonts w:ascii="Times New Roman" w:hAnsi="Times New Roman" w:cs="Times New Roman"/>
          <w:sz w:val="24"/>
          <w:szCs w:val="24"/>
          <w:lang w:val="en-GB"/>
        </w:rPr>
        <w:t>I am going to present some practical examples from my own teaching practice to show you how the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roles mentioned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can interact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with various forms of teaching.</w:t>
      </w:r>
      <w:r w:rsidR="00FE65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 practical example of an active teacher and </w:t>
      </w:r>
      <w:r w:rsidR="00B41475" w:rsidRPr="00201FF7">
        <w:rPr>
          <w:rFonts w:ascii="Times New Roman" w:hAnsi="Times New Roman" w:cs="Times New Roman"/>
          <w:sz w:val="24"/>
          <w:szCs w:val="24"/>
          <w:lang w:val="en-GB"/>
        </w:rPr>
        <w:t>a '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teacher designer</w:t>
      </w:r>
      <w:r w:rsidR="00B41475" w:rsidRPr="00201FF7">
        <w:rPr>
          <w:rFonts w:ascii="Times New Roman" w:hAnsi="Times New Roman" w:cs="Times New Roman"/>
          <w:sz w:val="24"/>
          <w:szCs w:val="24"/>
          <w:lang w:val="en-GB"/>
        </w:rPr>
        <w:t>'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>can be a school</w:t>
      </w:r>
      <w:r w:rsidR="000812A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celebration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22E01" w:rsidRPr="00201FF7" w:rsidRDefault="00F22E01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7456F" w:rsidRPr="00201FF7" w:rsidRDefault="00F22E01" w:rsidP="0017012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201FF7">
        <w:rPr>
          <w:rFonts w:ascii="Times New Roman" w:hAnsi="Times New Roman" w:cs="Times New Roman"/>
          <w:b/>
          <w:sz w:val="32"/>
          <w:szCs w:val="32"/>
          <w:lang w:val="en-GB"/>
        </w:rPr>
        <w:t>A</w:t>
      </w:r>
      <w:r w:rsidR="00162BB5">
        <w:rPr>
          <w:rFonts w:ascii="Times New Roman" w:hAnsi="Times New Roman" w:cs="Times New Roman"/>
          <w:b/>
          <w:sz w:val="32"/>
          <w:szCs w:val="32"/>
          <w:lang w:val="en-GB"/>
        </w:rPr>
        <w:t>n active teacher and a</w:t>
      </w:r>
      <w:r w:rsidR="00F7456F" w:rsidRPr="00201FF7">
        <w:rPr>
          <w:rFonts w:ascii="Times New Roman" w:hAnsi="Times New Roman" w:cs="Times New Roman"/>
          <w:b/>
          <w:sz w:val="32"/>
          <w:szCs w:val="32"/>
          <w:lang w:val="en-GB"/>
        </w:rPr>
        <w:t xml:space="preserve"> '</w:t>
      </w:r>
      <w:r w:rsidR="00162BB5">
        <w:rPr>
          <w:rFonts w:ascii="Times New Roman" w:hAnsi="Times New Roman" w:cs="Times New Roman"/>
          <w:b/>
          <w:sz w:val="32"/>
          <w:szCs w:val="32"/>
          <w:lang w:val="en-GB"/>
        </w:rPr>
        <w:t xml:space="preserve">teacher </w:t>
      </w:r>
      <w:r w:rsidR="00F7456F" w:rsidRPr="00201FF7">
        <w:rPr>
          <w:rFonts w:ascii="Times New Roman" w:hAnsi="Times New Roman" w:cs="Times New Roman"/>
          <w:b/>
          <w:sz w:val="32"/>
          <w:szCs w:val="32"/>
          <w:lang w:val="en-GB"/>
        </w:rPr>
        <w:t xml:space="preserve">designer' </w:t>
      </w:r>
    </w:p>
    <w:p w:rsidR="000439D7" w:rsidRDefault="00D72841" w:rsidP="001701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A school celebration</w:t>
      </w:r>
    </w:p>
    <w:p w:rsidR="00C77F9A" w:rsidRPr="00201FF7" w:rsidRDefault="00AC5E1F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01FF7">
        <w:rPr>
          <w:rFonts w:ascii="Times New Roman" w:hAnsi="Times New Roman" w:cs="Times New Roman"/>
          <w:sz w:val="24"/>
          <w:szCs w:val="24"/>
          <w:lang w:val="en-GB"/>
        </w:rPr>
        <w:t>First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>ly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, teacher</w:t>
      </w:r>
      <w:r w:rsidR="0023247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32476">
        <w:rPr>
          <w:rFonts w:ascii="Times New Roman" w:hAnsi="Times New Roman" w:cs="Times New Roman"/>
          <w:sz w:val="24"/>
          <w:szCs w:val="24"/>
          <w:lang w:val="en-GB"/>
        </w:rPr>
        <w:t>in charge need</w:t>
      </w:r>
      <w:r w:rsidR="001E21B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have a clear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idea of ​​what 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>they want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>convey to students, parents</w:t>
      </w:r>
      <w:r w:rsidR="001E21B9" w:rsidRPr="00201FF7">
        <w:rPr>
          <w:rFonts w:ascii="Times New Roman" w:hAnsi="Times New Roman" w:cs="Times New Roman"/>
          <w:sz w:val="24"/>
          <w:szCs w:val="24"/>
          <w:lang w:val="en-GB"/>
        </w:rPr>
        <w:t>, fellow teachers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, and then 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carry it out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togeth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>er with the students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They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must 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look for appropriate literature as well as </w:t>
      </w:r>
      <w:r w:rsidR="001E21B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students who will 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be able to carry </w:t>
      </w:r>
      <w:r w:rsidR="001E21B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out 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 teacher’s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idea through 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various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works of art.</w:t>
      </w:r>
      <w:r w:rsidR="00840C9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Everything depends on </w:t>
      </w:r>
      <w:r w:rsidR="00563C7A" w:rsidRPr="00201FF7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0812A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teacher: how pure they are,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how 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they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can identify spirituality 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>in works of art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201FF7">
        <w:rPr>
          <w:rFonts w:ascii="Times New Roman" w:hAnsi="Times New Roman" w:cs="Times New Roman"/>
          <w:sz w:val="24"/>
          <w:szCs w:val="24"/>
          <w:lang w:val="en-GB"/>
        </w:rPr>
        <w:t>that 'something beyond'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through which they will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affect other</w:t>
      </w:r>
      <w:r w:rsidR="001E21B9" w:rsidRPr="00201FF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, firstly student </w:t>
      </w:r>
      <w:r w:rsidR="00F22E01" w:rsidRPr="00201FF7">
        <w:rPr>
          <w:rFonts w:ascii="Times New Roman" w:hAnsi="Times New Roman" w:cs="Times New Roman"/>
          <w:sz w:val="24"/>
          <w:szCs w:val="24"/>
          <w:lang w:val="en-GB"/>
        </w:rPr>
        <w:t>collaborators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, and then the student view</w:t>
      </w:r>
      <w:r w:rsidR="001E21B9" w:rsidRPr="00201FF7">
        <w:rPr>
          <w:rFonts w:ascii="Times New Roman" w:hAnsi="Times New Roman" w:cs="Times New Roman"/>
          <w:sz w:val="24"/>
          <w:szCs w:val="24"/>
          <w:lang w:val="en-GB"/>
        </w:rPr>
        <w:t>ers and listeners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Nowadays a school </w:t>
      </w:r>
      <w:r w:rsidR="000812A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celebration 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>can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not be a 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mere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recitation and 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 school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choir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>’s performance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, but should be a combination of several arts. 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ur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school</w:t>
      </w:r>
      <w:r w:rsidR="000812A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celebration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which 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was </w:t>
      </w:r>
      <w:r w:rsidR="001E21B9" w:rsidRPr="00201FF7">
        <w:rPr>
          <w:rFonts w:ascii="Times New Roman" w:hAnsi="Times New Roman" w:cs="Times New Roman"/>
          <w:sz w:val="24"/>
          <w:szCs w:val="24"/>
          <w:lang w:val="en-GB"/>
        </w:rPr>
        <w:t>en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titled </w:t>
      </w:r>
      <w:r w:rsidR="00B41475" w:rsidRPr="00201FF7">
        <w:rPr>
          <w:rFonts w:ascii="Times New Roman" w:hAnsi="Times New Roman" w:cs="Times New Roman"/>
          <w:sz w:val="24"/>
          <w:szCs w:val="24"/>
          <w:lang w:val="en-GB"/>
        </w:rPr>
        <w:t>'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My world is colo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rful</w:t>
      </w:r>
      <w:r w:rsidR="00B41475" w:rsidRPr="00201FF7">
        <w:rPr>
          <w:rFonts w:ascii="Times New Roman" w:hAnsi="Times New Roman" w:cs="Times New Roman"/>
          <w:sz w:val="24"/>
          <w:szCs w:val="24"/>
          <w:lang w:val="en-GB"/>
        </w:rPr>
        <w:t>'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intertwined 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two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concepts that young 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people are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interested </w:t>
      </w:r>
      <w:r w:rsidR="000812A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in today. </w:t>
      </w:r>
      <w:r w:rsidR="00A721AC" w:rsidRPr="00201FF7">
        <w:rPr>
          <w:rFonts w:ascii="Times New Roman" w:hAnsi="Times New Roman" w:cs="Times New Roman"/>
          <w:sz w:val="24"/>
          <w:szCs w:val="24"/>
          <w:lang w:val="en-GB"/>
        </w:rPr>
        <w:t>They were</w:t>
      </w:r>
      <w:r w:rsidR="00E75A2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homeland – foreign country.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Based on a survey of what young people today think of these two concepts </w:t>
      </w:r>
      <w:r w:rsidR="000812A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 students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created a short film </w:t>
      </w:r>
      <w:r w:rsidR="00A90566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that became a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part of the</w:t>
      </w:r>
      <w:r w:rsidR="00A90566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event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A90566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teacher tod</w:t>
      </w:r>
      <w:r w:rsidR="00A90566" w:rsidRPr="00201FF7">
        <w:rPr>
          <w:rFonts w:ascii="Times New Roman" w:hAnsi="Times New Roman" w:cs="Times New Roman"/>
          <w:sz w:val="24"/>
          <w:szCs w:val="24"/>
          <w:lang w:val="en-GB"/>
        </w:rPr>
        <w:t>ay should master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or at least </w:t>
      </w:r>
      <w:r w:rsidR="00A90566" w:rsidRPr="00201FF7">
        <w:rPr>
          <w:rFonts w:ascii="Times New Roman" w:hAnsi="Times New Roman" w:cs="Times New Roman"/>
          <w:sz w:val="24"/>
          <w:szCs w:val="24"/>
          <w:lang w:val="en-GB"/>
        </w:rPr>
        <w:t>be able to use a variety of media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840C9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39D7" w:rsidRDefault="000439D7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439D7" w:rsidRDefault="000812AF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 whole celebration was an </w:t>
      </w:r>
      <w:hyperlink r:id="rId8" w:history="1">
        <w:r w:rsidRPr="00201FF7">
          <w:rPr>
            <w:rFonts w:ascii="Times New Roman" w:hAnsi="Times New Roman" w:cs="Times New Roman"/>
            <w:sz w:val="24"/>
            <w:szCs w:val="24"/>
            <w:lang w:val="en-GB"/>
          </w:rPr>
          <w:t>interlacement</w:t>
        </w:r>
      </w:hyperlink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9" w:history="1">
        <w:r w:rsidRPr="00201FF7">
          <w:rPr>
            <w:rFonts w:ascii="Times New Roman" w:hAnsi="Times New Roman" w:cs="Times New Roman"/>
            <w:sz w:val="24"/>
            <w:szCs w:val="24"/>
            <w:lang w:val="en-GB"/>
          </w:rPr>
          <w:t>of</w:t>
        </w:r>
      </w:hyperlink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words (</w:t>
      </w:r>
      <w:proofErr w:type="spellStart"/>
      <w:r w:rsidRPr="00201FF7">
        <w:rPr>
          <w:rFonts w:ascii="Times New Roman" w:hAnsi="Times New Roman" w:cs="Times New Roman"/>
          <w:sz w:val="24"/>
          <w:szCs w:val="24"/>
          <w:lang w:val="en-GB"/>
        </w:rPr>
        <w:t>Župančič</w:t>
      </w:r>
      <w:proofErr w:type="spellEnd"/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01FF7">
        <w:rPr>
          <w:rFonts w:ascii="Times New Roman" w:hAnsi="Times New Roman" w:cs="Times New Roman"/>
          <w:sz w:val="24"/>
          <w:szCs w:val="24"/>
          <w:lang w:val="en-GB"/>
        </w:rPr>
        <w:t>Pikalo</w:t>
      </w:r>
      <w:proofErr w:type="spellEnd"/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01FF7">
        <w:rPr>
          <w:rFonts w:ascii="Times New Roman" w:hAnsi="Times New Roman" w:cs="Times New Roman"/>
          <w:sz w:val="24"/>
          <w:szCs w:val="24"/>
          <w:lang w:val="en-GB"/>
        </w:rPr>
        <w:t>Podlogar</w:t>
      </w:r>
      <w:proofErr w:type="spellEnd"/>
      <w:r w:rsidR="00C77F9A" w:rsidRPr="00201FF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01FF7">
        <w:rPr>
          <w:rFonts w:ascii="Times New Roman" w:hAnsi="Times New Roman" w:cs="Times New Roman"/>
          <w:sz w:val="24"/>
          <w:szCs w:val="24"/>
          <w:lang w:val="en-GB"/>
        </w:rPr>
        <w:t>Pavček</w:t>
      </w:r>
      <w:proofErr w:type="spellEnd"/>
      <w:r w:rsidR="00C77F9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C77F9A" w:rsidRPr="00201FF7">
        <w:rPr>
          <w:rFonts w:ascii="Times New Roman" w:hAnsi="Times New Roman" w:cs="Times New Roman"/>
          <w:sz w:val="24"/>
          <w:szCs w:val="24"/>
          <w:lang w:val="en-GB"/>
        </w:rPr>
        <w:t>Kosovel</w:t>
      </w:r>
      <w:proofErr w:type="spellEnd"/>
      <w:r w:rsidR="00C77F9A" w:rsidRPr="00201FF7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77F9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dance, folk and mode</w:t>
      </w:r>
      <w:r w:rsidR="000439D7">
        <w:rPr>
          <w:rFonts w:ascii="Times New Roman" w:hAnsi="Times New Roman" w:cs="Times New Roman"/>
          <w:sz w:val="24"/>
          <w:szCs w:val="24"/>
          <w:lang w:val="en-GB"/>
        </w:rPr>
        <w:t>rn music (saxophone) as well as</w:t>
      </w:r>
      <w:r w:rsidR="002B7377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acting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. I used all </w:t>
      </w:r>
      <w:r w:rsidR="00C77F9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kinds of fine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arts. At the beginning </w:t>
      </w:r>
      <w:r w:rsidR="00C77F9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there was the school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choir</w:t>
      </w:r>
      <w:r w:rsidR="00B41475" w:rsidRPr="00201FF7">
        <w:rPr>
          <w:rFonts w:ascii="Times New Roman" w:hAnsi="Times New Roman" w:cs="Times New Roman"/>
          <w:sz w:val="24"/>
          <w:szCs w:val="24"/>
          <w:lang w:val="en-GB"/>
        </w:rPr>
        <w:t>'</w:t>
      </w:r>
      <w:r w:rsidR="00C77F9A" w:rsidRPr="00201FF7">
        <w:rPr>
          <w:rFonts w:ascii="Times New Roman" w:hAnsi="Times New Roman" w:cs="Times New Roman"/>
          <w:sz w:val="24"/>
          <w:szCs w:val="24"/>
          <w:lang w:val="en-GB"/>
        </w:rPr>
        <w:t>s performance</w:t>
      </w:r>
      <w:r w:rsidR="0023247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77F9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which was followed by talking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as a recitation of two students of co</w:t>
      </w:r>
      <w:r w:rsidR="00C77F9A" w:rsidRPr="00201FF7">
        <w:rPr>
          <w:rFonts w:ascii="Times New Roman" w:hAnsi="Times New Roman" w:cs="Times New Roman"/>
          <w:sz w:val="24"/>
          <w:szCs w:val="24"/>
          <w:lang w:val="en-GB"/>
        </w:rPr>
        <w:t>ntemporary dan</w:t>
      </w:r>
      <w:r w:rsidR="002F799A" w:rsidRPr="00201FF7">
        <w:rPr>
          <w:rFonts w:ascii="Times New Roman" w:hAnsi="Times New Roman" w:cs="Times New Roman"/>
          <w:sz w:val="24"/>
          <w:szCs w:val="24"/>
          <w:lang w:val="en-GB"/>
        </w:rPr>
        <w:t>ce</w:t>
      </w:r>
      <w:r w:rsidR="001E21B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, folk music </w:t>
      </w:r>
      <w:r w:rsidR="00C77F9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which was performed by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young musicians improvising on indigenous musica</w:t>
      </w:r>
      <w:r w:rsidR="00157A17" w:rsidRPr="00201FF7">
        <w:rPr>
          <w:rFonts w:ascii="Times New Roman" w:hAnsi="Times New Roman" w:cs="Times New Roman"/>
          <w:sz w:val="24"/>
          <w:szCs w:val="24"/>
          <w:lang w:val="en-GB"/>
        </w:rPr>
        <w:t>l patterns</w:t>
      </w:r>
      <w:r w:rsidR="00C77F9A" w:rsidRPr="00201FF7">
        <w:rPr>
          <w:rFonts w:ascii="Times New Roman" w:hAnsi="Times New Roman" w:cs="Times New Roman"/>
          <w:sz w:val="24"/>
          <w:szCs w:val="24"/>
          <w:lang w:val="en-GB"/>
        </w:rPr>
        <w:t>, group recitations</w:t>
      </w:r>
      <w:r w:rsidR="0023247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77F9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which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attracted to the stage </w:t>
      </w:r>
      <w:r w:rsidR="00563C7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drama</w:t>
      </w:r>
      <w:r w:rsidR="00232476">
        <w:rPr>
          <w:rFonts w:ascii="Times New Roman" w:hAnsi="Times New Roman" w:cs="Times New Roman"/>
          <w:sz w:val="24"/>
          <w:szCs w:val="24"/>
          <w:lang w:val="en-GB"/>
        </w:rPr>
        <w:t>tic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play </w:t>
      </w:r>
      <w:r w:rsidR="00C77F9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performed by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two protagonists who </w:t>
      </w:r>
      <w:r w:rsidR="00C77F9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had written the dialogue themselves. A woman's voice represented </w:t>
      </w:r>
      <w:r w:rsidR="00A721A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C77F9A" w:rsidRPr="00201FF7">
        <w:rPr>
          <w:rFonts w:ascii="Times New Roman" w:hAnsi="Times New Roman" w:cs="Times New Roman"/>
          <w:sz w:val="24"/>
          <w:szCs w:val="24"/>
          <w:lang w:val="en-GB"/>
        </w:rPr>
        <w:t>home</w:t>
      </w:r>
      <w:r w:rsidR="00B237A2">
        <w:rPr>
          <w:rFonts w:ascii="Times New Roman" w:hAnsi="Times New Roman" w:cs="Times New Roman"/>
          <w:sz w:val="24"/>
          <w:szCs w:val="24"/>
          <w:lang w:val="en-GB"/>
        </w:rPr>
        <w:t>land</w:t>
      </w:r>
      <w:r w:rsidR="00C77F9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, attachment to </w:t>
      </w:r>
      <w:r w:rsidR="00563C7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C77F9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local environment, conservative values; whereas a male voice represented </w:t>
      </w:r>
      <w:r w:rsidR="00563C7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C77F9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foreign country, progress, </w:t>
      </w:r>
      <w:r w:rsidR="002F799A" w:rsidRPr="00201FF7">
        <w:rPr>
          <w:rFonts w:ascii="Times New Roman" w:hAnsi="Times New Roman" w:cs="Times New Roman"/>
          <w:sz w:val="24"/>
          <w:szCs w:val="24"/>
          <w:lang w:val="en-GB"/>
        </w:rPr>
        <w:t>new values</w:t>
      </w:r>
      <w:r w:rsidR="00C77F9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. The idea </w:t>
      </w:r>
      <w:r w:rsidR="00A262C4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was </w:t>
      </w:r>
      <w:r w:rsidR="00C77F9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that it </w:t>
      </w:r>
      <w:r w:rsidR="00A262C4" w:rsidRPr="00201FF7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does not matter </w:t>
      </w:r>
      <w:r w:rsidR="00C77F9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where </w:t>
      </w:r>
      <w:r w:rsidR="00A262C4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C77F9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young </w:t>
      </w:r>
      <w:r w:rsidR="00A262C4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person lives; what counts </w:t>
      </w:r>
      <w:proofErr w:type="gramStart"/>
      <w:r w:rsidR="001E21B9" w:rsidRPr="00201FF7">
        <w:rPr>
          <w:rFonts w:ascii="Times New Roman" w:hAnsi="Times New Roman" w:cs="Times New Roman"/>
          <w:sz w:val="24"/>
          <w:szCs w:val="24"/>
          <w:lang w:val="en-GB"/>
        </w:rPr>
        <w:t>is</w:t>
      </w:r>
      <w:proofErr w:type="gramEnd"/>
      <w:r w:rsidR="001E21B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62C4" w:rsidRPr="00201FF7">
        <w:rPr>
          <w:rFonts w:ascii="Times New Roman" w:hAnsi="Times New Roman" w:cs="Times New Roman"/>
          <w:sz w:val="24"/>
          <w:szCs w:val="24"/>
          <w:lang w:val="en-GB"/>
        </w:rPr>
        <w:t>the love of one's fellow man</w:t>
      </w:r>
      <w:r w:rsidR="00C77F9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A262C4" w:rsidRPr="00201FF7">
        <w:rPr>
          <w:rFonts w:ascii="Times New Roman" w:hAnsi="Times New Roman" w:cs="Times New Roman"/>
          <w:sz w:val="24"/>
          <w:szCs w:val="24"/>
          <w:lang w:val="en-GB"/>
        </w:rPr>
        <w:t>boy or girl</w:t>
      </w:r>
      <w:r w:rsidR="00C77F9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A262C4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and the love of </w:t>
      </w:r>
      <w:r w:rsidR="00232476">
        <w:rPr>
          <w:rFonts w:ascii="Times New Roman" w:hAnsi="Times New Roman" w:cs="Times New Roman"/>
          <w:sz w:val="24"/>
          <w:szCs w:val="24"/>
          <w:lang w:val="en-GB"/>
        </w:rPr>
        <w:t>one’s</w:t>
      </w:r>
      <w:r w:rsidR="002F799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home</w:t>
      </w:r>
      <w:r w:rsidR="00B237A2">
        <w:rPr>
          <w:rFonts w:ascii="Times New Roman" w:hAnsi="Times New Roman" w:cs="Times New Roman"/>
          <w:sz w:val="24"/>
          <w:szCs w:val="24"/>
          <w:lang w:val="en-GB"/>
        </w:rPr>
        <w:t>land</w:t>
      </w:r>
      <w:r w:rsidR="00C77F9A" w:rsidRPr="00201FF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439D7" w:rsidRDefault="00C77F9A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01FF7">
        <w:rPr>
          <w:rFonts w:ascii="Times New Roman" w:hAnsi="Times New Roman" w:cs="Times New Roman"/>
          <w:sz w:val="24"/>
          <w:szCs w:val="24"/>
          <w:lang w:val="en-GB"/>
        </w:rPr>
        <w:br/>
        <w:t>The role of me as a tea</w:t>
      </w:r>
      <w:r w:rsidR="00A262C4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cher was </w:t>
      </w:r>
      <w:r w:rsidR="002F799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to look </w:t>
      </w:r>
      <w:r w:rsidR="00A262C4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="002F799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an </w:t>
      </w:r>
      <w:r w:rsidR="00A262C4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idea/topic and appropriate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texts</w:t>
      </w:r>
      <w:r w:rsidR="00A262C4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to support it; to find the right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students </w:t>
      </w:r>
      <w:r w:rsidR="00A262C4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to be able to carry out the idea adequately and teach them to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interpret the text in </w:t>
      </w:r>
      <w:r w:rsidR="00A262C4" w:rsidRPr="00201FF7">
        <w:rPr>
          <w:rFonts w:ascii="Times New Roman" w:hAnsi="Times New Roman" w:cs="Times New Roman"/>
          <w:sz w:val="24"/>
          <w:szCs w:val="24"/>
          <w:lang w:val="en-GB"/>
        </w:rPr>
        <w:t>an appropriate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way</w:t>
      </w:r>
      <w:r w:rsidR="00BE585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62C4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while they had to find their own expression completely by themselves.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 had to </w:t>
      </w:r>
      <w:r w:rsidR="00A262C4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search for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the right</w:t>
      </w:r>
      <w:r w:rsidR="002F799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quality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62C4" w:rsidRPr="00201FF7">
        <w:rPr>
          <w:rFonts w:ascii="Times New Roman" w:hAnsi="Times New Roman" w:cs="Times New Roman"/>
          <w:sz w:val="24"/>
          <w:szCs w:val="24"/>
          <w:lang w:val="en-GB"/>
        </w:rPr>
        <w:t>musicians who</w:t>
      </w:r>
      <w:r w:rsidR="005E7068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63C7A" w:rsidRPr="00201FF7">
        <w:rPr>
          <w:rFonts w:ascii="Times New Roman" w:hAnsi="Times New Roman" w:cs="Times New Roman"/>
          <w:sz w:val="24"/>
          <w:szCs w:val="24"/>
          <w:lang w:val="en-GB"/>
        </w:rPr>
        <w:t>we</w:t>
      </w:r>
      <w:r w:rsidR="00A07AF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re </w:t>
      </w:r>
      <w:r w:rsidR="005E7068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also </w:t>
      </w:r>
      <w:r w:rsidR="00A07AF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able to </w:t>
      </w:r>
      <w:r w:rsidR="005E7068" w:rsidRPr="00201FF7">
        <w:rPr>
          <w:rFonts w:ascii="Times New Roman" w:hAnsi="Times New Roman" w:cs="Times New Roman"/>
          <w:sz w:val="24"/>
          <w:szCs w:val="24"/>
          <w:lang w:val="en-GB"/>
        </w:rPr>
        <w:t>improvise</w:t>
      </w:r>
      <w:r w:rsidR="00A07AF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on stage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, and </w:t>
      </w:r>
      <w:r w:rsidR="00BE5850">
        <w:rPr>
          <w:rFonts w:ascii="Times New Roman" w:hAnsi="Times New Roman" w:cs="Times New Roman"/>
          <w:sz w:val="24"/>
          <w:szCs w:val="24"/>
          <w:lang w:val="en-GB"/>
        </w:rPr>
        <w:t>whose</w:t>
      </w:r>
      <w:r w:rsidR="001E21B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62C4" w:rsidRPr="00201FF7">
        <w:rPr>
          <w:rFonts w:ascii="Times New Roman" w:hAnsi="Times New Roman" w:cs="Times New Roman"/>
          <w:sz w:val="24"/>
          <w:szCs w:val="24"/>
          <w:lang w:val="en-GB"/>
        </w:rPr>
        <w:t>music</w:t>
      </w:r>
      <w:r w:rsidR="00840C9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62C4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would fit in </w:t>
      </w:r>
      <w:r w:rsidR="00563C7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with </w:t>
      </w:r>
      <w:r w:rsidR="00A262C4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concept </w:t>
      </w:r>
      <w:r w:rsidR="00A262C4" w:rsidRPr="00201FF7">
        <w:rPr>
          <w:rFonts w:ascii="Times New Roman" w:hAnsi="Times New Roman" w:cs="Times New Roman"/>
          <w:sz w:val="24"/>
          <w:szCs w:val="24"/>
          <w:lang w:val="en-GB"/>
        </w:rPr>
        <w:t>of the celebration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. It is good if </w:t>
      </w:r>
      <w:r w:rsidR="00A262C4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teacher </w:t>
      </w:r>
      <w:r w:rsidR="00A07AF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is a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connoisseur </w:t>
      </w:r>
      <w:r w:rsidR="00A07AF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of music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as this can </w:t>
      </w:r>
      <w:r w:rsidR="00A07AF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be of great help in </w:t>
      </w:r>
      <w:r w:rsidR="00563C7A" w:rsidRPr="00201FF7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1E21B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mo</w:t>
      </w:r>
      <w:r w:rsidR="00A07AF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re effective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execution </w:t>
      </w:r>
      <w:r w:rsidR="00A07AF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A721AC" w:rsidRPr="00201FF7">
        <w:rPr>
          <w:rFonts w:ascii="Times New Roman" w:hAnsi="Times New Roman" w:cs="Times New Roman"/>
          <w:sz w:val="24"/>
          <w:szCs w:val="24"/>
          <w:lang w:val="en-GB"/>
        </w:rPr>
        <w:t>an</w:t>
      </w:r>
      <w:r w:rsidR="000439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07AFA" w:rsidRPr="00201FF7">
        <w:rPr>
          <w:rFonts w:ascii="Times New Roman" w:hAnsi="Times New Roman" w:cs="Times New Roman"/>
          <w:sz w:val="24"/>
          <w:szCs w:val="24"/>
          <w:lang w:val="en-GB"/>
        </w:rPr>
        <w:t>event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. Given </w:t>
      </w:r>
      <w:r w:rsidR="00A07AF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 fact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="00A07AF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 school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celebration </w:t>
      </w:r>
      <w:r w:rsidR="00563C7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technically </w:t>
      </w:r>
      <w:r w:rsidR="00A07AFA" w:rsidRPr="00201FF7">
        <w:rPr>
          <w:rFonts w:ascii="Times New Roman" w:hAnsi="Times New Roman" w:cs="Times New Roman"/>
          <w:sz w:val="24"/>
          <w:szCs w:val="24"/>
          <w:lang w:val="en-GB"/>
        </w:rPr>
        <w:t>quite a challenging project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which </w:t>
      </w:r>
      <w:r w:rsidR="00A07AF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demands a good teacher </w:t>
      </w:r>
      <w:r w:rsidR="00B41475" w:rsidRPr="00201FF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A07AF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director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A721AC" w:rsidRPr="00201FF7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A07AF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teacher </w:t>
      </w:r>
      <w:r w:rsidR="00A07AF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has to find students who </w:t>
      </w:r>
      <w:r w:rsidR="00563C7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can </w:t>
      </w:r>
      <w:r w:rsidR="00A07AFA" w:rsidRPr="00201FF7">
        <w:rPr>
          <w:rFonts w:ascii="Times New Roman" w:hAnsi="Times New Roman" w:cs="Times New Roman"/>
          <w:sz w:val="24"/>
          <w:szCs w:val="24"/>
          <w:lang w:val="en-GB"/>
        </w:rPr>
        <w:t>master lights, curtains</w:t>
      </w:r>
      <w:r w:rsidR="00563C7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A07AF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ICT</w:t>
      </w:r>
      <w:r w:rsidR="00BE585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A07AF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which can be used for several purposes. A school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celebration can be very ornate </w:t>
      </w:r>
      <w:r w:rsidR="00A07AFA" w:rsidRPr="00201FF7">
        <w:rPr>
          <w:rFonts w:ascii="Times New Roman" w:hAnsi="Times New Roman" w:cs="Times New Roman"/>
          <w:sz w:val="24"/>
          <w:szCs w:val="24"/>
          <w:lang w:val="en-GB"/>
        </w:rPr>
        <w:t>indeed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, but if </w:t>
      </w:r>
      <w:r w:rsidR="00A07AFA" w:rsidRPr="00201FF7">
        <w:rPr>
          <w:rFonts w:ascii="Times New Roman" w:hAnsi="Times New Roman" w:cs="Times New Roman"/>
          <w:sz w:val="24"/>
          <w:szCs w:val="24"/>
          <w:lang w:val="en-GB"/>
        </w:rPr>
        <w:t>the whole gadgetry does not work as it should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563C7A" w:rsidRPr="00201FF7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A07AF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performance</w:t>
      </w:r>
      <w:r w:rsidR="00A07AF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fails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. There is a</w:t>
      </w:r>
      <w:r w:rsidR="00734AF7" w:rsidRPr="00201FF7">
        <w:rPr>
          <w:rFonts w:ascii="Times New Roman" w:hAnsi="Times New Roman" w:cs="Times New Roman"/>
          <w:sz w:val="24"/>
          <w:szCs w:val="24"/>
          <w:lang w:val="en-GB"/>
        </w:rPr>
        <w:t>lso a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problem because </w:t>
      </w:r>
      <w:r w:rsidR="00563C7A" w:rsidRPr="00201FF7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teacher </w:t>
      </w:r>
      <w:r w:rsidR="00563C7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has to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work with a large number of students belonging to different</w:t>
      </w:r>
      <w:r w:rsidR="00584FA0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grades</w:t>
      </w:r>
      <w:r w:rsidR="00734AF7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563C7A" w:rsidRPr="00201FF7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584FA0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teacher needs to be able to coordinate rehearsal practice</w:t>
      </w:r>
      <w:r w:rsidR="00584AC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84FA0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whic</w:t>
      </w:r>
      <w:r w:rsidR="00584FA0" w:rsidRPr="00201FF7">
        <w:rPr>
          <w:rFonts w:ascii="Times New Roman" w:hAnsi="Times New Roman" w:cs="Times New Roman"/>
          <w:sz w:val="24"/>
          <w:szCs w:val="24"/>
          <w:lang w:val="en-GB"/>
        </w:rPr>
        <w:t>h is often a very stressful job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439D7" w:rsidRDefault="00C77F9A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01FF7">
        <w:rPr>
          <w:rFonts w:ascii="Times New Roman" w:hAnsi="Times New Roman" w:cs="Times New Roman"/>
          <w:sz w:val="24"/>
          <w:szCs w:val="24"/>
          <w:lang w:val="en-GB"/>
        </w:rPr>
        <w:br/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In this case, </w:t>
      </w:r>
      <w:r w:rsidR="00563C7A" w:rsidRPr="00201FF7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1E21B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teacher </w:t>
      </w:r>
      <w:r w:rsidR="0050129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is working in all three areas: 1)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spirituality </w:t>
      </w:r>
      <w:r w:rsidR="0050129F" w:rsidRPr="00201FF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BE58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63C7A" w:rsidRPr="00201FF7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0439D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0129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teacher aims </w:t>
      </w:r>
      <w:r w:rsidR="00BE5850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50129F" w:rsidRPr="00201FF7">
        <w:rPr>
          <w:rFonts w:ascii="Times New Roman" w:hAnsi="Times New Roman" w:cs="Times New Roman"/>
          <w:sz w:val="24"/>
          <w:szCs w:val="24"/>
          <w:lang w:val="en-GB"/>
        </w:rPr>
        <w:t>t provid</w:t>
      </w:r>
      <w:r w:rsidR="00BE5850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50129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the appropriate texts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50129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flow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into </w:t>
      </w:r>
      <w:r w:rsidR="0050129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other </w:t>
      </w:r>
      <w:r w:rsidR="001E21B9" w:rsidRPr="00201FF7">
        <w:rPr>
          <w:rFonts w:ascii="Times New Roman" w:hAnsi="Times New Roman" w:cs="Times New Roman"/>
          <w:sz w:val="24"/>
          <w:szCs w:val="24"/>
          <w:lang w:val="en-GB"/>
        </w:rPr>
        <w:t>people</w:t>
      </w:r>
      <w:r w:rsidR="00BE5850">
        <w:rPr>
          <w:rFonts w:ascii="Times New Roman" w:hAnsi="Times New Roman" w:cs="Times New Roman"/>
          <w:sz w:val="24"/>
          <w:szCs w:val="24"/>
          <w:lang w:val="en-GB"/>
        </w:rPr>
        <w:t>;</w:t>
      </w:r>
      <w:r w:rsidR="001E21B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0129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2) the arts </w:t>
      </w:r>
      <w:r w:rsidR="00840C9F" w:rsidRPr="00201FF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50129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63C7A" w:rsidRPr="00201FF7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840C9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0129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teacher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must know </w:t>
      </w:r>
      <w:r w:rsidR="00563C7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di</w:t>
      </w:r>
      <w:r w:rsidR="0050129F" w:rsidRPr="00201FF7">
        <w:rPr>
          <w:rFonts w:ascii="Times New Roman" w:hAnsi="Times New Roman" w:cs="Times New Roman"/>
          <w:sz w:val="24"/>
          <w:szCs w:val="24"/>
          <w:lang w:val="en-GB"/>
        </w:rPr>
        <w:t>fferent languages ​​of each art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0129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through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which </w:t>
      </w:r>
      <w:r w:rsidR="0050129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they seek to influence the audience; 3) education – </w:t>
      </w:r>
      <w:r w:rsidR="00563C7A" w:rsidRPr="00201FF7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50129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teacher </w:t>
      </w:r>
      <w:r w:rsidR="002B7377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educates </w:t>
      </w:r>
      <w:r w:rsidR="00584ACA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performers and then indirectly </w:t>
      </w:r>
      <w:r w:rsidR="0050129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 audience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when they </w:t>
      </w:r>
      <w:r w:rsidR="0050129F" w:rsidRPr="00201FF7">
        <w:rPr>
          <w:rFonts w:ascii="Times New Roman" w:hAnsi="Times New Roman" w:cs="Times New Roman"/>
          <w:sz w:val="24"/>
          <w:szCs w:val="24"/>
          <w:lang w:val="en-GB"/>
        </w:rPr>
        <w:t>pass on</w:t>
      </w:r>
      <w:r w:rsidR="001E21B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the main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idea</w:t>
      </w:r>
      <w:r w:rsidR="001E21B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of the celebration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or ideas that </w:t>
      </w:r>
      <w:r w:rsidR="001E21B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 audience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find in </w:t>
      </w:r>
      <w:r w:rsidR="001E21B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 performance themselves.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Our </w:t>
      </w:r>
      <w:r w:rsidR="001E21B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performance was seen </w:t>
      </w:r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>by 900 people</w:t>
      </w:r>
      <w:r w:rsidR="00BE585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which was a rather large audience to be influenced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563C7A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have a </w:t>
      </w:r>
      <w:r w:rsidR="00C83C0E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message </w:t>
      </w:r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>passed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>across</w:t>
      </w:r>
      <w:r w:rsidR="00BE5850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Without the Holy Spirit</w:t>
      </w:r>
      <w:r w:rsidR="00BE585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however, the Spirit who works beyond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>all earthly strivings</w:t>
      </w:r>
      <w:r w:rsidR="00C83C0E" w:rsidRPr="00201FF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this </w:t>
      </w:r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celebration would not have </w:t>
      </w:r>
      <w:r w:rsidR="00C83C0E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had </w:t>
      </w:r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>any effect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40C9F" w:rsidRPr="00201FF7" w:rsidRDefault="00840C9F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439D7" w:rsidRDefault="00F7456F" w:rsidP="001701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201FF7">
        <w:rPr>
          <w:rFonts w:ascii="Times New Roman" w:hAnsi="Times New Roman" w:cs="Times New Roman"/>
          <w:b/>
          <w:sz w:val="28"/>
          <w:szCs w:val="28"/>
          <w:lang w:val="en-GB"/>
        </w:rPr>
        <w:t xml:space="preserve">Special lessons within </w:t>
      </w:r>
      <w:r w:rsidR="00C83C0E" w:rsidRPr="00201FF7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</w:t>
      </w:r>
      <w:r w:rsidRPr="00201FF7">
        <w:rPr>
          <w:rFonts w:ascii="Times New Roman" w:hAnsi="Times New Roman" w:cs="Times New Roman"/>
          <w:b/>
          <w:sz w:val="28"/>
          <w:szCs w:val="28"/>
          <w:lang w:val="en-GB"/>
        </w:rPr>
        <w:t>curriculum</w:t>
      </w:r>
      <w:r w:rsidR="000F4B3C" w:rsidRPr="00201FF7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</w:p>
    <w:p w:rsidR="000439D7" w:rsidRDefault="00AC5E1F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01FF7">
        <w:rPr>
          <w:rFonts w:ascii="Times New Roman" w:hAnsi="Times New Roman" w:cs="Times New Roman"/>
          <w:b/>
          <w:sz w:val="28"/>
          <w:szCs w:val="28"/>
          <w:lang w:val="en-GB"/>
        </w:rPr>
        <w:br/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Another </w:t>
      </w:r>
      <w:r w:rsidR="00F121D6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example </w:t>
      </w:r>
      <w:r w:rsidR="00157A17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B237A2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>specially designed lessons at school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40436" w:rsidRPr="00201FF7" w:rsidRDefault="00AC5E1F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 will present two projects that I </w:t>
      </w:r>
      <w:r w:rsidR="00F121D6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carried out </w:t>
      </w:r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>in the classroom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. The first project was called </w:t>
      </w:r>
      <w:r w:rsidR="00B41475" w:rsidRPr="00201FF7">
        <w:rPr>
          <w:rFonts w:ascii="Times New Roman" w:hAnsi="Times New Roman" w:cs="Times New Roman"/>
          <w:sz w:val="24"/>
          <w:szCs w:val="24"/>
          <w:lang w:val="en-GB"/>
        </w:rPr>
        <w:t>'</w:t>
      </w:r>
      <w:r w:rsidR="00B237A2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oma</w:t>
      </w:r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>nce in a slightly different way</w:t>
      </w:r>
      <w:r w:rsidR="00B41475" w:rsidRPr="00201FF7">
        <w:rPr>
          <w:rFonts w:ascii="Times New Roman" w:hAnsi="Times New Roman" w:cs="Times New Roman"/>
          <w:sz w:val="24"/>
          <w:szCs w:val="24"/>
          <w:lang w:val="en-GB"/>
        </w:rPr>
        <w:t>'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Considering the fact that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the human brain cell cons</w:t>
      </w:r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ists of a nucleus and dendrites, people find it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much easier to reme</w:t>
      </w:r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>mber things that are integrated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We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would have liked </w:t>
      </w:r>
      <w:r w:rsidR="00F121D6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this concept applied to </w:t>
      </w:r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our schools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but </w:t>
      </w:r>
      <w:r w:rsidR="00F121D6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this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desire </w:t>
      </w:r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>seems to be</w:t>
      </w:r>
      <w:r w:rsidR="00F121D6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unreachable at the moment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121D6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Since I wish </w:t>
      </w:r>
      <w:r w:rsidR="00157A17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="00F121D6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such classes myself I try to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invite </w:t>
      </w:r>
      <w:r w:rsidR="00F121D6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 class </w:t>
      </w:r>
      <w:r w:rsidR="00F121D6" w:rsidRPr="00201FF7">
        <w:rPr>
          <w:rFonts w:ascii="Times New Roman" w:hAnsi="Times New Roman" w:cs="Times New Roman"/>
          <w:sz w:val="24"/>
          <w:szCs w:val="24"/>
          <w:lang w:val="en-GB"/>
        </w:rPr>
        <w:t>other teachers</w:t>
      </w:r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>, for example a philosopher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>a historian</w:t>
      </w:r>
      <w:r w:rsidR="00C83C0E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or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>an artist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Since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>ur students underutilize</w:t>
      </w:r>
      <w:r w:rsidR="00F121D6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hand</w:t>
      </w:r>
      <w:r w:rsidR="002B7377" w:rsidRPr="00201FF7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F121D6" w:rsidRPr="00201FF7">
        <w:rPr>
          <w:rFonts w:ascii="Times New Roman" w:hAnsi="Times New Roman" w:cs="Times New Roman"/>
          <w:sz w:val="24"/>
          <w:szCs w:val="24"/>
          <w:lang w:val="en-GB"/>
        </w:rPr>
        <w:t>work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, I wished that at the </w:t>
      </w:r>
      <w:r w:rsidR="00B237A2">
        <w:rPr>
          <w:rFonts w:ascii="Times New Roman" w:hAnsi="Times New Roman" w:cs="Times New Roman"/>
          <w:sz w:val="24"/>
          <w:szCs w:val="24"/>
          <w:lang w:val="en-GB"/>
        </w:rPr>
        <w:t>end of lectures on r</w:t>
      </w:r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omanticism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students </w:t>
      </w:r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>would be able to create some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motifs that </w:t>
      </w:r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>were recognized by the Romantics. Bas</w:t>
      </w:r>
      <w:r w:rsidR="000439D7">
        <w:rPr>
          <w:rFonts w:ascii="Times New Roman" w:hAnsi="Times New Roman" w:cs="Times New Roman"/>
          <w:sz w:val="24"/>
          <w:szCs w:val="24"/>
          <w:lang w:val="en-GB"/>
        </w:rPr>
        <w:t>ing th</w:t>
      </w:r>
      <w:r w:rsidR="002B7377" w:rsidRPr="00201FF7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0439D7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2B7377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r ideas </w:t>
      </w:r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>on Slovenian and foreign romantic music</w:t>
      </w:r>
      <w:r w:rsidR="00B41475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and the recitation of </w:t>
      </w:r>
      <w:proofErr w:type="spellStart"/>
      <w:r w:rsidR="00B41475" w:rsidRPr="00201FF7">
        <w:rPr>
          <w:rFonts w:ascii="Times New Roman" w:hAnsi="Times New Roman" w:cs="Times New Roman"/>
          <w:sz w:val="24"/>
          <w:szCs w:val="24"/>
          <w:lang w:val="en-GB"/>
        </w:rPr>
        <w:t>Prešeren'</w:t>
      </w:r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End"/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gazelles</w:t>
      </w:r>
      <w:r w:rsidR="00B237A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students</w:t>
      </w:r>
      <w:r w:rsidR="00840C9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had </w:t>
      </w:r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create </w:t>
      </w:r>
      <w:r w:rsidR="00F121D6" w:rsidRPr="00201FF7">
        <w:rPr>
          <w:rFonts w:ascii="Times New Roman" w:hAnsi="Times New Roman" w:cs="Times New Roman"/>
          <w:sz w:val="24"/>
          <w:szCs w:val="24"/>
          <w:lang w:val="en-GB"/>
        </w:rPr>
        <w:t>objects out of clay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which they ha</w:t>
      </w:r>
      <w:r w:rsidR="00C83C0E" w:rsidRPr="00201FF7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identified as motifs in the</w:t>
      </w:r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poems within </w:t>
      </w:r>
      <w:r w:rsidR="00F121D6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6E112D" w:rsidRPr="00201FF7">
        <w:rPr>
          <w:rFonts w:ascii="Times New Roman" w:hAnsi="Times New Roman" w:cs="Times New Roman"/>
          <w:sz w:val="24"/>
          <w:szCs w:val="24"/>
          <w:lang w:val="en-GB"/>
        </w:rPr>
        <w:t>six-lesson course</w:t>
      </w:r>
      <w:r w:rsidR="00F121D6" w:rsidRPr="00201FF7">
        <w:rPr>
          <w:rFonts w:ascii="Times New Roman" w:hAnsi="Times New Roman" w:cs="Times New Roman"/>
          <w:sz w:val="24"/>
          <w:szCs w:val="24"/>
          <w:lang w:val="en-GB"/>
        </w:rPr>
        <w:t>. They f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ormed di</w:t>
      </w:r>
      <w:r w:rsidR="00F121D6" w:rsidRPr="00201FF7">
        <w:rPr>
          <w:rFonts w:ascii="Times New Roman" w:hAnsi="Times New Roman" w:cs="Times New Roman"/>
          <w:sz w:val="24"/>
          <w:szCs w:val="24"/>
          <w:lang w:val="en-GB"/>
        </w:rPr>
        <w:t>fferent creations from clay</w:t>
      </w:r>
      <w:r w:rsidR="00840C9F" w:rsidRPr="00201FF7">
        <w:rPr>
          <w:rFonts w:ascii="Times New Roman" w:hAnsi="Times New Roman" w:cs="Times New Roman"/>
          <w:sz w:val="24"/>
          <w:szCs w:val="24"/>
          <w:lang w:val="en-GB"/>
        </w:rPr>
        <w:t>, vases (</w:t>
      </w:r>
      <w:r w:rsidR="00B41475" w:rsidRPr="00201FF7">
        <w:rPr>
          <w:rFonts w:ascii="Times New Roman" w:hAnsi="Times New Roman" w:cs="Times New Roman"/>
          <w:sz w:val="24"/>
          <w:szCs w:val="24"/>
          <w:lang w:val="en-GB"/>
        </w:rPr>
        <w:t>'</w:t>
      </w:r>
      <w:r w:rsidR="00283C57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Let my poem, like a shrine, contain </w:t>
      </w:r>
      <w:r w:rsidR="00840C9F" w:rsidRPr="00201FF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283C57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your</w:t>
      </w:r>
      <w:r w:rsidR="00840C9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3C57" w:rsidRPr="00201FF7">
        <w:rPr>
          <w:rFonts w:ascii="Times New Roman" w:hAnsi="Times New Roman" w:cs="Times New Roman"/>
          <w:sz w:val="24"/>
          <w:szCs w:val="24"/>
          <w:lang w:val="en-GB"/>
        </w:rPr>
        <w:t>name</w:t>
      </w:r>
      <w:r w:rsidR="00840C9F" w:rsidRPr="00201FF7">
        <w:rPr>
          <w:rFonts w:ascii="Times New Roman" w:hAnsi="Times New Roman" w:cs="Times New Roman"/>
          <w:sz w:val="24"/>
          <w:szCs w:val="24"/>
          <w:lang w:val="en-GB"/>
        </w:rPr>
        <w:t>'</w:t>
      </w:r>
      <w:r w:rsidR="00283C57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41475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– one of </w:t>
      </w:r>
      <w:proofErr w:type="spellStart"/>
      <w:r w:rsidR="00B41475" w:rsidRPr="00201FF7">
        <w:rPr>
          <w:rFonts w:ascii="Times New Roman" w:hAnsi="Times New Roman" w:cs="Times New Roman"/>
          <w:sz w:val="24"/>
          <w:szCs w:val="24"/>
          <w:lang w:val="en-GB"/>
        </w:rPr>
        <w:t>Prešeren'</w:t>
      </w:r>
      <w:r w:rsidR="00F121D6" w:rsidRPr="00201FF7">
        <w:rPr>
          <w:rFonts w:ascii="Times New Roman" w:hAnsi="Times New Roman" w:cs="Times New Roman"/>
          <w:sz w:val="24"/>
          <w:szCs w:val="24"/>
          <w:lang w:val="en-GB"/>
        </w:rPr>
        <w:t>s</w:t>
      </w:r>
      <w:proofErr w:type="spellEnd"/>
      <w:r w:rsidR="00F121D6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gaze</w:t>
      </w:r>
      <w:r w:rsidR="000439D7"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F121D6" w:rsidRPr="00201FF7">
        <w:rPr>
          <w:rFonts w:ascii="Times New Roman" w:hAnsi="Times New Roman" w:cs="Times New Roman"/>
          <w:sz w:val="24"/>
          <w:szCs w:val="24"/>
          <w:lang w:val="en-GB"/>
        </w:rPr>
        <w:t>les)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, statues</w:t>
      </w:r>
      <w:r w:rsidR="00F121D6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of the poet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121D6" w:rsidRPr="00201FF7">
        <w:rPr>
          <w:rFonts w:ascii="Times New Roman" w:hAnsi="Times New Roman" w:cs="Times New Roman"/>
          <w:sz w:val="24"/>
          <w:szCs w:val="24"/>
          <w:lang w:val="en-GB"/>
        </w:rPr>
        <w:t>Prešeren</w:t>
      </w:r>
      <w:proofErr w:type="spellEnd"/>
      <w:r w:rsidR="00F121D6" w:rsidRPr="00201FF7">
        <w:rPr>
          <w:rFonts w:ascii="Times New Roman" w:hAnsi="Times New Roman" w:cs="Times New Roman"/>
          <w:sz w:val="24"/>
          <w:szCs w:val="24"/>
          <w:lang w:val="en-GB"/>
        </w:rPr>
        <w:t>, and other products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. Students at our high schools </w:t>
      </w:r>
      <w:r w:rsidR="00F121D6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are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no longer </w:t>
      </w:r>
      <w:r w:rsidR="00F121D6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able to do any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practical </w:t>
      </w:r>
      <w:r w:rsidR="000439D7">
        <w:rPr>
          <w:rFonts w:ascii="Times New Roman" w:hAnsi="Times New Roman" w:cs="Times New Roman"/>
          <w:sz w:val="24"/>
          <w:szCs w:val="24"/>
          <w:lang w:val="en-GB"/>
        </w:rPr>
        <w:t>work in</w:t>
      </w:r>
      <w:r w:rsidR="00157A17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="00F121D6" w:rsidRPr="00201FF7">
        <w:rPr>
          <w:rFonts w:ascii="Times New Roman" w:hAnsi="Times New Roman" w:cs="Times New Roman"/>
          <w:sz w:val="24"/>
          <w:szCs w:val="24"/>
          <w:lang w:val="en-GB"/>
        </w:rPr>
        <w:t>rt lessons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237A2">
        <w:rPr>
          <w:rFonts w:ascii="Times New Roman" w:hAnsi="Times New Roman" w:cs="Times New Roman"/>
          <w:sz w:val="24"/>
          <w:szCs w:val="24"/>
          <w:lang w:val="en-GB"/>
        </w:rPr>
        <w:t>Tha</w:t>
      </w:r>
      <w:r w:rsidR="00F121D6" w:rsidRPr="00201FF7">
        <w:rPr>
          <w:rFonts w:ascii="Times New Roman" w:hAnsi="Times New Roman" w:cs="Times New Roman"/>
          <w:sz w:val="24"/>
          <w:szCs w:val="24"/>
          <w:lang w:val="en-GB"/>
        </w:rPr>
        <w:t>t is the case only in the first grade and even then only in theory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439D7" w:rsidRDefault="000439D7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40436" w:rsidRDefault="00083FB7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 managed to carry out this project with the help of my colleague who </w:t>
      </w:r>
      <w:r w:rsidR="00157A17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provides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clay courses, has a stove and knows how to motivate students for this kind of art; and a colleague who teaches music</w:t>
      </w:r>
      <w:r w:rsidR="0024639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so the students listened to how the same romantic motifs appear in literature as well as in music and art. In this way, students were able to obtain a holistic experience of this literary period. </w:t>
      </w:r>
      <w:r w:rsidR="00BE5850">
        <w:rPr>
          <w:rFonts w:ascii="Times New Roman" w:hAnsi="Times New Roman" w:cs="Times New Roman"/>
          <w:sz w:val="24"/>
          <w:szCs w:val="24"/>
          <w:lang w:val="en-GB"/>
        </w:rPr>
        <w:t>For me a</w:t>
      </w:r>
      <w:r w:rsidR="00C83C0E" w:rsidRPr="00201FF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a teacher, something else was extremely valuable: I perceived my students in a totally different light. A student who may not be as skilled verbally can be very talented in creating</w:t>
      </w:r>
      <w:r w:rsidR="004B0D99">
        <w:rPr>
          <w:rFonts w:ascii="Times New Roman" w:hAnsi="Times New Roman" w:cs="Times New Roman"/>
          <w:sz w:val="24"/>
          <w:szCs w:val="24"/>
          <w:lang w:val="en-GB"/>
        </w:rPr>
        <w:t xml:space="preserve"> his/her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57A17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own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works of art. This was not graded but nevertheless gave</w:t>
      </w:r>
      <w:r w:rsidR="00C83C0E" w:rsidRPr="00201FF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on </w:t>
      </w:r>
      <w:r w:rsidR="00B237A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one hand</w:t>
      </w:r>
      <w:r w:rsidR="00C83C0E" w:rsidRPr="00201FF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each student the opportunity to demonstrate </w:t>
      </w:r>
      <w:r w:rsidR="004B0D99">
        <w:rPr>
          <w:rFonts w:ascii="Times New Roman" w:hAnsi="Times New Roman" w:cs="Times New Roman"/>
          <w:sz w:val="24"/>
          <w:szCs w:val="24"/>
          <w:lang w:val="en-GB"/>
        </w:rPr>
        <w:t>his/her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talents; on the other hand </w:t>
      </w:r>
      <w:r w:rsidR="00C83C0E" w:rsidRPr="00201FF7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4B0D99">
        <w:rPr>
          <w:rFonts w:ascii="Times New Roman" w:hAnsi="Times New Roman" w:cs="Times New Roman"/>
          <w:sz w:val="24"/>
          <w:szCs w:val="24"/>
          <w:lang w:val="en-GB"/>
        </w:rPr>
        <w:t xml:space="preserve"> teachers were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able to see their students not only </w:t>
      </w:r>
      <w:r w:rsidR="00B41475" w:rsidRPr="00201FF7">
        <w:rPr>
          <w:rFonts w:ascii="Times New Roman" w:hAnsi="Times New Roman" w:cs="Times New Roman"/>
          <w:sz w:val="24"/>
          <w:szCs w:val="24"/>
          <w:lang w:val="en-GB"/>
        </w:rPr>
        <w:t>through '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usual</w:t>
      </w:r>
      <w:r w:rsidR="00B41475" w:rsidRPr="00201FF7">
        <w:rPr>
          <w:rFonts w:ascii="Times New Roman" w:hAnsi="Times New Roman" w:cs="Times New Roman"/>
          <w:sz w:val="24"/>
          <w:szCs w:val="24"/>
          <w:lang w:val="en-GB"/>
        </w:rPr>
        <w:t>'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eyes</w:t>
      </w:r>
      <w:r w:rsidR="00840C9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but a student could also arouse jealousy in </w:t>
      </w:r>
      <w:r w:rsidR="00C83C0E" w:rsidRPr="00201FF7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4B0D99">
        <w:rPr>
          <w:rFonts w:ascii="Times New Roman" w:hAnsi="Times New Roman" w:cs="Times New Roman"/>
          <w:sz w:val="24"/>
          <w:szCs w:val="24"/>
          <w:lang w:val="en-GB"/>
        </w:rPr>
        <w:t xml:space="preserve"> teachers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themselves </w:t>
      </w:r>
      <w:r w:rsidR="00201FF7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for</w:t>
      </w:r>
      <w:r w:rsid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237A2">
        <w:rPr>
          <w:rFonts w:ascii="Times New Roman" w:hAnsi="Times New Roman" w:cs="Times New Roman"/>
          <w:sz w:val="24"/>
          <w:szCs w:val="24"/>
          <w:lang w:val="en-GB"/>
        </w:rPr>
        <w:t>they we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re not able to do</w:t>
      </w:r>
      <w:r w:rsidR="00B237A2">
        <w:rPr>
          <w:rFonts w:ascii="Times New Roman" w:hAnsi="Times New Roman" w:cs="Times New Roman"/>
          <w:sz w:val="24"/>
          <w:szCs w:val="24"/>
          <w:lang w:val="en-GB"/>
        </w:rPr>
        <w:t xml:space="preserve"> something that their students we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re capable of. Considering this there can be a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lastRenderedPageBreak/>
        <w:t>total revaluation of assessment and thoughts that a teacher possesses of a specific student</w:t>
      </w:r>
      <w:r w:rsidR="000C3C0B" w:rsidRPr="00201FF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whereas a</w:t>
      </w:r>
      <w:r w:rsidR="00840C9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student</w:t>
      </w:r>
      <w:r w:rsidR="00840C9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is giv</w:t>
      </w:r>
      <w:r w:rsidR="004B0D99">
        <w:rPr>
          <w:rFonts w:ascii="Times New Roman" w:hAnsi="Times New Roman" w:cs="Times New Roman"/>
          <w:sz w:val="24"/>
          <w:szCs w:val="24"/>
          <w:lang w:val="en-GB"/>
        </w:rPr>
        <w:t>en the opportunity to show his/her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talent and creativity. The fact that </w:t>
      </w:r>
      <w:r w:rsidR="007C5551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every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student is different, that </w:t>
      </w:r>
      <w:r w:rsidR="007C5551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they are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able to create with </w:t>
      </w:r>
      <w:r w:rsidR="007C5551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their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hands something new that </w:t>
      </w:r>
      <w:r w:rsidR="007C5551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has not been created by anyone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before</w:t>
      </w:r>
      <w:r w:rsidR="000C3C0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was notable.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C5551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In such </w:t>
      </w:r>
      <w:r w:rsidR="00C83C0E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7C5551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project it is important that teachers themselves are also involved because they </w:t>
      </w:r>
      <w:r w:rsidR="000C3C0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become equal </w:t>
      </w:r>
      <w:r w:rsidR="007C5551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with </w:t>
      </w:r>
      <w:r w:rsidR="00C83C0E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7C5551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students in the process. The hierarchy breaks </w:t>
      </w:r>
      <w:r w:rsidR="00C83C0E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down </w:t>
      </w:r>
      <w:r w:rsidR="007C5551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0C3C0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only </w:t>
      </w:r>
      <w:r w:rsidR="007C5551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play and </w:t>
      </w:r>
      <w:r w:rsidR="00C83C0E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7C5551" w:rsidRPr="00201FF7">
        <w:rPr>
          <w:rFonts w:ascii="Times New Roman" w:hAnsi="Times New Roman" w:cs="Times New Roman"/>
          <w:sz w:val="24"/>
          <w:szCs w:val="24"/>
          <w:lang w:val="en-GB"/>
        </w:rPr>
        <w:t>Spirit work here.</w:t>
      </w:r>
      <w:r w:rsidR="00840436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C5551" w:rsidRPr="00201FF7">
        <w:rPr>
          <w:rFonts w:ascii="Times New Roman" w:hAnsi="Times New Roman" w:cs="Times New Roman"/>
          <w:sz w:val="24"/>
          <w:szCs w:val="24"/>
          <w:lang w:val="en-GB"/>
        </w:rPr>
        <w:t>Th</w:t>
      </w:r>
      <w:r w:rsidR="00B237A2">
        <w:rPr>
          <w:rFonts w:ascii="Times New Roman" w:hAnsi="Times New Roman" w:cs="Times New Roman"/>
          <w:sz w:val="24"/>
          <w:szCs w:val="24"/>
          <w:lang w:val="en-GB"/>
        </w:rPr>
        <w:t>e students were listening to</w:t>
      </w:r>
      <w:r w:rsidR="007C5551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world and Slovenian romantic music during the project.</w:t>
      </w:r>
    </w:p>
    <w:p w:rsidR="000439D7" w:rsidRPr="00201FF7" w:rsidRDefault="000439D7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439D7" w:rsidRDefault="00AC5E1F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Another such creative project was </w:t>
      </w:r>
      <w:r w:rsidR="00E377D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connected with extensive reading.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Each student had to create a literary magazine on the theme of a</w:t>
      </w:r>
      <w:r w:rsidR="00E377D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book chosen for extensive reading which was agreed on with the teacher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. I myself </w:t>
      </w:r>
      <w:r w:rsidR="00E377D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assigned students to choose from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Shakespeare's Hamlet</w:t>
      </w:r>
      <w:r w:rsidR="00E377D9" w:rsidRPr="00201FF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Romeo and </w:t>
      </w:r>
      <w:r w:rsidR="00E377D9" w:rsidRPr="00201FF7">
        <w:rPr>
          <w:rFonts w:ascii="Times New Roman" w:hAnsi="Times New Roman" w:cs="Times New Roman"/>
          <w:sz w:val="24"/>
          <w:szCs w:val="24"/>
          <w:lang w:val="en-GB"/>
        </w:rPr>
        <w:t>Juliet or Cervantes</w:t>
      </w:r>
      <w:r w:rsidR="004B0D99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E377D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Don Quixote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E377D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In this literary gazette </w:t>
      </w:r>
      <w:r w:rsidR="00E377D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students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had to show </w:t>
      </w:r>
      <w:r w:rsidR="00E377D9" w:rsidRPr="00201FF7">
        <w:rPr>
          <w:rFonts w:ascii="Times New Roman" w:hAnsi="Times New Roman" w:cs="Times New Roman"/>
          <w:sz w:val="24"/>
          <w:szCs w:val="24"/>
          <w:lang w:val="en-GB"/>
        </w:rPr>
        <w:t>computer, art and</w:t>
      </w:r>
      <w:r w:rsidR="00E753C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C3C0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verbal </w:t>
      </w:r>
      <w:r w:rsidR="00E753CB" w:rsidRPr="00201FF7">
        <w:rPr>
          <w:rFonts w:ascii="Times New Roman" w:hAnsi="Times New Roman" w:cs="Times New Roman"/>
          <w:sz w:val="24"/>
          <w:szCs w:val="24"/>
          <w:lang w:val="en-GB"/>
        </w:rPr>
        <w:t>skills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E377D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Students had to name </w:t>
      </w:r>
      <w:r w:rsidR="00C83C0E" w:rsidRPr="00201FF7">
        <w:rPr>
          <w:rFonts w:ascii="Times New Roman" w:hAnsi="Times New Roman" w:cs="Times New Roman"/>
          <w:sz w:val="24"/>
          <w:szCs w:val="24"/>
          <w:lang w:val="en-GB"/>
        </w:rPr>
        <w:t>their</w:t>
      </w:r>
      <w:r w:rsidR="00E377D9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magazine, </w:t>
      </w:r>
      <w:r w:rsidR="000C3C0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create a cover, and </w:t>
      </w:r>
      <w:r w:rsidR="00E753CB" w:rsidRPr="00201FF7">
        <w:rPr>
          <w:rFonts w:ascii="Times New Roman" w:hAnsi="Times New Roman" w:cs="Times New Roman"/>
          <w:sz w:val="24"/>
          <w:szCs w:val="24"/>
          <w:lang w:val="en-GB"/>
        </w:rPr>
        <w:t>write an editorial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in which </w:t>
      </w:r>
      <w:r w:rsidR="00E753CB" w:rsidRPr="00201FF7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="00E753CB" w:rsidRPr="00201FF7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had to explain why </w:t>
      </w:r>
      <w:r w:rsidR="00E753C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they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opted for such a title </w:t>
      </w:r>
      <w:r w:rsidR="00E753CB" w:rsidRPr="00201FF7">
        <w:rPr>
          <w:rFonts w:ascii="Times New Roman" w:hAnsi="Times New Roman" w:cs="Times New Roman"/>
          <w:sz w:val="24"/>
          <w:szCs w:val="24"/>
          <w:lang w:val="en-GB"/>
        </w:rPr>
        <w:t>of the magazine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. Then </w:t>
      </w:r>
      <w:r w:rsidR="00E753C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they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processed the content of </w:t>
      </w:r>
      <w:r w:rsidR="00FA6D0C" w:rsidRPr="00201FF7">
        <w:rPr>
          <w:rFonts w:ascii="Times New Roman" w:hAnsi="Times New Roman" w:cs="Times New Roman"/>
          <w:sz w:val="24"/>
          <w:szCs w:val="24"/>
          <w:lang w:val="en-GB"/>
        </w:rPr>
        <w:t>the work</w:t>
      </w:r>
      <w:r w:rsidR="000C3C0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83C0E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0C3C0B" w:rsidRPr="00201FF7">
        <w:rPr>
          <w:rFonts w:ascii="Times New Roman" w:hAnsi="Times New Roman" w:cs="Times New Roman"/>
          <w:sz w:val="24"/>
          <w:szCs w:val="24"/>
          <w:lang w:val="en-GB"/>
        </w:rPr>
        <w:t>motif</w:t>
      </w:r>
      <w:r w:rsidR="00E753CB" w:rsidRPr="00201FF7">
        <w:rPr>
          <w:rFonts w:ascii="Times New Roman" w:hAnsi="Times New Roman" w:cs="Times New Roman"/>
          <w:sz w:val="24"/>
          <w:szCs w:val="24"/>
          <w:lang w:val="en-GB"/>
        </w:rPr>
        <w:t>s, the idea and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83C0E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its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linguistic features. </w:t>
      </w:r>
      <w:r w:rsidR="00C83C0E" w:rsidRPr="00201FF7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E753C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student</w:t>
      </w:r>
      <w:r w:rsidR="00B237A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E753C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had to p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resent </w:t>
      </w:r>
      <w:r w:rsidR="00E753CB" w:rsidRPr="00201FF7">
        <w:rPr>
          <w:rFonts w:ascii="Times New Roman" w:hAnsi="Times New Roman" w:cs="Times New Roman"/>
          <w:sz w:val="24"/>
          <w:szCs w:val="24"/>
          <w:lang w:val="en-GB"/>
        </w:rPr>
        <w:t>the chosen literar</w:t>
      </w:r>
      <w:r w:rsidR="004B0D99">
        <w:rPr>
          <w:rFonts w:ascii="Times New Roman" w:hAnsi="Times New Roman" w:cs="Times New Roman"/>
          <w:sz w:val="24"/>
          <w:szCs w:val="24"/>
          <w:lang w:val="en-GB"/>
        </w:rPr>
        <w:t>y</w:t>
      </w:r>
      <w:r w:rsidR="00E753C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work of ar</w:t>
      </w:r>
      <w:r w:rsidR="00FA6D0C" w:rsidRPr="00201FF7">
        <w:rPr>
          <w:rFonts w:ascii="Times New Roman" w:hAnsi="Times New Roman" w:cs="Times New Roman"/>
          <w:sz w:val="24"/>
          <w:szCs w:val="24"/>
          <w:lang w:val="en-GB"/>
        </w:rPr>
        <w:t>t, the place where it originated from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, write an interview in which </w:t>
      </w:r>
      <w:r w:rsidR="00C83C0E" w:rsidRPr="00201FF7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B237A2">
        <w:rPr>
          <w:rFonts w:ascii="Times New Roman" w:hAnsi="Times New Roman" w:cs="Times New Roman"/>
          <w:sz w:val="24"/>
          <w:szCs w:val="24"/>
          <w:lang w:val="en-GB"/>
        </w:rPr>
        <w:t>y</w:t>
      </w:r>
      <w:r w:rsidR="00E753C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had to demo</w:t>
      </w:r>
      <w:r w:rsidR="00E753CB" w:rsidRPr="00201FF7">
        <w:rPr>
          <w:rFonts w:ascii="Times New Roman" w:hAnsi="Times New Roman" w:cs="Times New Roman"/>
          <w:sz w:val="24"/>
          <w:szCs w:val="24"/>
          <w:lang w:val="en-GB"/>
        </w:rPr>
        <w:t>nstrate knowledge of the author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A6D0C" w:rsidRPr="00201FF7">
        <w:rPr>
          <w:rFonts w:ascii="Times New Roman" w:hAnsi="Times New Roman" w:cs="Times New Roman"/>
          <w:sz w:val="24"/>
          <w:szCs w:val="24"/>
          <w:lang w:val="en-GB"/>
        </w:rPr>
        <w:t>Besides</w:t>
      </w:r>
      <w:r w:rsidR="00C83C0E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this</w:t>
      </w:r>
      <w:r w:rsidR="00E753C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83C0E" w:rsidRPr="00201FF7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E753C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student</w:t>
      </w:r>
      <w:r w:rsidR="00065465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E753C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had to write </w:t>
      </w:r>
      <w:r w:rsidR="00E753C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 commentary, </w:t>
      </w:r>
      <w:r w:rsidR="00FA6D0C" w:rsidRPr="00201FF7">
        <w:rPr>
          <w:rFonts w:ascii="Times New Roman" w:hAnsi="Times New Roman" w:cs="Times New Roman"/>
          <w:sz w:val="24"/>
          <w:szCs w:val="24"/>
          <w:lang w:val="en-GB"/>
        </w:rPr>
        <w:t>an assessment</w:t>
      </w:r>
      <w:r w:rsidR="00840C9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753C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and create a public invitation to a performance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or presentation of th</w:t>
      </w:r>
      <w:r w:rsidR="00E753C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e work </w:t>
      </w:r>
      <w:r w:rsidR="000C3C0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as well as </w:t>
      </w:r>
      <w:r w:rsidR="00E753CB" w:rsidRPr="00201FF7">
        <w:rPr>
          <w:rFonts w:ascii="Times New Roman" w:hAnsi="Times New Roman" w:cs="Times New Roman"/>
          <w:sz w:val="24"/>
          <w:szCs w:val="24"/>
          <w:lang w:val="en-GB"/>
        </w:rPr>
        <w:t>a public thank you</w:t>
      </w:r>
      <w:r w:rsidR="00FA6D0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C83C0E" w:rsidRPr="00201FF7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FA6D0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student</w:t>
      </w:r>
      <w:r w:rsidR="00065465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had to find other works of art that used </w:t>
      </w:r>
      <w:r w:rsidR="00FA6D0C" w:rsidRPr="00201FF7">
        <w:rPr>
          <w:rFonts w:ascii="Times New Roman" w:hAnsi="Times New Roman" w:cs="Times New Roman"/>
          <w:sz w:val="24"/>
          <w:szCs w:val="24"/>
          <w:lang w:val="en-GB"/>
        </w:rPr>
        <w:t>the motif from the original work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A6D0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On top of that, </w:t>
      </w:r>
      <w:r w:rsidR="00C83C0E" w:rsidRPr="00201FF7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FA6D0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student</w:t>
      </w:r>
      <w:r w:rsidR="00065465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FA6D0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had to c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reate </w:t>
      </w:r>
      <w:r w:rsidR="00FA6D0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an advertisement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="00FA6D0C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 product that originated from an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idea found in the </w:t>
      </w:r>
      <w:r w:rsidR="00FA6D0C" w:rsidRPr="00201FF7">
        <w:rPr>
          <w:rFonts w:ascii="Times New Roman" w:hAnsi="Times New Roman" w:cs="Times New Roman"/>
          <w:sz w:val="24"/>
          <w:szCs w:val="24"/>
          <w:lang w:val="en-GB"/>
        </w:rPr>
        <w:t>work of art they had</w:t>
      </w:r>
      <w:r w:rsidR="000C3C0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chosen</w:t>
      </w:r>
      <w:r w:rsidR="00FA6D0C" w:rsidRPr="00201FF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A6D0C" w:rsidRDefault="00FA6D0C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01FF7">
        <w:rPr>
          <w:rFonts w:ascii="Times New Roman" w:hAnsi="Times New Roman" w:cs="Times New Roman"/>
          <w:sz w:val="24"/>
          <w:szCs w:val="24"/>
          <w:lang w:val="en-GB"/>
        </w:rPr>
        <w:br/>
        <w:t xml:space="preserve">Using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this form of work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teacher can recognize </w:t>
      </w:r>
      <w:r w:rsidR="00C83C0E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talents of each student and here</w:t>
      </w:r>
      <w:r w:rsidR="00A82B78" w:rsidRPr="00201FF7">
        <w:rPr>
          <w:rFonts w:ascii="Times New Roman" w:hAnsi="Times New Roman" w:cs="Times New Roman"/>
          <w:sz w:val="24"/>
          <w:szCs w:val="24"/>
          <w:lang w:val="en-GB"/>
        </w:rPr>
        <w:t>, primarily,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65465">
        <w:rPr>
          <w:rFonts w:ascii="Times New Roman" w:hAnsi="Times New Roman" w:cs="Times New Roman"/>
          <w:sz w:val="24"/>
          <w:szCs w:val="24"/>
          <w:lang w:val="en-GB"/>
        </w:rPr>
        <w:t>appears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a teacher</w:t>
      </w:r>
      <w:r w:rsidR="00B41475" w:rsidRPr="00201FF7">
        <w:rPr>
          <w:rFonts w:ascii="Times New Roman" w:hAnsi="Times New Roman" w:cs="Times New Roman"/>
          <w:sz w:val="24"/>
          <w:szCs w:val="24"/>
          <w:lang w:val="en-GB"/>
        </w:rPr>
        <w:t>'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s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role </w:t>
      </w:r>
      <w:r w:rsidR="00C83C0E" w:rsidRPr="00201FF7">
        <w:rPr>
          <w:rFonts w:ascii="Times New Roman" w:hAnsi="Times New Roman" w:cs="Times New Roman"/>
          <w:sz w:val="24"/>
          <w:szCs w:val="24"/>
          <w:lang w:val="en-GB"/>
        </w:rPr>
        <w:t>as</w:t>
      </w:r>
      <w:r w:rsidR="00B41475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a 'recognizer'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439D7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eacher</w:t>
      </w:r>
      <w:r w:rsidR="000439D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65465">
        <w:rPr>
          <w:rFonts w:ascii="Times New Roman" w:hAnsi="Times New Roman" w:cs="Times New Roman"/>
          <w:sz w:val="24"/>
          <w:szCs w:val="24"/>
          <w:lang w:val="en-GB"/>
        </w:rPr>
        <w:t>have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to be curious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they have to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respect their students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as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their younger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fellow colleagues </w:t>
      </w:r>
      <w:r w:rsidR="009C37B5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the future, but at the same time they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must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remain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an authority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since they show</w:t>
      </w:r>
      <w:r w:rsidR="00CE3029">
        <w:rPr>
          <w:rFonts w:ascii="Times New Roman" w:hAnsi="Times New Roman" w:cs="Times New Roman"/>
          <w:sz w:val="24"/>
          <w:szCs w:val="24"/>
          <w:lang w:val="en-GB"/>
        </w:rPr>
        <w:t>, by their openness,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C3C0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to young people </w:t>
      </w:r>
      <w:r w:rsidR="00CE3029">
        <w:rPr>
          <w:rFonts w:ascii="Times New Roman" w:hAnsi="Times New Roman" w:cs="Times New Roman"/>
          <w:sz w:val="24"/>
          <w:szCs w:val="24"/>
          <w:lang w:val="en-GB"/>
        </w:rPr>
        <w:t>the way</w:t>
      </w:r>
      <w:r w:rsidR="009C37B5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to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the beauty </w:t>
      </w:r>
      <w:r w:rsidR="009C37B5" w:rsidRPr="00201FF7">
        <w:rPr>
          <w:rFonts w:ascii="Times New Roman" w:hAnsi="Times New Roman" w:cs="Times New Roman"/>
          <w:sz w:val="24"/>
          <w:szCs w:val="24"/>
          <w:lang w:val="en-GB"/>
        </w:rPr>
        <w:t>which has its origin in the Absolute.</w:t>
      </w:r>
      <w:r w:rsidR="00840C9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C37B5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 student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may be </w:t>
      </w:r>
      <w:r w:rsidR="009C37B5" w:rsidRPr="00201FF7">
        <w:rPr>
          <w:rFonts w:ascii="Times New Roman" w:hAnsi="Times New Roman" w:cs="Times New Roman"/>
          <w:sz w:val="24"/>
          <w:szCs w:val="24"/>
          <w:lang w:val="en-GB"/>
        </w:rPr>
        <w:t>more talented than a teacher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, but </w:t>
      </w:r>
      <w:r w:rsidR="009C37B5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they are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only at the beginning of a </w:t>
      </w:r>
      <w:r w:rsidR="009C37B5" w:rsidRPr="00201FF7">
        <w:rPr>
          <w:rFonts w:ascii="Times New Roman" w:hAnsi="Times New Roman" w:cs="Times New Roman"/>
          <w:sz w:val="24"/>
          <w:szCs w:val="24"/>
          <w:lang w:val="en-GB"/>
        </w:rPr>
        <w:t>path</w:t>
      </w:r>
      <w:r w:rsidR="00CE302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C37B5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so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it is the job of </w:t>
      </w:r>
      <w:r w:rsidR="00FB7220" w:rsidRPr="00201FF7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9C37B5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teacher as an older and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more experienced </w:t>
      </w:r>
      <w:r w:rsidR="009C37B5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person, as the one who sees the path </w:t>
      </w:r>
      <w:r w:rsidR="00FB7220" w:rsidRPr="00201FF7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065465">
        <w:rPr>
          <w:rFonts w:ascii="Times New Roman" w:hAnsi="Times New Roman" w:cs="Times New Roman"/>
          <w:sz w:val="24"/>
          <w:szCs w:val="24"/>
          <w:lang w:val="en-GB"/>
        </w:rPr>
        <w:t xml:space="preserve"> its</w:t>
      </w:r>
      <w:r w:rsidR="009C37B5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goal, to help the students who are entrusted to them to recognize in themselves the very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best </w:t>
      </w:r>
      <w:r w:rsidR="009C37B5" w:rsidRPr="00201FF7">
        <w:rPr>
          <w:rFonts w:ascii="Times New Roman" w:hAnsi="Times New Roman" w:cs="Times New Roman"/>
          <w:sz w:val="24"/>
          <w:szCs w:val="24"/>
          <w:lang w:val="en-GB"/>
        </w:rPr>
        <w:t>they possess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, and </w:t>
      </w:r>
      <w:r w:rsidR="009C37B5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help the students to </w:t>
      </w:r>
      <w:r w:rsidR="00126CB1">
        <w:rPr>
          <w:rFonts w:ascii="Times New Roman" w:hAnsi="Times New Roman" w:cs="Times New Roman"/>
          <w:sz w:val="24"/>
          <w:szCs w:val="24"/>
          <w:lang w:val="en-GB"/>
        </w:rPr>
        <w:t>transform</w:t>
      </w:r>
      <w:r w:rsidR="009C37B5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it into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the substance that leads to transcendence. If all this is</w:t>
      </w:r>
      <w:r w:rsidR="009C37B5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interlaced, then anyone can do their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part. There </w:t>
      </w:r>
      <w:r w:rsidR="009C37B5" w:rsidRPr="00201FF7">
        <w:rPr>
          <w:rFonts w:ascii="Times New Roman" w:hAnsi="Times New Roman" w:cs="Times New Roman"/>
          <w:sz w:val="24"/>
          <w:szCs w:val="24"/>
          <w:lang w:val="en-GB"/>
        </w:rPr>
        <w:t>is no teacher without a student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9C37B5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as there is no </w:t>
      </w:r>
      <w:r w:rsidR="00AC5E1F" w:rsidRPr="00201FF7">
        <w:rPr>
          <w:rFonts w:ascii="Times New Roman" w:hAnsi="Times New Roman" w:cs="Times New Roman"/>
          <w:sz w:val="24"/>
          <w:szCs w:val="24"/>
          <w:lang w:val="en-GB"/>
        </w:rPr>
        <w:t>student without a teacher.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439D7" w:rsidRPr="00201FF7" w:rsidRDefault="000439D7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439D7" w:rsidRDefault="00AC5E1F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Spirituality can </w:t>
      </w:r>
      <w:r w:rsidR="009C37B5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flow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only </w:t>
      </w:r>
      <w:r w:rsidR="009C37B5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through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people who know how to </w:t>
      </w:r>
      <w:r w:rsidR="00B41475" w:rsidRPr="00201FF7">
        <w:rPr>
          <w:rFonts w:ascii="Times New Roman" w:hAnsi="Times New Roman" w:cs="Times New Roman"/>
          <w:sz w:val="24"/>
          <w:szCs w:val="24"/>
          <w:lang w:val="en-GB"/>
        </w:rPr>
        <w:t>articulate this 'something beyond us'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C37B5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C3C0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who know </w:t>
      </w:r>
      <w:r w:rsidR="009C37B5" w:rsidRPr="00201FF7">
        <w:rPr>
          <w:rFonts w:ascii="Times New Roman" w:hAnsi="Times New Roman" w:cs="Times New Roman"/>
          <w:sz w:val="24"/>
          <w:szCs w:val="24"/>
          <w:lang w:val="en-GB"/>
        </w:rPr>
        <w:t>how to set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music </w:t>
      </w:r>
      <w:r w:rsidR="009C37B5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to it; it can flow </w:t>
      </w:r>
      <w:r w:rsidR="00480397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also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through teachers who are </w:t>
      </w:r>
      <w:r w:rsidR="00480397" w:rsidRPr="00201FF7">
        <w:rPr>
          <w:rFonts w:ascii="Times New Roman" w:hAnsi="Times New Roman" w:cs="Times New Roman"/>
          <w:sz w:val="24"/>
          <w:szCs w:val="24"/>
          <w:lang w:val="en-GB"/>
        </w:rPr>
        <w:t>mediators among artists and students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E2828" w:rsidRPr="00201FF7" w:rsidRDefault="00AC5E1F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01FF7">
        <w:rPr>
          <w:rFonts w:ascii="Times New Roman" w:hAnsi="Times New Roman" w:cs="Times New Roman"/>
          <w:sz w:val="24"/>
          <w:szCs w:val="24"/>
          <w:lang w:val="en-GB"/>
        </w:rPr>
        <w:br/>
        <w:t>If everyone play</w:t>
      </w:r>
      <w:r w:rsidR="00480397" w:rsidRPr="00201FF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26CB1">
        <w:rPr>
          <w:rFonts w:ascii="Times New Roman" w:hAnsi="Times New Roman" w:cs="Times New Roman"/>
          <w:sz w:val="24"/>
          <w:szCs w:val="24"/>
          <w:lang w:val="en-GB"/>
        </w:rPr>
        <w:t>his/her</w:t>
      </w:r>
      <w:r w:rsidR="00480397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C3C0B" w:rsidRPr="00201FF7">
        <w:rPr>
          <w:rFonts w:ascii="Times New Roman" w:hAnsi="Times New Roman" w:cs="Times New Roman"/>
          <w:sz w:val="24"/>
          <w:szCs w:val="24"/>
          <w:lang w:val="en-GB"/>
        </w:rPr>
        <w:t>part</w:t>
      </w:r>
      <w:r w:rsidR="000439D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beauty </w:t>
      </w:r>
      <w:r w:rsidR="00480397" w:rsidRPr="00201FF7">
        <w:rPr>
          <w:rFonts w:ascii="Times New Roman" w:hAnsi="Times New Roman" w:cs="Times New Roman"/>
          <w:sz w:val="24"/>
          <w:szCs w:val="24"/>
          <w:lang w:val="en-GB"/>
        </w:rPr>
        <w:t>will radiate through all people involved in this process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br/>
      </w:r>
      <w:r w:rsidR="00480397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Let me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finish </w:t>
      </w:r>
      <w:r w:rsidR="00480397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with a poem by </w:t>
      </w:r>
      <w:proofErr w:type="spellStart"/>
      <w:r w:rsidR="00480397" w:rsidRPr="00201FF7">
        <w:rPr>
          <w:rFonts w:ascii="Times New Roman" w:hAnsi="Times New Roman" w:cs="Times New Roman"/>
          <w:sz w:val="24"/>
          <w:szCs w:val="24"/>
          <w:lang w:val="en-GB"/>
        </w:rPr>
        <w:t>Truhlar</w:t>
      </w:r>
      <w:proofErr w:type="spellEnd"/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that says </w:t>
      </w:r>
      <w:r w:rsidR="00480397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that Logos is that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spiritual language of </w:t>
      </w:r>
      <w:r w:rsidR="000C3C0B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an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artist, through which </w:t>
      </w:r>
      <w:r w:rsidR="00480397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only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one word </w:t>
      </w:r>
      <w:r w:rsidR="00480397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actually speaks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and that</w:t>
      </w:r>
      <w:r w:rsidR="00480397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word is Logos.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3449">
        <w:rPr>
          <w:rFonts w:ascii="Times New Roman" w:hAnsi="Times New Roman" w:cs="Times New Roman"/>
          <w:sz w:val="24"/>
          <w:szCs w:val="24"/>
          <w:lang w:val="en-GB"/>
        </w:rPr>
        <w:t>He reveals Him</w:t>
      </w:r>
      <w:r w:rsidR="00480397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self through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different </w:t>
      </w:r>
      <w:r w:rsidR="00480397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ways from the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world</w:t>
      </w:r>
      <w:r w:rsidR="00480397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that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is infinitely beautiful and</w:t>
      </w:r>
      <w:r w:rsidR="00480397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transcendent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, which is not open to </w:t>
      </w:r>
      <w:r w:rsidR="00480397" w:rsidRPr="00201FF7">
        <w:rPr>
          <w:rFonts w:ascii="Times New Roman" w:hAnsi="Times New Roman" w:cs="Times New Roman"/>
          <w:sz w:val="24"/>
          <w:szCs w:val="24"/>
          <w:lang w:val="en-GB"/>
        </w:rPr>
        <w:t>everyone in the same way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, but </w:t>
      </w:r>
      <w:r w:rsidR="00480397" w:rsidRPr="00201FF7">
        <w:rPr>
          <w:rFonts w:ascii="Times New Roman" w:hAnsi="Times New Roman" w:cs="Times New Roman"/>
          <w:sz w:val="24"/>
          <w:szCs w:val="24"/>
          <w:lang w:val="en-GB"/>
        </w:rPr>
        <w:t>ha</w:t>
      </w:r>
      <w:r w:rsidR="000439D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480397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existed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from the beginning and </w:t>
      </w:r>
      <w:r w:rsidR="00480397" w:rsidRPr="00201FF7">
        <w:rPr>
          <w:rFonts w:ascii="Times New Roman" w:hAnsi="Times New Roman" w:cs="Times New Roman"/>
          <w:sz w:val="24"/>
          <w:szCs w:val="24"/>
          <w:lang w:val="en-GB"/>
        </w:rPr>
        <w:t>will remain t</w:t>
      </w:r>
      <w:r w:rsidR="000439D7">
        <w:rPr>
          <w:rFonts w:ascii="Times New Roman" w:hAnsi="Times New Roman" w:cs="Times New Roman"/>
          <w:sz w:val="24"/>
          <w:szCs w:val="24"/>
          <w:lang w:val="en-GB"/>
        </w:rPr>
        <w:t>ill</w:t>
      </w:r>
      <w:r w:rsidR="00480397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01FF7">
        <w:rPr>
          <w:rFonts w:ascii="Times New Roman" w:hAnsi="Times New Roman" w:cs="Times New Roman"/>
          <w:sz w:val="24"/>
          <w:szCs w:val="24"/>
          <w:lang w:val="en-GB"/>
        </w:rPr>
        <w:t>the end of the world.</w:t>
      </w:r>
    </w:p>
    <w:p w:rsidR="003A600B" w:rsidRPr="00201FF7" w:rsidRDefault="003A600B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A600B" w:rsidRPr="00201FF7" w:rsidRDefault="003A600B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01FF7">
        <w:rPr>
          <w:rFonts w:ascii="Times New Roman" w:hAnsi="Times New Roman" w:cs="Times New Roman"/>
          <w:sz w:val="24"/>
          <w:szCs w:val="24"/>
          <w:lang w:val="en-GB"/>
        </w:rPr>
        <w:t>Translated</w:t>
      </w:r>
      <w:r w:rsidR="0099175D" w:rsidRPr="00201FF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01FF7">
        <w:rPr>
          <w:rFonts w:ascii="Times New Roman" w:hAnsi="Times New Roman" w:cs="Times New Roman"/>
          <w:sz w:val="24"/>
          <w:szCs w:val="24"/>
          <w:lang w:val="en-GB"/>
        </w:rPr>
        <w:t xml:space="preserve">from Slovenian </w:t>
      </w:r>
      <w:r w:rsidR="00A32ED8">
        <w:rPr>
          <w:rFonts w:ascii="Times New Roman" w:hAnsi="Times New Roman" w:cs="Times New Roman"/>
          <w:sz w:val="24"/>
          <w:szCs w:val="24"/>
          <w:lang w:val="en-GB"/>
        </w:rPr>
        <w:t xml:space="preserve">into English </w:t>
      </w:r>
      <w:r w:rsidR="0099175D" w:rsidRPr="00201FF7">
        <w:rPr>
          <w:rFonts w:ascii="Times New Roman" w:hAnsi="Times New Roman" w:cs="Times New Roman"/>
          <w:sz w:val="24"/>
          <w:szCs w:val="24"/>
          <w:lang w:val="en-GB"/>
        </w:rPr>
        <w:t>by</w:t>
      </w:r>
      <w:r w:rsidR="001701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7012C">
        <w:rPr>
          <w:rFonts w:ascii="Times New Roman" w:hAnsi="Times New Roman" w:cs="Times New Roman"/>
          <w:sz w:val="24"/>
          <w:szCs w:val="24"/>
          <w:lang w:val="en-GB"/>
        </w:rPr>
        <w:t>Bernarda</w:t>
      </w:r>
      <w:proofErr w:type="spellEnd"/>
      <w:r w:rsidR="0017012C">
        <w:rPr>
          <w:rFonts w:ascii="Times New Roman" w:hAnsi="Times New Roman" w:cs="Times New Roman"/>
          <w:sz w:val="24"/>
          <w:szCs w:val="24"/>
          <w:lang w:val="en-GB"/>
        </w:rPr>
        <w:t xml:space="preserve"> KEJŽAR</w:t>
      </w:r>
    </w:p>
    <w:p w:rsidR="00E20A13" w:rsidRPr="00201FF7" w:rsidRDefault="00E20A13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20A13" w:rsidRPr="00ED638F" w:rsidRDefault="00B41475" w:rsidP="001701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proofErr w:type="spellStart"/>
      <w:r w:rsidRPr="00ED638F">
        <w:rPr>
          <w:rFonts w:ascii="Times New Roman" w:hAnsi="Times New Roman" w:cs="Times New Roman"/>
          <w:b/>
          <w:sz w:val="24"/>
          <w:szCs w:val="24"/>
          <w:lang w:val="it-IT"/>
        </w:rPr>
        <w:t>References</w:t>
      </w:r>
      <w:proofErr w:type="spellEnd"/>
      <w:r w:rsidRPr="00ED638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E20A13" w:rsidRPr="00ED638F" w:rsidRDefault="00E20A13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>Sveto</w:t>
      </w:r>
      <w:proofErr w:type="spellEnd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>pismo</w:t>
      </w:r>
      <w:proofErr w:type="spellEnd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stare in nove </w:t>
      </w:r>
      <w:proofErr w:type="spellStart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>zaveze</w:t>
      </w:r>
      <w:proofErr w:type="spellEnd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 xml:space="preserve">: </w:t>
      </w:r>
      <w:proofErr w:type="spellStart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>slovenski</w:t>
      </w:r>
      <w:proofErr w:type="spellEnd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>standardni</w:t>
      </w:r>
      <w:proofErr w:type="spellEnd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>prevod</w:t>
      </w:r>
      <w:proofErr w:type="spellEnd"/>
      <w:r w:rsidRPr="00ED638F">
        <w:rPr>
          <w:rFonts w:ascii="Times New Roman" w:hAnsi="Times New Roman" w:cs="Times New Roman"/>
          <w:sz w:val="24"/>
          <w:szCs w:val="24"/>
          <w:lang w:val="it-IT"/>
        </w:rPr>
        <w:t xml:space="preserve"> (2007). </w:t>
      </w:r>
      <w:proofErr w:type="spellStart"/>
      <w:r w:rsidRPr="00ED638F">
        <w:rPr>
          <w:rFonts w:ascii="Times New Roman" w:hAnsi="Times New Roman" w:cs="Times New Roman"/>
          <w:sz w:val="24"/>
          <w:szCs w:val="24"/>
          <w:lang w:val="it-IT"/>
        </w:rPr>
        <w:t>Ljubljana</w:t>
      </w:r>
      <w:proofErr w:type="spellEnd"/>
      <w:r w:rsidRPr="00ED638F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proofErr w:type="spellStart"/>
      <w:r w:rsidRPr="00ED638F">
        <w:rPr>
          <w:rFonts w:ascii="Times New Roman" w:hAnsi="Times New Roman" w:cs="Times New Roman"/>
          <w:sz w:val="24"/>
          <w:szCs w:val="24"/>
          <w:lang w:val="it-IT"/>
        </w:rPr>
        <w:t>Svetopisemska</w:t>
      </w:r>
      <w:proofErr w:type="spellEnd"/>
      <w:r w:rsidRPr="00ED638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D638F">
        <w:rPr>
          <w:rFonts w:ascii="Times New Roman" w:hAnsi="Times New Roman" w:cs="Times New Roman"/>
          <w:sz w:val="24"/>
          <w:szCs w:val="24"/>
          <w:lang w:val="it-IT"/>
        </w:rPr>
        <w:t>družba</w:t>
      </w:r>
      <w:proofErr w:type="spellEnd"/>
      <w:r w:rsidRPr="00ED638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D638F">
        <w:rPr>
          <w:rFonts w:ascii="Times New Roman" w:hAnsi="Times New Roman" w:cs="Times New Roman"/>
          <w:sz w:val="24"/>
          <w:szCs w:val="24"/>
          <w:lang w:val="it-IT"/>
        </w:rPr>
        <w:t>Slovenije</w:t>
      </w:r>
      <w:proofErr w:type="spellEnd"/>
      <w:r w:rsidRPr="00ED638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E20A13" w:rsidRPr="00ED638F" w:rsidRDefault="00E20A13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proofErr w:type="gramStart"/>
      <w:r w:rsidRPr="00ED638F">
        <w:rPr>
          <w:rFonts w:ascii="Times New Roman" w:hAnsi="Times New Roman" w:cs="Times New Roman"/>
          <w:sz w:val="24"/>
          <w:szCs w:val="24"/>
          <w:lang w:val="it-IT"/>
        </w:rPr>
        <w:t>Truhlar</w:t>
      </w:r>
      <w:proofErr w:type="spellEnd"/>
      <w:r w:rsidRPr="00ED638F">
        <w:rPr>
          <w:rFonts w:ascii="Times New Roman" w:hAnsi="Times New Roman" w:cs="Times New Roman"/>
          <w:sz w:val="24"/>
          <w:szCs w:val="24"/>
          <w:lang w:val="it-IT"/>
        </w:rPr>
        <w:t xml:space="preserve">, Vladimir (2011): </w:t>
      </w:r>
      <w:proofErr w:type="spellStart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>Zbrano</w:t>
      </w:r>
      <w:proofErr w:type="spellEnd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>delo</w:t>
      </w:r>
      <w:proofErr w:type="spellEnd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/ Vladimir </w:t>
      </w:r>
      <w:proofErr w:type="spellStart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>Truhlar</w:t>
      </w:r>
      <w:proofErr w:type="spellEnd"/>
      <w:r w:rsidRPr="00ED638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>(</w:t>
      </w:r>
      <w:r w:rsidR="00B41475" w:rsidRPr="00ED638F">
        <w:rPr>
          <w:rFonts w:ascii="Times New Roman" w:hAnsi="Times New Roman" w:cs="Times New Roman"/>
          <w:i/>
          <w:sz w:val="24"/>
          <w:szCs w:val="24"/>
          <w:lang w:val="it-IT"/>
        </w:rPr>
        <w:t>editor</w:t>
      </w:r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 xml:space="preserve">: France </w:t>
      </w:r>
      <w:proofErr w:type="spellStart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>Pibernik</w:t>
      </w:r>
      <w:proofErr w:type="spellEnd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>)</w:t>
      </w:r>
      <w:r w:rsidRPr="00ED638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D638F">
        <w:rPr>
          <w:rFonts w:ascii="Times New Roman" w:hAnsi="Times New Roman" w:cs="Times New Roman"/>
          <w:sz w:val="24"/>
          <w:szCs w:val="24"/>
          <w:lang w:val="it-IT"/>
        </w:rPr>
        <w:t>Ljubljana</w:t>
      </w:r>
      <w:proofErr w:type="spellEnd"/>
      <w:r w:rsidRPr="00ED638F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proofErr w:type="spellStart"/>
      <w:r w:rsidRPr="00ED638F">
        <w:rPr>
          <w:rFonts w:ascii="Times New Roman" w:hAnsi="Times New Roman" w:cs="Times New Roman"/>
          <w:sz w:val="24"/>
          <w:szCs w:val="24"/>
          <w:lang w:val="it-IT"/>
        </w:rPr>
        <w:t>Založba</w:t>
      </w:r>
      <w:proofErr w:type="spellEnd"/>
      <w:r w:rsidRPr="00ED638F">
        <w:rPr>
          <w:rFonts w:ascii="Times New Roman" w:hAnsi="Times New Roman" w:cs="Times New Roman"/>
          <w:sz w:val="24"/>
          <w:szCs w:val="24"/>
          <w:lang w:val="it-IT"/>
        </w:rPr>
        <w:t xml:space="preserve"> ZRC, ZRC SAZU.</w:t>
      </w:r>
      <w:proofErr w:type="gramEnd"/>
    </w:p>
    <w:p w:rsidR="00E20A13" w:rsidRPr="00ED638F" w:rsidRDefault="00E20A13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ED638F">
        <w:rPr>
          <w:rFonts w:ascii="Times New Roman" w:hAnsi="Times New Roman" w:cs="Times New Roman"/>
          <w:sz w:val="24"/>
          <w:szCs w:val="24"/>
          <w:lang w:val="it-IT"/>
        </w:rPr>
        <w:t>Truhlar</w:t>
      </w:r>
      <w:proofErr w:type="spellEnd"/>
      <w:r w:rsidRPr="00ED638F">
        <w:rPr>
          <w:rFonts w:ascii="Times New Roman" w:hAnsi="Times New Roman" w:cs="Times New Roman"/>
          <w:sz w:val="24"/>
          <w:szCs w:val="24"/>
          <w:lang w:val="it-IT"/>
        </w:rPr>
        <w:t xml:space="preserve">, Vladimir (1974): </w:t>
      </w:r>
      <w:proofErr w:type="spellStart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>Leksikon</w:t>
      </w:r>
      <w:proofErr w:type="spellEnd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>duhovnosti</w:t>
      </w:r>
      <w:proofErr w:type="spellEnd"/>
      <w:r w:rsidRPr="00ED638F">
        <w:rPr>
          <w:rFonts w:ascii="Times New Roman" w:hAnsi="Times New Roman" w:cs="Times New Roman"/>
          <w:sz w:val="24"/>
          <w:szCs w:val="24"/>
          <w:lang w:val="it-IT"/>
        </w:rPr>
        <w:t xml:space="preserve">. Celje: </w:t>
      </w:r>
      <w:proofErr w:type="spellStart"/>
      <w:r w:rsidRPr="00ED638F">
        <w:rPr>
          <w:rFonts w:ascii="Times New Roman" w:hAnsi="Times New Roman" w:cs="Times New Roman"/>
          <w:sz w:val="24"/>
          <w:szCs w:val="24"/>
          <w:lang w:val="it-IT"/>
        </w:rPr>
        <w:t>Mohorjeva</w:t>
      </w:r>
      <w:proofErr w:type="spellEnd"/>
      <w:r w:rsidRPr="00ED638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D638F">
        <w:rPr>
          <w:rFonts w:ascii="Times New Roman" w:hAnsi="Times New Roman" w:cs="Times New Roman"/>
          <w:sz w:val="24"/>
          <w:szCs w:val="24"/>
          <w:lang w:val="it-IT"/>
        </w:rPr>
        <w:t>družba</w:t>
      </w:r>
      <w:proofErr w:type="spellEnd"/>
      <w:r w:rsidRPr="00ED638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sectPr w:rsidR="00E20A13" w:rsidRPr="00ED638F" w:rsidSect="001560AE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CC" w:rsidRDefault="00E92CCC" w:rsidP="00ED638F">
      <w:pPr>
        <w:spacing w:after="0" w:line="240" w:lineRule="auto"/>
      </w:pPr>
      <w:r>
        <w:separator/>
      </w:r>
    </w:p>
  </w:endnote>
  <w:endnote w:type="continuationSeparator" w:id="0">
    <w:p w:rsidR="00E92CCC" w:rsidRDefault="00E92CCC" w:rsidP="00ED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8F" w:rsidRPr="00ED638F" w:rsidRDefault="00ED638F">
    <w:pPr>
      <w:pStyle w:val="Fuzeil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Kranj     </w:t>
    </w:r>
    <w:r w:rsidRPr="00ED638F">
      <w:rPr>
        <w:rFonts w:ascii="Times New Roman" w:hAnsi="Times New Roman" w:cs="Times New Roman"/>
        <w:sz w:val="24"/>
        <w:szCs w:val="24"/>
      </w:rPr>
      <w:t xml:space="preserve">                                                   Ozimek </w:t>
    </w:r>
    <w:r w:rsidRPr="00ED638F">
      <w:rPr>
        <w:rFonts w:ascii="Times New Roman" w:hAnsi="Times New Roman" w:cs="Times New Roman"/>
        <w:sz w:val="24"/>
        <w:szCs w:val="24"/>
      </w:rPr>
      <w:fldChar w:fldCharType="begin"/>
    </w:r>
    <w:r w:rsidRPr="00ED638F">
      <w:rPr>
        <w:rFonts w:ascii="Times New Roman" w:hAnsi="Times New Roman" w:cs="Times New Roman"/>
        <w:sz w:val="24"/>
        <w:szCs w:val="24"/>
      </w:rPr>
      <w:instrText>PAGE   \* MERGEFORMAT</w:instrText>
    </w:r>
    <w:r w:rsidRPr="00ED638F">
      <w:rPr>
        <w:rFonts w:ascii="Times New Roman" w:hAnsi="Times New Roman" w:cs="Times New Roman"/>
        <w:sz w:val="24"/>
        <w:szCs w:val="24"/>
      </w:rPr>
      <w:fldChar w:fldCharType="separate"/>
    </w:r>
    <w:r w:rsidR="00D620E1" w:rsidRPr="00D620E1">
      <w:rPr>
        <w:rFonts w:ascii="Times New Roman" w:hAnsi="Times New Roman" w:cs="Times New Roman"/>
        <w:noProof/>
        <w:sz w:val="24"/>
        <w:szCs w:val="24"/>
        <w:lang w:val="de-DE"/>
      </w:rPr>
      <w:t>1</w:t>
    </w:r>
    <w:r w:rsidRPr="00ED638F">
      <w:rPr>
        <w:rFonts w:ascii="Times New Roman" w:hAnsi="Times New Roman" w:cs="Times New Roman"/>
        <w:sz w:val="24"/>
        <w:szCs w:val="24"/>
      </w:rPr>
      <w:fldChar w:fldCharType="end"/>
    </w:r>
    <w:r w:rsidRPr="00ED638F">
      <w:rPr>
        <w:rFonts w:ascii="Times New Roman" w:hAnsi="Times New Roman" w:cs="Times New Roman"/>
        <w:sz w:val="24"/>
        <w:szCs w:val="24"/>
      </w:rPr>
      <w:t xml:space="preserve">                                                       SIESC 2014</w:t>
    </w:r>
  </w:p>
  <w:p w:rsidR="00ED638F" w:rsidRDefault="00ED638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CC" w:rsidRDefault="00E92CCC" w:rsidP="00ED638F">
      <w:pPr>
        <w:spacing w:after="0" w:line="240" w:lineRule="auto"/>
      </w:pPr>
      <w:r>
        <w:separator/>
      </w:r>
    </w:p>
  </w:footnote>
  <w:footnote w:type="continuationSeparator" w:id="0">
    <w:p w:rsidR="00E92CCC" w:rsidRDefault="00E92CCC" w:rsidP="00ED63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3D58"/>
    <w:rsid w:val="00016139"/>
    <w:rsid w:val="000439D7"/>
    <w:rsid w:val="00050C48"/>
    <w:rsid w:val="00065465"/>
    <w:rsid w:val="00077C07"/>
    <w:rsid w:val="000812AF"/>
    <w:rsid w:val="00083FB7"/>
    <w:rsid w:val="000C3C0B"/>
    <w:rsid w:val="000D4D6E"/>
    <w:rsid w:val="000E04F6"/>
    <w:rsid w:val="000E2828"/>
    <w:rsid w:val="000F4B3C"/>
    <w:rsid w:val="000F59C3"/>
    <w:rsid w:val="00104697"/>
    <w:rsid w:val="00121038"/>
    <w:rsid w:val="00126CB1"/>
    <w:rsid w:val="00134F8F"/>
    <w:rsid w:val="001560AE"/>
    <w:rsid w:val="00157A17"/>
    <w:rsid w:val="00160199"/>
    <w:rsid w:val="00162BB5"/>
    <w:rsid w:val="0017012C"/>
    <w:rsid w:val="0019298A"/>
    <w:rsid w:val="001E21B9"/>
    <w:rsid w:val="00201FF7"/>
    <w:rsid w:val="002062F9"/>
    <w:rsid w:val="00220B3C"/>
    <w:rsid w:val="00232476"/>
    <w:rsid w:val="00233EBA"/>
    <w:rsid w:val="00246395"/>
    <w:rsid w:val="002761C4"/>
    <w:rsid w:val="00283C57"/>
    <w:rsid w:val="002B7377"/>
    <w:rsid w:val="002D4E9A"/>
    <w:rsid w:val="002E09BB"/>
    <w:rsid w:val="002F799A"/>
    <w:rsid w:val="00341A70"/>
    <w:rsid w:val="003A600B"/>
    <w:rsid w:val="003E639F"/>
    <w:rsid w:val="003F1587"/>
    <w:rsid w:val="00435E02"/>
    <w:rsid w:val="00471B8C"/>
    <w:rsid w:val="00480397"/>
    <w:rsid w:val="004823CE"/>
    <w:rsid w:val="004B0D99"/>
    <w:rsid w:val="004D5945"/>
    <w:rsid w:val="0050129F"/>
    <w:rsid w:val="00563C7A"/>
    <w:rsid w:val="00584ACA"/>
    <w:rsid w:val="00584FA0"/>
    <w:rsid w:val="005B31A9"/>
    <w:rsid w:val="005E7068"/>
    <w:rsid w:val="005F74C5"/>
    <w:rsid w:val="00604CE9"/>
    <w:rsid w:val="00630DCD"/>
    <w:rsid w:val="006812BC"/>
    <w:rsid w:val="006917E9"/>
    <w:rsid w:val="006A16FF"/>
    <w:rsid w:val="006A47AD"/>
    <w:rsid w:val="006E112D"/>
    <w:rsid w:val="007038D8"/>
    <w:rsid w:val="00712C97"/>
    <w:rsid w:val="007202E5"/>
    <w:rsid w:val="00734A8B"/>
    <w:rsid w:val="00734AF7"/>
    <w:rsid w:val="007C5551"/>
    <w:rsid w:val="007D31E0"/>
    <w:rsid w:val="007F2715"/>
    <w:rsid w:val="007F6A5F"/>
    <w:rsid w:val="00832C11"/>
    <w:rsid w:val="00833449"/>
    <w:rsid w:val="00840436"/>
    <w:rsid w:val="00840C9F"/>
    <w:rsid w:val="00892322"/>
    <w:rsid w:val="008A0317"/>
    <w:rsid w:val="008C2021"/>
    <w:rsid w:val="008D2C72"/>
    <w:rsid w:val="008E070B"/>
    <w:rsid w:val="008F7498"/>
    <w:rsid w:val="009029AA"/>
    <w:rsid w:val="009349CB"/>
    <w:rsid w:val="0094609E"/>
    <w:rsid w:val="009569EA"/>
    <w:rsid w:val="0099175D"/>
    <w:rsid w:val="009C37B5"/>
    <w:rsid w:val="009F770A"/>
    <w:rsid w:val="00A07AFA"/>
    <w:rsid w:val="00A262C4"/>
    <w:rsid w:val="00A32ED8"/>
    <w:rsid w:val="00A721AC"/>
    <w:rsid w:val="00A7286B"/>
    <w:rsid w:val="00A76D79"/>
    <w:rsid w:val="00A82B78"/>
    <w:rsid w:val="00A864E3"/>
    <w:rsid w:val="00A90566"/>
    <w:rsid w:val="00AC5E1F"/>
    <w:rsid w:val="00AD0557"/>
    <w:rsid w:val="00B237A2"/>
    <w:rsid w:val="00B3205E"/>
    <w:rsid w:val="00B41475"/>
    <w:rsid w:val="00B541C8"/>
    <w:rsid w:val="00B634AD"/>
    <w:rsid w:val="00BE5850"/>
    <w:rsid w:val="00C22BB5"/>
    <w:rsid w:val="00C23B3F"/>
    <w:rsid w:val="00C340DF"/>
    <w:rsid w:val="00C63B62"/>
    <w:rsid w:val="00C77F9A"/>
    <w:rsid w:val="00C83C0E"/>
    <w:rsid w:val="00CB4DFE"/>
    <w:rsid w:val="00CC3D58"/>
    <w:rsid w:val="00CE3029"/>
    <w:rsid w:val="00CE59A2"/>
    <w:rsid w:val="00D05645"/>
    <w:rsid w:val="00D351DD"/>
    <w:rsid w:val="00D36E0B"/>
    <w:rsid w:val="00D620E1"/>
    <w:rsid w:val="00D638DB"/>
    <w:rsid w:val="00D65CBC"/>
    <w:rsid w:val="00D72841"/>
    <w:rsid w:val="00DB156F"/>
    <w:rsid w:val="00DB3B20"/>
    <w:rsid w:val="00DD6670"/>
    <w:rsid w:val="00E15FB4"/>
    <w:rsid w:val="00E20A13"/>
    <w:rsid w:val="00E352C3"/>
    <w:rsid w:val="00E377D9"/>
    <w:rsid w:val="00E753CB"/>
    <w:rsid w:val="00E75A2C"/>
    <w:rsid w:val="00E9271D"/>
    <w:rsid w:val="00E92CCC"/>
    <w:rsid w:val="00EC154C"/>
    <w:rsid w:val="00ED638F"/>
    <w:rsid w:val="00EE14B4"/>
    <w:rsid w:val="00EF25C1"/>
    <w:rsid w:val="00F121D6"/>
    <w:rsid w:val="00F22E01"/>
    <w:rsid w:val="00F7456F"/>
    <w:rsid w:val="00F9799A"/>
    <w:rsid w:val="00FA6605"/>
    <w:rsid w:val="00FA6D0C"/>
    <w:rsid w:val="00FB7220"/>
    <w:rsid w:val="00FE65B3"/>
    <w:rsid w:val="00F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09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282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0812AF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5F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5F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5F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5F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5FB4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D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638F"/>
  </w:style>
  <w:style w:type="paragraph" w:styleId="Fuzeile">
    <w:name w:val="footer"/>
    <w:basedOn w:val="Standard"/>
    <w:link w:val="FuzeileZchn"/>
    <w:uiPriority w:val="99"/>
    <w:unhideWhenUsed/>
    <w:rsid w:val="00ED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Besedilo oblačka Znak"/>
    <w:basedOn w:val="Absatz-Standardschriftart"/>
    <w:link w:val="Sprechblasentext"/>
    <w:uiPriority w:val="99"/>
    <w:semiHidden/>
    <w:rsid w:val="000E282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0812AF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5F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5FB4"/>
    <w:pPr>
      <w:spacing w:line="240" w:lineRule="auto"/>
    </w:pPr>
    <w:rPr>
      <w:sz w:val="20"/>
      <w:szCs w:val="20"/>
    </w:rPr>
  </w:style>
  <w:style w:type="character" w:customStyle="1" w:styleId="KommentartextZchn">
    <w:name w:val="Pripomba – besedilo Znak"/>
    <w:basedOn w:val="Absatz-Standardschriftart"/>
    <w:link w:val="Kommentartext"/>
    <w:uiPriority w:val="99"/>
    <w:semiHidden/>
    <w:rsid w:val="00E15F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5FB4"/>
    <w:rPr>
      <w:b/>
      <w:bCs/>
    </w:rPr>
  </w:style>
  <w:style w:type="character" w:customStyle="1" w:styleId="KommentarthemaZchn">
    <w:name w:val="Zadeva pripombe Znak"/>
    <w:basedOn w:val="KommentartextZchn"/>
    <w:link w:val="Kommentarthema"/>
    <w:uiPriority w:val="99"/>
    <w:semiHidden/>
    <w:rsid w:val="00E15F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pons.com/prevod/angle%C5%A1%C4%8Dina-sloven%C5%A1%C4%8Dina/interlacemen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l.pons.com/prevod/angle%C5%A1%C4%8Dina-sloven%C5%A1%C4%8Dina/o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4CEC8-CB2D-446A-AFA8-8EA50E8B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2115</Words>
  <Characters>13325</Characters>
  <Application>Microsoft Office Word</Application>
  <DocSecurity>0</DocSecurity>
  <Lines>111</Lines>
  <Paragraphs>30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Wolfgang Rank</cp:lastModifiedBy>
  <cp:revision>13</cp:revision>
  <cp:lastPrinted>2014-05-01T17:22:00Z</cp:lastPrinted>
  <dcterms:created xsi:type="dcterms:W3CDTF">2014-05-02T04:35:00Z</dcterms:created>
  <dcterms:modified xsi:type="dcterms:W3CDTF">2014-07-30T09:32:00Z</dcterms:modified>
</cp:coreProperties>
</file>