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0F" w:rsidRPr="0073732B" w:rsidRDefault="0054720F" w:rsidP="0054720F">
      <w:pPr>
        <w:pStyle w:val="berschrift1"/>
        <w:tabs>
          <w:tab w:val="left" w:pos="5940"/>
        </w:tabs>
        <w:rPr>
          <w:sz w:val="28"/>
          <w:szCs w:val="28"/>
        </w:rPr>
      </w:pPr>
      <w:r w:rsidRPr="0073732B">
        <w:rPr>
          <w:sz w:val="28"/>
          <w:szCs w:val="28"/>
        </w:rPr>
        <w:t xml:space="preserve">                                     </w:t>
      </w:r>
      <w:r>
        <w:rPr>
          <w:sz w:val="28"/>
          <w:szCs w:val="28"/>
        </w:rPr>
        <w:t xml:space="preserve">      </w:t>
      </w:r>
      <w:r w:rsidRPr="0073732B">
        <w:rPr>
          <w:sz w:val="28"/>
          <w:szCs w:val="28"/>
        </w:rPr>
        <w:t xml:space="preserve">          S  I  E  S  C</w:t>
      </w:r>
    </w:p>
    <w:p w:rsidR="0054720F" w:rsidRDefault="0054720F" w:rsidP="0054720F">
      <w:pPr>
        <w:pStyle w:val="berschrift1"/>
        <w:rPr>
          <w:sz w:val="24"/>
        </w:rPr>
      </w:pPr>
      <w:r>
        <w:rPr>
          <w:sz w:val="24"/>
        </w:rPr>
        <w:t xml:space="preserve">                      FÉDÉRATION EUROPÉENNE D’ENSEIGNANTS CHRÉTIENS</w:t>
      </w:r>
    </w:p>
    <w:p w:rsidR="0054720F" w:rsidRPr="001F0EAF" w:rsidRDefault="0054720F" w:rsidP="0054720F">
      <w:pPr>
        <w:rPr>
          <w:lang w:val="fr-FR"/>
        </w:rPr>
      </w:pPr>
      <w:r w:rsidRPr="001F0EAF">
        <w:rPr>
          <w:lang w:val="fr-FR"/>
        </w:rPr>
        <w:t xml:space="preserve">Président: </w:t>
      </w:r>
      <w:proofErr w:type="spellStart"/>
      <w:r w:rsidRPr="001F0EAF">
        <w:rPr>
          <w:lang w:val="fr-FR"/>
        </w:rPr>
        <w:t>Alin</w:t>
      </w:r>
      <w:proofErr w:type="spellEnd"/>
      <w:r w:rsidRPr="001F0EAF">
        <w:rPr>
          <w:lang w:val="fr-FR"/>
        </w:rPr>
        <w:t xml:space="preserve"> Tat                             </w:t>
      </w:r>
      <w:r>
        <w:fldChar w:fldCharType="begin"/>
      </w:r>
      <w:r w:rsidRPr="0054720F">
        <w:rPr>
          <w:lang w:val="fr-FR"/>
        </w:rPr>
        <w:instrText xml:space="preserve"> HYPERLINK "http://www.siesc.eu" </w:instrText>
      </w:r>
      <w:r>
        <w:fldChar w:fldCharType="separate"/>
      </w:r>
      <w:r w:rsidRPr="001F0EAF">
        <w:rPr>
          <w:rStyle w:val="Hyperlink"/>
          <w:lang w:val="fr-FR"/>
        </w:rPr>
        <w:t>www.siesc.eu</w:t>
      </w:r>
      <w:r>
        <w:rPr>
          <w:rStyle w:val="Hyperlink"/>
          <w:lang w:val="fr-FR"/>
        </w:rPr>
        <w:fldChar w:fldCharType="end"/>
      </w:r>
      <w:r w:rsidRPr="001F0EAF">
        <w:rPr>
          <w:lang w:val="fr-FR"/>
        </w:rPr>
        <w:t xml:space="preserve">        Secrétaire générale: </w:t>
      </w:r>
      <w:proofErr w:type="spellStart"/>
      <w:r w:rsidRPr="001F0EAF">
        <w:rPr>
          <w:lang w:val="fr-FR"/>
        </w:rPr>
        <w:t>Annelore</w:t>
      </w:r>
      <w:proofErr w:type="spellEnd"/>
      <w:r w:rsidRPr="001F0EAF">
        <w:rPr>
          <w:lang w:val="fr-FR"/>
        </w:rPr>
        <w:t xml:space="preserve"> </w:t>
      </w:r>
      <w:proofErr w:type="spellStart"/>
      <w:r w:rsidRPr="001F0EAF">
        <w:rPr>
          <w:lang w:val="fr-FR"/>
        </w:rPr>
        <w:t>Hecker</w:t>
      </w:r>
      <w:proofErr w:type="spellEnd"/>
      <w:r w:rsidRPr="001F0EAF">
        <w:rPr>
          <w:lang w:val="fr-FR"/>
        </w:rPr>
        <w:t xml:space="preserve">      </w:t>
      </w:r>
    </w:p>
    <w:p w:rsidR="0054720F" w:rsidRPr="00EA21DB" w:rsidRDefault="0054720F" w:rsidP="0054720F">
      <w:pPr>
        <w:rPr>
          <w:lang w:val="fr-FR"/>
        </w:rPr>
      </w:pPr>
      <w:r w:rsidRPr="00EA21DB">
        <w:rPr>
          <w:lang w:val="fr-FR"/>
        </w:rPr>
        <w:t xml:space="preserve">Grigorescu 48, RO-400304 Cluj-Napoca                      </w:t>
      </w:r>
      <w:proofErr w:type="spellStart"/>
      <w:r w:rsidRPr="00EA21DB">
        <w:rPr>
          <w:lang w:val="fr-FR"/>
        </w:rPr>
        <w:t>Flassenberger</w:t>
      </w:r>
      <w:proofErr w:type="spellEnd"/>
      <w:r w:rsidRPr="00EA21DB">
        <w:rPr>
          <w:lang w:val="fr-FR"/>
        </w:rPr>
        <w:t xml:space="preserve"> </w:t>
      </w:r>
      <w:proofErr w:type="spellStart"/>
      <w:r w:rsidRPr="00EA21DB">
        <w:rPr>
          <w:lang w:val="fr-FR"/>
        </w:rPr>
        <w:t>Str</w:t>
      </w:r>
      <w:proofErr w:type="spellEnd"/>
      <w:r w:rsidRPr="00EA21DB">
        <w:rPr>
          <w:lang w:val="fr-FR"/>
        </w:rPr>
        <w:t xml:space="preserve">. 3, D-41812 </w:t>
      </w:r>
      <w:proofErr w:type="spellStart"/>
      <w:r w:rsidRPr="00EA21DB">
        <w:rPr>
          <w:lang w:val="fr-FR"/>
        </w:rPr>
        <w:t>Erkelenz</w:t>
      </w:r>
      <w:proofErr w:type="spellEnd"/>
      <w:r w:rsidRPr="00EA21DB">
        <w:rPr>
          <w:lang w:val="fr-FR"/>
        </w:rPr>
        <w:t xml:space="preserve">     </w:t>
      </w:r>
    </w:p>
    <w:p w:rsidR="0054720F" w:rsidRPr="00D97563" w:rsidRDefault="0054720F" w:rsidP="0054720F">
      <w:pPr>
        <w:rPr>
          <w:lang w:val="fr-FR"/>
        </w:rPr>
      </w:pPr>
      <w:r w:rsidRPr="00F4229A">
        <w:rPr>
          <w:lang w:val="fr-FR"/>
        </w:rPr>
        <w:t>Tél.**</w:t>
      </w:r>
      <w:r w:rsidRPr="00D97563">
        <w:rPr>
          <w:lang w:val="fr-FR"/>
        </w:rPr>
        <w:t xml:space="preserve">40/729/884590                                                                              </w:t>
      </w:r>
      <w:r>
        <w:rPr>
          <w:lang w:val="fr-FR"/>
        </w:rPr>
        <w:t>Té</w:t>
      </w:r>
      <w:r w:rsidRPr="00D97563">
        <w:rPr>
          <w:lang w:val="fr-FR"/>
        </w:rPr>
        <w:t xml:space="preserve">l.**49/2431/9744781         </w:t>
      </w:r>
    </w:p>
    <w:p w:rsidR="0054720F" w:rsidRPr="0054720F" w:rsidRDefault="0054720F" w:rsidP="0054720F">
      <w:pPr>
        <w:pBdr>
          <w:bottom w:val="single" w:sz="6" w:space="1" w:color="auto"/>
        </w:pBdr>
        <w:rPr>
          <w:lang w:val="fr-FR"/>
        </w:rPr>
      </w:pPr>
      <w:proofErr w:type="gramStart"/>
      <w:r w:rsidRPr="0054720F">
        <w:rPr>
          <w:lang w:val="fr-FR"/>
        </w:rPr>
        <w:t>e-mail</w:t>
      </w:r>
      <w:proofErr w:type="gramEnd"/>
      <w:r w:rsidRPr="0054720F">
        <w:rPr>
          <w:lang w:val="fr-FR"/>
        </w:rPr>
        <w:t xml:space="preserve">: </w:t>
      </w:r>
      <w:r>
        <w:fldChar w:fldCharType="begin"/>
      </w:r>
      <w:r w:rsidRPr="0054720F">
        <w:rPr>
          <w:lang w:val="fr-FR"/>
        </w:rPr>
        <w:instrText xml:space="preserve"> HYPERLINK "mailto:alintat1@yahoo.com" </w:instrText>
      </w:r>
      <w:r>
        <w:fldChar w:fldCharType="separate"/>
      </w:r>
      <w:r w:rsidRPr="0054720F">
        <w:rPr>
          <w:rStyle w:val="Hyperlink"/>
          <w:lang w:val="fr-FR"/>
        </w:rPr>
        <w:t>alintat1@yahoo.com</w:t>
      </w:r>
      <w:r>
        <w:rPr>
          <w:rStyle w:val="Hyperlink"/>
          <w:lang w:val="fr-FR"/>
        </w:rPr>
        <w:fldChar w:fldCharType="end"/>
      </w:r>
      <w:r w:rsidRPr="0054720F">
        <w:rPr>
          <w:lang w:val="fr-FR"/>
        </w:rPr>
        <w:t xml:space="preserve"> , </w:t>
      </w:r>
      <w:r>
        <w:fldChar w:fldCharType="begin"/>
      </w:r>
      <w:r w:rsidRPr="0054720F">
        <w:rPr>
          <w:lang w:val="fr-FR"/>
        </w:rPr>
        <w:instrText xml:space="preserve"> HYPERLINK "mailto:info@siesc.eu" </w:instrText>
      </w:r>
      <w:r>
        <w:fldChar w:fldCharType="separate"/>
      </w:r>
      <w:r w:rsidRPr="0054720F">
        <w:rPr>
          <w:rStyle w:val="Hyperlink"/>
          <w:lang w:val="fr-FR"/>
        </w:rPr>
        <w:t>info@siesc.eu</w:t>
      </w:r>
      <w:r>
        <w:rPr>
          <w:rStyle w:val="Hyperlink"/>
          <w:lang w:val="fr-FR"/>
        </w:rPr>
        <w:fldChar w:fldCharType="end"/>
      </w:r>
      <w:r w:rsidRPr="0054720F">
        <w:rPr>
          <w:lang w:val="fr-FR"/>
        </w:rPr>
        <w:t xml:space="preserve">                               e-mail: </w:t>
      </w:r>
      <w:r>
        <w:fldChar w:fldCharType="begin"/>
      </w:r>
      <w:r w:rsidRPr="0054720F">
        <w:rPr>
          <w:lang w:val="fr-FR"/>
        </w:rPr>
        <w:instrText xml:space="preserve"> HYPERLINK "mailto:A-Hecker@freenet.de" </w:instrText>
      </w:r>
      <w:r>
        <w:fldChar w:fldCharType="separate"/>
      </w:r>
      <w:r w:rsidRPr="0054720F">
        <w:rPr>
          <w:rStyle w:val="Hyperlink"/>
          <w:lang w:val="fr-FR"/>
        </w:rPr>
        <w:t>A-Hecker@freenet.de</w:t>
      </w:r>
      <w:r>
        <w:rPr>
          <w:rStyle w:val="Hyperlink"/>
          <w:lang w:val="fr-FR"/>
        </w:rPr>
        <w:fldChar w:fldCharType="end"/>
      </w:r>
      <w:r w:rsidRPr="0054720F">
        <w:rPr>
          <w:lang w:val="fr-FR"/>
        </w:rPr>
        <w:t xml:space="preserve">   </w:t>
      </w:r>
    </w:p>
    <w:p w:rsidR="0054720F" w:rsidRPr="0054720F" w:rsidRDefault="0054720F" w:rsidP="0054720F">
      <w:pPr>
        <w:rPr>
          <w:lang w:val="fr-FR"/>
        </w:rPr>
      </w:pPr>
    </w:p>
    <w:p w:rsidR="0054720F" w:rsidRPr="007C37C7" w:rsidRDefault="0054720F" w:rsidP="0054720F">
      <w:pPr>
        <w:rPr>
          <w:b/>
          <w:lang w:val="fr-FR"/>
        </w:rPr>
      </w:pPr>
      <w:r>
        <w:rPr>
          <w:b/>
          <w:lang w:val="fr-FR"/>
        </w:rPr>
        <w:t xml:space="preserve">66ème Rencontre du SIESC à </w:t>
      </w:r>
      <w:proofErr w:type="spellStart"/>
      <w:r>
        <w:rPr>
          <w:b/>
          <w:lang w:val="fr-FR"/>
        </w:rPr>
        <w:t>Tirane</w:t>
      </w:r>
      <w:proofErr w:type="spellEnd"/>
      <w:r w:rsidRPr="007C37C7">
        <w:rPr>
          <w:b/>
          <w:lang w:val="fr-FR"/>
        </w:rPr>
        <w:t xml:space="preserve">, </w:t>
      </w:r>
      <w:r>
        <w:rPr>
          <w:b/>
          <w:lang w:val="fr-FR"/>
        </w:rPr>
        <w:t>Albanie</w:t>
      </w:r>
    </w:p>
    <w:p w:rsidR="0054720F" w:rsidRPr="00E75E54" w:rsidRDefault="0054720F" w:rsidP="0054720F">
      <w:pPr>
        <w:rPr>
          <w:lang w:val="fr-FR"/>
        </w:rPr>
      </w:pPr>
    </w:p>
    <w:p w:rsidR="0054720F" w:rsidRPr="00C24CC4" w:rsidRDefault="0054720F" w:rsidP="0054720F">
      <w:pPr>
        <w:jc w:val="both"/>
        <w:rPr>
          <w:lang w:val="fr-FR"/>
        </w:rPr>
      </w:pPr>
      <w:r w:rsidRPr="00C24CC4">
        <w:rPr>
          <w:lang w:val="fr-FR"/>
        </w:rPr>
        <w:t>Si Dieu le veut, du 23 au 29 juillet 2022, nous aurons l'occasion de nous rencontrer physiquement en Albanie.</w:t>
      </w:r>
    </w:p>
    <w:p w:rsidR="0054720F" w:rsidRPr="00C24CC4" w:rsidRDefault="0054720F" w:rsidP="0054720F">
      <w:pPr>
        <w:jc w:val="both"/>
        <w:rPr>
          <w:lang w:val="fr-FR"/>
        </w:rPr>
      </w:pPr>
      <w:r w:rsidRPr="00C24CC4">
        <w:rPr>
          <w:lang w:val="fr-FR"/>
        </w:rPr>
        <w:t xml:space="preserve">Le thème de cette réunion est vraiment très attractif et nous pensons qu'elle est valable pour tous et toutes, chacun d'entre nous a l'opportunité de réfléchir que </w:t>
      </w:r>
      <w:r w:rsidRPr="00C24CC4">
        <w:rPr>
          <w:b/>
          <w:lang w:val="fr-FR"/>
        </w:rPr>
        <w:t xml:space="preserve">SANS MÉMOIRE ON N’AVANCE PAS! </w:t>
      </w:r>
      <w:r w:rsidRPr="00C24CC4">
        <w:rPr>
          <w:lang w:val="fr-FR"/>
        </w:rPr>
        <w:t xml:space="preserve">(extrait de l'encyclique </w:t>
      </w:r>
      <w:proofErr w:type="spellStart"/>
      <w:r w:rsidRPr="00C24CC4">
        <w:rPr>
          <w:i/>
          <w:lang w:val="fr-FR"/>
        </w:rPr>
        <w:t>Fratelli</w:t>
      </w:r>
      <w:proofErr w:type="spellEnd"/>
      <w:r w:rsidRPr="00C24CC4">
        <w:rPr>
          <w:i/>
          <w:lang w:val="fr-FR"/>
        </w:rPr>
        <w:t xml:space="preserve"> tutti</w:t>
      </w:r>
      <w:r w:rsidRPr="00C24CC4">
        <w:rPr>
          <w:lang w:val="fr-FR"/>
        </w:rPr>
        <w:t xml:space="preserve"> du pape François)</w:t>
      </w:r>
    </w:p>
    <w:p w:rsidR="0054720F" w:rsidRDefault="0054720F" w:rsidP="0054720F">
      <w:pPr>
        <w:jc w:val="both"/>
        <w:rPr>
          <w:lang w:val="fr-FR"/>
        </w:rPr>
      </w:pPr>
      <w:r w:rsidRPr="00C24CC4">
        <w:rPr>
          <w:lang w:val="fr-FR"/>
        </w:rPr>
        <w:t>Ce seront trois de nos professeurs qui nous accompagneront pendant ces jours et nous guideront pour vivre pleinement cette expérience de mémoire.</w:t>
      </w:r>
    </w:p>
    <w:p w:rsidR="0054720F" w:rsidRPr="00C24CC4" w:rsidRDefault="0054720F" w:rsidP="0054720F">
      <w:pPr>
        <w:jc w:val="both"/>
        <w:rPr>
          <w:lang w:val="fr-FR"/>
        </w:rPr>
      </w:pPr>
      <w:r w:rsidRPr="00C24CC4">
        <w:rPr>
          <w:lang w:val="fr-FR"/>
        </w:rPr>
        <w:t xml:space="preserve">P. </w:t>
      </w:r>
      <w:proofErr w:type="spellStart"/>
      <w:r w:rsidRPr="00C24CC4">
        <w:rPr>
          <w:lang w:val="fr-FR"/>
        </w:rPr>
        <w:t>Vitor</w:t>
      </w:r>
      <w:proofErr w:type="spellEnd"/>
      <w:r w:rsidRPr="00C24CC4">
        <w:rPr>
          <w:lang w:val="fr-FR"/>
        </w:rPr>
        <w:t xml:space="preserve"> Dema-</w:t>
      </w:r>
      <w:proofErr w:type="spellStart"/>
      <w:r w:rsidRPr="00C24CC4">
        <w:rPr>
          <w:lang w:val="fr-FR"/>
        </w:rPr>
        <w:t>Frat</w:t>
      </w:r>
      <w:proofErr w:type="spellEnd"/>
      <w:r w:rsidRPr="00C24CC4">
        <w:rPr>
          <w:lang w:val="fr-FR"/>
        </w:rPr>
        <w:t xml:space="preserve">, un franciscain albanais qui a étudié la philosophie, nous proposera son essai sur </w:t>
      </w:r>
      <w:r w:rsidRPr="00F4229A">
        <w:rPr>
          <w:b/>
          <w:lang w:val="fr-FR"/>
        </w:rPr>
        <w:t>le témoignage du clergé catholique</w:t>
      </w:r>
      <w:r w:rsidRPr="00C24CC4">
        <w:rPr>
          <w:lang w:val="fr-FR"/>
        </w:rPr>
        <w:t xml:space="preserve"> à l'époque communiste. Le message qui nous accompagnera le premier jour nous présentera un peu le climat historique et spirituel </w:t>
      </w:r>
      <w:proofErr w:type="gramStart"/>
      <w:r w:rsidRPr="00C24CC4">
        <w:rPr>
          <w:lang w:val="fr-FR"/>
        </w:rPr>
        <w:t>qu'a</w:t>
      </w:r>
      <w:proofErr w:type="gramEnd"/>
      <w:r w:rsidRPr="00C24CC4">
        <w:rPr>
          <w:lang w:val="fr-FR"/>
        </w:rPr>
        <w:t xml:space="preserve"> connu notre peuple et la terrible persécution du clergé catholique en Albanie.</w:t>
      </w:r>
    </w:p>
    <w:p w:rsidR="0054720F" w:rsidRPr="00C24CC4" w:rsidRDefault="0054720F" w:rsidP="0054720F">
      <w:pPr>
        <w:jc w:val="both"/>
        <w:rPr>
          <w:lang w:val="fr-FR"/>
        </w:rPr>
      </w:pPr>
      <w:r w:rsidRPr="00C24CC4">
        <w:rPr>
          <w:lang w:val="fr-FR"/>
        </w:rPr>
        <w:t xml:space="preserve">Zef </w:t>
      </w:r>
      <w:proofErr w:type="spellStart"/>
      <w:r w:rsidRPr="00C24CC4">
        <w:rPr>
          <w:lang w:val="fr-FR"/>
        </w:rPr>
        <w:t>Paci</w:t>
      </w:r>
      <w:proofErr w:type="spellEnd"/>
      <w:r w:rsidRPr="00C24CC4">
        <w:rPr>
          <w:lang w:val="fr-FR"/>
        </w:rPr>
        <w:t xml:space="preserve"> est professeur d'histoire de l'art et de peinture à la faculté des arts visuels de l'université des arts de Tirana. L'art doit être responsable des valeurs morales pour qu'elles deviennent valables. </w:t>
      </w:r>
      <w:r w:rsidRPr="00F4229A">
        <w:rPr>
          <w:b/>
          <w:lang w:val="fr-FR"/>
        </w:rPr>
        <w:t xml:space="preserve">Qu'est-il arrivé à l'art en </w:t>
      </w:r>
      <w:r>
        <w:rPr>
          <w:b/>
          <w:lang w:val="fr-FR"/>
        </w:rPr>
        <w:t>Albanie pendant le communisme ?</w:t>
      </w:r>
      <w:r w:rsidRPr="00C24CC4">
        <w:rPr>
          <w:lang w:val="fr-FR"/>
        </w:rPr>
        <w:t xml:space="preserve"> Transmission de la vérité en partie, parce que la réalité était très différente et que l'art, la force de la créativité humaine, devait se manifester d'une manière très différente, limitée et restreinte. En fait, c'est ainsi que l'Albanie devait être aux yeux de la doctrine totalitaire du communisme.</w:t>
      </w:r>
    </w:p>
    <w:p w:rsidR="0054720F" w:rsidRPr="00C24CC4" w:rsidRDefault="0054720F" w:rsidP="0054720F">
      <w:pPr>
        <w:jc w:val="both"/>
        <w:rPr>
          <w:lang w:val="fr-FR"/>
        </w:rPr>
      </w:pPr>
      <w:proofErr w:type="spellStart"/>
      <w:r w:rsidRPr="00C24CC4">
        <w:rPr>
          <w:lang w:val="fr-FR"/>
        </w:rPr>
        <w:t>Teuta</w:t>
      </w:r>
      <w:proofErr w:type="spellEnd"/>
      <w:r w:rsidRPr="00C24CC4">
        <w:rPr>
          <w:lang w:val="fr-FR"/>
        </w:rPr>
        <w:t xml:space="preserve"> Buka, la Coordinatrice de l'enseignement catholique, présentera le </w:t>
      </w:r>
      <w:r w:rsidRPr="00C24CC4">
        <w:rPr>
          <w:i/>
          <w:lang w:val="fr-FR"/>
        </w:rPr>
        <w:t xml:space="preserve">Pacte mondial pour l'éducation - Un travail concret dans nos écoles. </w:t>
      </w:r>
      <w:r w:rsidRPr="00F4229A">
        <w:rPr>
          <w:b/>
          <w:lang w:val="fr-FR"/>
        </w:rPr>
        <w:t>Construire ensemble un écosystème éducatif holistique, ouvert, flexible et en constante évolution</w:t>
      </w:r>
      <w:r w:rsidRPr="00C24CC4">
        <w:rPr>
          <w:lang w:val="fr-FR"/>
        </w:rPr>
        <w:t xml:space="preserve"> qui vise l'éducation intégrale de chaque enfant. L'éducation est un acte d'espoir où, au centre de tout processus éducatif formel et informel, nous plaçons la personne humaine, sa valeur et sa dignité particulières, sa beauté et son unicité, ainsi que sa capacité à entrer en relation avec les autres et avec la réal</w:t>
      </w:r>
      <w:r>
        <w:rPr>
          <w:lang w:val="fr-FR"/>
        </w:rPr>
        <w:t>ité qui l'entoure.</w:t>
      </w:r>
    </w:p>
    <w:p w:rsidR="0054720F" w:rsidRPr="00C24CC4" w:rsidRDefault="0054720F" w:rsidP="0054720F">
      <w:pPr>
        <w:jc w:val="both"/>
        <w:rPr>
          <w:lang w:val="fr-FR"/>
        </w:rPr>
      </w:pPr>
      <w:r w:rsidRPr="00C24CC4">
        <w:rPr>
          <w:lang w:val="fr-FR"/>
        </w:rPr>
        <w:t>Nous écoutons la voix des enfants et des jeunes à qui nous transmettons des valeurs et des connaissances, afin de construire ensemble un avenir de justice, de paix et de vie digne pour chacun. Même lorsque le souvenir est douloureux, comme ce que l'Albanie a vécu, le passé nous rappelle toujours qu'il ne faut pas le répéter.</w:t>
      </w:r>
    </w:p>
    <w:p w:rsidR="0054720F" w:rsidRDefault="0054720F" w:rsidP="0054720F">
      <w:pPr>
        <w:jc w:val="both"/>
        <w:rPr>
          <w:lang w:val="fr-FR"/>
        </w:rPr>
      </w:pPr>
    </w:p>
    <w:p w:rsidR="0054720F" w:rsidRPr="00C24CC4" w:rsidRDefault="0054720F" w:rsidP="0054720F">
      <w:pPr>
        <w:jc w:val="both"/>
        <w:rPr>
          <w:lang w:val="fr-FR"/>
        </w:rPr>
      </w:pPr>
      <w:r w:rsidRPr="00C24CC4">
        <w:rPr>
          <w:lang w:val="fr-FR"/>
        </w:rPr>
        <w:t xml:space="preserve">Durant </w:t>
      </w:r>
      <w:r w:rsidRPr="00F4229A">
        <w:rPr>
          <w:b/>
          <w:lang w:val="fr-FR"/>
        </w:rPr>
        <w:t>les après-midi de nos réunions</w:t>
      </w:r>
      <w:r w:rsidRPr="00C24CC4">
        <w:rPr>
          <w:lang w:val="fr-FR"/>
        </w:rPr>
        <w:t xml:space="preserve">, nous aurons l'occasion de visiter quelques lieux de mémoire tels que: Art </w:t>
      </w:r>
      <w:proofErr w:type="spellStart"/>
      <w:r w:rsidRPr="00C24CC4">
        <w:rPr>
          <w:lang w:val="fr-FR"/>
        </w:rPr>
        <w:t>bunk</w:t>
      </w:r>
      <w:proofErr w:type="spellEnd"/>
      <w:r w:rsidRPr="00C24CC4">
        <w:rPr>
          <w:lang w:val="fr-FR"/>
        </w:rPr>
        <w:t xml:space="preserve">, la Maison des feuilles, le Musée national de Tirana, visite de la ville historique de </w:t>
      </w:r>
      <w:proofErr w:type="spellStart"/>
      <w:r w:rsidRPr="00C24CC4">
        <w:rPr>
          <w:lang w:val="fr-FR"/>
        </w:rPr>
        <w:t>Kruja</w:t>
      </w:r>
      <w:proofErr w:type="spellEnd"/>
      <w:r w:rsidRPr="00C24CC4">
        <w:rPr>
          <w:lang w:val="fr-FR"/>
        </w:rPr>
        <w:t xml:space="preserve">. </w:t>
      </w:r>
      <w:r w:rsidRPr="00F4229A">
        <w:rPr>
          <w:b/>
          <w:lang w:val="fr-FR"/>
        </w:rPr>
        <w:t>L’excursion finale</w:t>
      </w:r>
      <w:r w:rsidRPr="00C24CC4">
        <w:rPr>
          <w:lang w:val="fr-FR"/>
        </w:rPr>
        <w:t xml:space="preserve"> aura lieu à Shkodra, un centre historique au nord de l'Albanie, où nous aurons l'occasion de visiter la cathédrale, le musée près de la cathédrale, la mosquée, la photothèque, l'ancienne prison.</w:t>
      </w:r>
    </w:p>
    <w:p w:rsidR="0054720F" w:rsidRDefault="0054720F" w:rsidP="0054720F">
      <w:pPr>
        <w:jc w:val="both"/>
        <w:rPr>
          <w:lang w:val="fr-FR"/>
        </w:rPr>
      </w:pPr>
    </w:p>
    <w:p w:rsidR="0054720F" w:rsidRPr="00C24CC4" w:rsidRDefault="0054720F" w:rsidP="0054720F">
      <w:pPr>
        <w:jc w:val="both"/>
        <w:rPr>
          <w:lang w:val="fr-FR"/>
        </w:rPr>
      </w:pPr>
      <w:r w:rsidRPr="00C24CC4">
        <w:rPr>
          <w:lang w:val="fr-FR"/>
        </w:rPr>
        <w:t xml:space="preserve">Nous vous </w:t>
      </w:r>
      <w:r>
        <w:rPr>
          <w:lang w:val="fr-FR"/>
        </w:rPr>
        <w:t>invitons cordialement au nom du SIESC et de l’équipe d’organisation</w:t>
      </w:r>
      <w:r w:rsidRPr="00C24CC4">
        <w:rPr>
          <w:lang w:val="fr-FR"/>
        </w:rPr>
        <w:t>.</w:t>
      </w:r>
    </w:p>
    <w:p w:rsidR="0054720F" w:rsidRPr="00C24CC4" w:rsidRDefault="0054720F" w:rsidP="0054720F">
      <w:pPr>
        <w:jc w:val="both"/>
        <w:rPr>
          <w:lang w:val="fr-FR"/>
        </w:rPr>
      </w:pPr>
    </w:p>
    <w:p w:rsidR="0054720F" w:rsidRDefault="0054720F" w:rsidP="0054720F">
      <w:pPr>
        <w:jc w:val="both"/>
        <w:rPr>
          <w:lang w:val="fr-FR"/>
        </w:rPr>
      </w:pPr>
    </w:p>
    <w:p w:rsidR="0054720F" w:rsidRDefault="0054720F" w:rsidP="0054720F">
      <w:pPr>
        <w:jc w:val="both"/>
        <w:rPr>
          <w:lang w:val="fr-FR"/>
        </w:rPr>
      </w:pPr>
      <w:r>
        <w:rPr>
          <w:lang w:val="fr-FR"/>
        </w:rPr>
        <w:t>Pour le SIESC                                                                     Pour l’équipe d’organisation</w:t>
      </w:r>
    </w:p>
    <w:p w:rsidR="0054720F" w:rsidRPr="007C37C7" w:rsidRDefault="0054720F" w:rsidP="0054720F">
      <w:pPr>
        <w:jc w:val="both"/>
        <w:rPr>
          <w:lang w:val="fr-FR"/>
        </w:rPr>
      </w:pPr>
      <w:proofErr w:type="spellStart"/>
      <w:r>
        <w:rPr>
          <w:lang w:val="fr-FR"/>
        </w:rPr>
        <w:t>Alin</w:t>
      </w:r>
      <w:proofErr w:type="spellEnd"/>
      <w:r>
        <w:rPr>
          <w:lang w:val="fr-FR"/>
        </w:rPr>
        <w:t xml:space="preserve"> Tat, P</w:t>
      </w:r>
      <w:r w:rsidRPr="007C37C7">
        <w:rPr>
          <w:lang w:val="fr-FR"/>
        </w:rPr>
        <w:t>r</w:t>
      </w:r>
      <w:r>
        <w:rPr>
          <w:lang w:val="fr-FR"/>
        </w:rPr>
        <w:t>ésident du SIESC</w:t>
      </w:r>
      <w:r w:rsidRPr="007C37C7">
        <w:rPr>
          <w:lang w:val="fr-FR"/>
        </w:rPr>
        <w:t xml:space="preserve">  </w:t>
      </w:r>
      <w:r>
        <w:rPr>
          <w:lang w:val="fr-FR"/>
        </w:rPr>
        <w:t xml:space="preserve">                                           </w:t>
      </w:r>
      <w:proofErr w:type="spellStart"/>
      <w:r>
        <w:rPr>
          <w:lang w:val="fr-FR"/>
        </w:rPr>
        <w:t>Irida</w:t>
      </w:r>
      <w:proofErr w:type="spellEnd"/>
      <w:r>
        <w:rPr>
          <w:lang w:val="fr-FR"/>
        </w:rPr>
        <w:t xml:space="preserve"> </w:t>
      </w:r>
      <w:proofErr w:type="spellStart"/>
      <w:r>
        <w:rPr>
          <w:lang w:val="fr-FR"/>
        </w:rPr>
        <w:t>Kuçi</w:t>
      </w:r>
      <w:proofErr w:type="spellEnd"/>
      <w:r>
        <w:rPr>
          <w:lang w:val="fr-FR"/>
        </w:rPr>
        <w:t xml:space="preserve">, Sœur </w:t>
      </w:r>
      <w:proofErr w:type="spellStart"/>
      <w:r>
        <w:rPr>
          <w:lang w:val="fr-FR"/>
        </w:rPr>
        <w:t>Judita</w:t>
      </w:r>
      <w:proofErr w:type="spellEnd"/>
    </w:p>
    <w:p w:rsidR="007C37C7" w:rsidRPr="0054720F" w:rsidRDefault="007C37C7" w:rsidP="0054720F">
      <w:pPr>
        <w:rPr>
          <w:lang w:val="fr-FR"/>
        </w:rPr>
      </w:pPr>
      <w:bookmarkStart w:id="0" w:name="_GoBack"/>
      <w:bookmarkEnd w:id="0"/>
    </w:p>
    <w:sectPr w:rsidR="007C37C7" w:rsidRPr="005472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4"/>
    <w:rsid w:val="0054720F"/>
    <w:rsid w:val="00691F84"/>
    <w:rsid w:val="00735F88"/>
    <w:rsid w:val="007C37C7"/>
    <w:rsid w:val="007F1C49"/>
    <w:rsid w:val="00D03225"/>
    <w:rsid w:val="00D97563"/>
    <w:rsid w:val="00E75E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6</cp:revision>
  <dcterms:created xsi:type="dcterms:W3CDTF">2018-12-01T08:04:00Z</dcterms:created>
  <dcterms:modified xsi:type="dcterms:W3CDTF">2022-03-17T10:17:00Z</dcterms:modified>
</cp:coreProperties>
</file>