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6B" w:rsidRPr="008A6285" w:rsidRDefault="00D5416B" w:rsidP="00D5416B">
      <w:pPr>
        <w:jc w:val="center"/>
        <w:rPr>
          <w:b/>
          <w:sz w:val="28"/>
          <w:szCs w:val="28"/>
        </w:rPr>
      </w:pPr>
      <w:r w:rsidRPr="008A6285">
        <w:rPr>
          <w:b/>
          <w:sz w:val="28"/>
          <w:szCs w:val="28"/>
        </w:rPr>
        <w:t xml:space="preserve">Zusammenfassung der Antworten auf den Fragebogen des SIESC </w:t>
      </w:r>
      <w:r>
        <w:rPr>
          <w:b/>
          <w:sz w:val="28"/>
          <w:szCs w:val="28"/>
        </w:rPr>
        <w:t>über die Auswirkungen der P</w:t>
      </w:r>
      <w:r w:rsidRPr="008A6285">
        <w:rPr>
          <w:b/>
          <w:sz w:val="28"/>
          <w:szCs w:val="28"/>
        </w:rPr>
        <w:t>andemi</w:t>
      </w:r>
      <w:r>
        <w:rPr>
          <w:b/>
          <w:sz w:val="28"/>
          <w:szCs w:val="28"/>
        </w:rPr>
        <w:t>e auf das S</w:t>
      </w:r>
      <w:r w:rsidRPr="008A6285">
        <w:rPr>
          <w:sz w:val="28"/>
          <w:szCs w:val="28"/>
        </w:rPr>
        <w:t>c</w:t>
      </w:r>
      <w:r>
        <w:rPr>
          <w:b/>
          <w:sz w:val="28"/>
          <w:szCs w:val="28"/>
        </w:rPr>
        <w:t>hulleben</w:t>
      </w:r>
    </w:p>
    <w:p w:rsidR="00D5416B" w:rsidRPr="008A6285" w:rsidRDefault="00D5416B" w:rsidP="00D5416B">
      <w:pPr>
        <w:jc w:val="center"/>
      </w:pPr>
      <w:r w:rsidRPr="008A6285">
        <w:t>von Wolfgang Rank</w:t>
      </w:r>
    </w:p>
    <w:p w:rsidR="00D5416B" w:rsidRPr="008A6285" w:rsidRDefault="00D5416B" w:rsidP="00D5416B">
      <w:r w:rsidRPr="008A6285">
        <w:t xml:space="preserve">Antworten aus Albanien (AL), </w:t>
      </w:r>
      <w:r>
        <w:t>Deuts</w:t>
      </w:r>
      <w:r w:rsidRPr="008A6285">
        <w:t>c</w:t>
      </w:r>
      <w:r>
        <w:t xml:space="preserve">hland (D), </w:t>
      </w:r>
      <w:r w:rsidRPr="008A6285">
        <w:t>England (E), Fran</w:t>
      </w:r>
      <w:r>
        <w:t>krei</w:t>
      </w:r>
      <w:r w:rsidRPr="008A6285">
        <w:t>c</w:t>
      </w:r>
      <w:r>
        <w:t>h</w:t>
      </w:r>
      <w:r w:rsidRPr="008A6285">
        <w:t xml:space="preserve"> (F), </w:t>
      </w:r>
      <w:r>
        <w:t>Italien</w:t>
      </w:r>
      <w:r w:rsidRPr="008A6285">
        <w:t xml:space="preserve"> (I), Luxemburg (LUX), Norw</w:t>
      </w:r>
      <w:r>
        <w:t>egen</w:t>
      </w:r>
      <w:r w:rsidRPr="008A6285">
        <w:t xml:space="preserve"> (NO), Ö</w:t>
      </w:r>
      <w:r>
        <w:t>sterrei</w:t>
      </w:r>
      <w:r w:rsidRPr="008A6285">
        <w:t>c</w:t>
      </w:r>
      <w:r>
        <w:t>h (A), Ru</w:t>
      </w:r>
      <w:r w:rsidRPr="008A6285">
        <w:t>m</w:t>
      </w:r>
      <w:r>
        <w:t>änien</w:t>
      </w:r>
      <w:r w:rsidRPr="008A6285">
        <w:t xml:space="preserve"> (RO), Slo</w:t>
      </w:r>
      <w:r>
        <w:t>wakei</w:t>
      </w:r>
      <w:r w:rsidRPr="008A6285">
        <w:t xml:space="preserve"> (SK), Sc</w:t>
      </w:r>
      <w:r>
        <w:t>h</w:t>
      </w:r>
      <w:r w:rsidRPr="008A6285">
        <w:t>weden (SW), Ukraine (UKR)</w:t>
      </w:r>
    </w:p>
    <w:p w:rsidR="00D5416B" w:rsidRPr="00255A70" w:rsidRDefault="00D5416B" w:rsidP="00D5416B">
      <w:r w:rsidRPr="00255A70">
        <w:t xml:space="preserve">Einige Antworten zeigten individuelle Erfahrungen, einige versuchten allgemeine Antworten zu geben. D und E verwendeten Studien. </w:t>
      </w:r>
    </w:p>
    <w:p w:rsidR="00D5416B" w:rsidRPr="00255A70" w:rsidRDefault="00D5416B" w:rsidP="00D5416B"/>
    <w:p w:rsidR="00D5416B" w:rsidRPr="004264D6" w:rsidRDefault="00D5416B" w:rsidP="00D5416B">
      <w:pPr>
        <w:rPr>
          <w:b/>
        </w:rPr>
      </w:pPr>
      <w:r w:rsidRPr="004264D6">
        <w:rPr>
          <w:b/>
        </w:rPr>
        <w:t>Fr. 1: Formen des Unterrichts</w:t>
      </w:r>
    </w:p>
    <w:p w:rsidR="00D5416B" w:rsidRPr="00255A70" w:rsidRDefault="00D5416B" w:rsidP="00D5416B">
      <w:r w:rsidRPr="00255A70">
        <w:t>Extrem unterschiedliche Maßnahmen in den Ländern und auf den Niveaus des Lehrens (z.</w:t>
      </w:r>
      <w:r>
        <w:t>B.</w:t>
      </w:r>
      <w:r w:rsidRPr="00255A70">
        <w:t xml:space="preserve"> </w:t>
      </w:r>
      <w:r>
        <w:t>allgemein Distance learning an Universitäten, Prä</w:t>
      </w:r>
      <w:r w:rsidRPr="00255A70">
        <w:t>sen</w:t>
      </w:r>
      <w:r>
        <w:t>zunterri</w:t>
      </w:r>
      <w:r w:rsidRPr="00255A70">
        <w:t>c</w:t>
      </w:r>
      <w:r>
        <w:t>ht im Kindergarten</w:t>
      </w:r>
      <w:r w:rsidRPr="00255A70">
        <w:t>)</w:t>
      </w:r>
    </w:p>
    <w:p w:rsidR="00D5416B" w:rsidRPr="00255A70" w:rsidRDefault="00D5416B" w:rsidP="00D5416B">
      <w:r w:rsidRPr="00255A70">
        <w:t>(</w:t>
      </w:r>
      <w:r>
        <w:t>We</w:t>
      </w:r>
      <w:r w:rsidRPr="00255A70">
        <w:t>c</w:t>
      </w:r>
      <w:r>
        <w:t>hsel</w:t>
      </w:r>
      <w:r w:rsidRPr="00255A70">
        <w:t>unterricht: nur die Hälfte der Schüler/innen im Schulgebäude; Gruppen wechseln Tag für Tag oder nac</w:t>
      </w:r>
      <w:r>
        <w:t>h zwei Tagen oder wö</w:t>
      </w:r>
      <w:r w:rsidRPr="00255A70">
        <w:t>chentlich; Form</w:t>
      </w:r>
      <w:r>
        <w:t>en von zentralen Stellen geregelt oder in der Autonomie der einzelnen S</w:t>
      </w:r>
      <w:r w:rsidRPr="00BD1CF4">
        <w:t>c</w:t>
      </w:r>
      <w:r>
        <w:t>hule</w:t>
      </w:r>
      <w:r w:rsidRPr="00255A70">
        <w:t>.)</w:t>
      </w:r>
    </w:p>
    <w:p w:rsidR="00D5416B" w:rsidRPr="00BD1CF4" w:rsidRDefault="00D5416B" w:rsidP="00D5416B">
      <w:r w:rsidRPr="00BD1CF4">
        <w:t xml:space="preserve">AL: Wechsel, eine Woche Distance </w:t>
      </w:r>
    </w:p>
    <w:p w:rsidR="00D5416B" w:rsidRPr="00BD1CF4" w:rsidRDefault="00D5416B" w:rsidP="00D5416B">
      <w:r w:rsidRPr="00BD1CF4">
        <w:t xml:space="preserve">A: 22 W. Präsenz, 10 W. Wechsel, 10 W. </w:t>
      </w:r>
      <w:r>
        <w:t>D</w:t>
      </w:r>
      <w:r w:rsidRPr="00BD1CF4">
        <w:t>istance</w:t>
      </w:r>
    </w:p>
    <w:p w:rsidR="00D5416B" w:rsidRPr="00BD1CF4" w:rsidRDefault="00D5416B" w:rsidP="00D5416B">
      <w:r w:rsidRPr="00BD1CF4">
        <w:t xml:space="preserve">D: 21 W. Präsenz, 8 W. </w:t>
      </w:r>
      <w:r>
        <w:t>We</w:t>
      </w:r>
      <w:r w:rsidRPr="00BD1CF4">
        <w:t>c</w:t>
      </w:r>
      <w:r>
        <w:t>hsel, 10 W. D</w:t>
      </w:r>
      <w:r w:rsidRPr="00BD1CF4">
        <w:t>istance</w:t>
      </w:r>
    </w:p>
    <w:p w:rsidR="00D5416B" w:rsidRPr="00BD1CF4" w:rsidRDefault="00D5416B" w:rsidP="00D5416B">
      <w:r w:rsidRPr="00BD1CF4">
        <w:t>E: 12 W. Distance oder Lernpakete und Verfügbarkeit online</w:t>
      </w:r>
    </w:p>
    <w:p w:rsidR="00D5416B" w:rsidRPr="00BD1CF4" w:rsidRDefault="00D5416B" w:rsidP="00D5416B">
      <w:r w:rsidRPr="00BD1CF4">
        <w:t xml:space="preserve">F: 2 W. Distance, sonst: Sekundarstufe I: Präsenz, Sekundarstufe II: </w:t>
      </w:r>
      <w:r>
        <w:t>We</w:t>
      </w:r>
      <w:r w:rsidRPr="00BD1CF4">
        <w:t>c</w:t>
      </w:r>
      <w:r>
        <w:t>hsel</w:t>
      </w:r>
    </w:p>
    <w:p w:rsidR="00D5416B" w:rsidRPr="00BD1CF4" w:rsidRDefault="00D5416B" w:rsidP="00D5416B">
      <w:r w:rsidRPr="00BD1CF4">
        <w:t>I: Präsenz, für die in Quarantäne: Distance</w:t>
      </w:r>
    </w:p>
    <w:p w:rsidR="00D5416B" w:rsidRPr="00BD1CF4" w:rsidRDefault="00D5416B" w:rsidP="00D5416B">
      <w:r w:rsidRPr="00BD1CF4">
        <w:t>LUX: 10 W. Präsenz, sonst: Wechsel</w:t>
      </w:r>
    </w:p>
    <w:p w:rsidR="00D5416B" w:rsidRPr="00BD1CF4" w:rsidRDefault="00D5416B" w:rsidP="00D5416B">
      <w:r w:rsidRPr="00BD1CF4">
        <w:t xml:space="preserve">NO: 1 W. Schulen geschlossen, sonst: Präsenz, in Quarantäne: Distance   </w:t>
      </w:r>
    </w:p>
    <w:p w:rsidR="00D5416B" w:rsidRPr="00BD1CF4" w:rsidRDefault="00D5416B" w:rsidP="00D5416B">
      <w:r w:rsidRPr="00BD1CF4">
        <w:t>RO: Hälfte der Wochen: Präsen</w:t>
      </w:r>
      <w:r>
        <w:t>z</w:t>
      </w:r>
      <w:r w:rsidRPr="00BD1CF4">
        <w:t xml:space="preserve">, </w:t>
      </w:r>
      <w:r>
        <w:t>Hälfte: Distance, 4-6 W</w:t>
      </w:r>
      <w:r w:rsidRPr="00BD1CF4">
        <w:t xml:space="preserve">.: </w:t>
      </w:r>
      <w:r>
        <w:t>We</w:t>
      </w:r>
      <w:r w:rsidRPr="00271F53">
        <w:t>c</w:t>
      </w:r>
      <w:r>
        <w:t>hsel</w:t>
      </w:r>
    </w:p>
    <w:p w:rsidR="00D5416B" w:rsidRPr="00271F53" w:rsidRDefault="00D5416B" w:rsidP="00D5416B">
      <w:r w:rsidRPr="00271F53">
        <w:t>SK: Sekundarstufe II: 2 Monate Präsenz, sonst: Distance</w:t>
      </w:r>
    </w:p>
    <w:p w:rsidR="00D5416B" w:rsidRPr="00271F53" w:rsidRDefault="00D5416B" w:rsidP="00D5416B">
      <w:r w:rsidRPr="00271F53">
        <w:t xml:space="preserve">SW: Elementar- und Sekundarstufe I: Präsenz, Schulstufen 7-9: meist </w:t>
      </w:r>
      <w:r>
        <w:t>We</w:t>
      </w:r>
      <w:r w:rsidRPr="00271F53">
        <w:t>c</w:t>
      </w:r>
      <w:r>
        <w:t>hsel</w:t>
      </w:r>
    </w:p>
    <w:p w:rsidR="00D5416B" w:rsidRPr="00271F53" w:rsidRDefault="00D5416B" w:rsidP="00D5416B">
      <w:r w:rsidRPr="00271F53">
        <w:t xml:space="preserve">UKR: 13 W. Präsenz, 13 W. </w:t>
      </w:r>
      <w:r>
        <w:t>We</w:t>
      </w:r>
      <w:r w:rsidRPr="004264D6">
        <w:t>c</w:t>
      </w:r>
      <w:r>
        <w:t>hsel, 9 W. D</w:t>
      </w:r>
      <w:r w:rsidRPr="00271F53">
        <w:t>istance</w:t>
      </w:r>
    </w:p>
    <w:p w:rsidR="00D5416B" w:rsidRPr="00271F53" w:rsidRDefault="00D5416B" w:rsidP="00D5416B">
      <w:pPr>
        <w:rPr>
          <w:b/>
        </w:rPr>
      </w:pPr>
    </w:p>
    <w:p w:rsidR="00D5416B" w:rsidRPr="004264D6" w:rsidRDefault="00D5416B" w:rsidP="00D5416B">
      <w:pPr>
        <w:rPr>
          <w:b/>
        </w:rPr>
      </w:pPr>
      <w:r w:rsidRPr="004264D6">
        <w:rPr>
          <w:b/>
        </w:rPr>
        <w:t>Fr. 2: Verfügbarkeit für Distance learning</w:t>
      </w:r>
    </w:p>
    <w:p w:rsidR="00D5416B" w:rsidRPr="004264D6" w:rsidRDefault="00D5416B" w:rsidP="00D5416B">
      <w:r w:rsidRPr="004264D6">
        <w:t>-Teilweise gibt es keine Zahlen.</w:t>
      </w:r>
    </w:p>
    <w:p w:rsidR="00D5416B" w:rsidRPr="004264D6" w:rsidRDefault="00D5416B" w:rsidP="00D5416B">
      <w:r w:rsidRPr="004264D6">
        <w:t>-</w:t>
      </w:r>
      <w:r>
        <w:t>Die genan</w:t>
      </w:r>
      <w:r w:rsidRPr="004264D6">
        <w:t xml:space="preserve">nten Zahlen reichen von 0 oder 1% bis 20 % nicht </w:t>
      </w:r>
      <w:r>
        <w:t>errei</w:t>
      </w:r>
      <w:r w:rsidRPr="004264D6">
        <w:t>c</w:t>
      </w:r>
      <w:r>
        <w:t>hbare S</w:t>
      </w:r>
      <w:r w:rsidRPr="004264D6">
        <w:t>c</w:t>
      </w:r>
      <w:r>
        <w:t>hüler/innen.</w:t>
      </w:r>
    </w:p>
    <w:p w:rsidR="00D5416B" w:rsidRPr="004264D6" w:rsidRDefault="00D5416B" w:rsidP="00D5416B">
      <w:r w:rsidRPr="004264D6">
        <w:t>-Es hing von der technischen Ausstattung der Familien, der Unterstützung durch die Schule und dem (guten) Willen der Schüler/innen ab.</w:t>
      </w:r>
    </w:p>
    <w:p w:rsidR="00D5416B" w:rsidRPr="004264D6" w:rsidRDefault="00D5416B" w:rsidP="00D5416B">
      <w:pPr>
        <w:rPr>
          <w:b/>
        </w:rPr>
      </w:pPr>
    </w:p>
    <w:p w:rsidR="00D5416B" w:rsidRPr="004264D6" w:rsidRDefault="00D5416B" w:rsidP="00D5416B">
      <w:pPr>
        <w:rPr>
          <w:b/>
        </w:rPr>
      </w:pPr>
      <w:r w:rsidRPr="004264D6">
        <w:rPr>
          <w:b/>
        </w:rPr>
        <w:t>Fr. 3: Kommunikationserfordernisse für Distance learning</w:t>
      </w:r>
    </w:p>
    <w:p w:rsidR="00D5416B" w:rsidRPr="00F30CF7" w:rsidRDefault="00D5416B" w:rsidP="00D5416B">
      <w:r w:rsidRPr="00F30CF7">
        <w:t>-Oft verwendete Programme: ZOOM, MS Teams, Webex, Google Meet, Edmodo, Moodle</w:t>
      </w:r>
    </w:p>
    <w:p w:rsidR="00D5416B" w:rsidRPr="004264D6" w:rsidRDefault="00D5416B" w:rsidP="00D5416B">
      <w:r w:rsidRPr="004264D6">
        <w:t>-In F: hauptsächlic</w:t>
      </w:r>
      <w:r>
        <w:t>h Verwendung der</w:t>
      </w:r>
      <w:r w:rsidRPr="004264D6">
        <w:t xml:space="preserve"> </w:t>
      </w:r>
      <w:r>
        <w:t>Netzwerke</w:t>
      </w:r>
      <w:r w:rsidRPr="004264D6">
        <w:t xml:space="preserve"> der </w:t>
      </w:r>
      <w:r>
        <w:t>Education Nationale</w:t>
      </w:r>
    </w:p>
    <w:p w:rsidR="00D5416B" w:rsidRPr="004264D6" w:rsidRDefault="00D5416B" w:rsidP="00D5416B">
      <w:r w:rsidRPr="004264D6">
        <w:t xml:space="preserve">-Manchmal waren Internetprobleme ein Hindernis. </w:t>
      </w:r>
    </w:p>
    <w:p w:rsidR="00D5416B" w:rsidRPr="007B0248" w:rsidRDefault="00D5416B" w:rsidP="00D5416B">
      <w:r w:rsidRPr="007B0248">
        <w:t>-Teilweise  mussten die Lehrer/innen ihre eigenen Computer verwenden.</w:t>
      </w:r>
    </w:p>
    <w:p w:rsidR="00D5416B" w:rsidRPr="007B0248" w:rsidRDefault="00D5416B" w:rsidP="00D5416B">
      <w:r w:rsidRPr="007B0248">
        <w:t>-Teilweise drehten Schüler/innen die Kamera ab.</w:t>
      </w:r>
    </w:p>
    <w:p w:rsidR="00D5416B" w:rsidRPr="007B0248" w:rsidRDefault="00D5416B" w:rsidP="00D5416B">
      <w:r w:rsidRPr="007B0248">
        <w:t xml:space="preserve">-Einige Lehrer/innen zogen es vor, nur schriftliche </w:t>
      </w:r>
      <w:r>
        <w:t>Aufgaben zu stellen.</w:t>
      </w:r>
      <w:r w:rsidRPr="007B0248">
        <w:t xml:space="preserve"> </w:t>
      </w:r>
    </w:p>
    <w:p w:rsidR="00D5416B" w:rsidRPr="00F30CF7" w:rsidRDefault="00D5416B" w:rsidP="00D5416B">
      <w:r w:rsidRPr="00F30CF7">
        <w:t>-Bevorzugtes Kommunikationsmedium: E-mail</w:t>
      </w:r>
    </w:p>
    <w:p w:rsidR="00D5416B" w:rsidRPr="00F30CF7" w:rsidRDefault="00D5416B" w:rsidP="00D5416B">
      <w:pPr>
        <w:rPr>
          <w:b/>
        </w:rPr>
      </w:pPr>
    </w:p>
    <w:p w:rsidR="00D5416B" w:rsidRPr="007B0248" w:rsidRDefault="00D5416B" w:rsidP="00D5416B">
      <w:pPr>
        <w:rPr>
          <w:b/>
        </w:rPr>
      </w:pPr>
      <w:r w:rsidRPr="007B0248">
        <w:rPr>
          <w:b/>
        </w:rPr>
        <w:t>Fr. 4: Lehrer/innen und die neue Form des Unterrichtens</w:t>
      </w:r>
    </w:p>
    <w:p w:rsidR="00D5416B" w:rsidRPr="007B0248" w:rsidRDefault="00D5416B" w:rsidP="00D5416B">
      <w:r w:rsidRPr="007B0248">
        <w:t xml:space="preserve">-Probleme für manche Lehrer/innen, Kurse durch Schulen angeboten, Verringerung der </w:t>
      </w:r>
      <w:r>
        <w:t>Probleme während des Jahres</w:t>
      </w:r>
    </w:p>
    <w:p w:rsidR="00D5416B" w:rsidRPr="007B0248" w:rsidRDefault="00D5416B" w:rsidP="00D5416B">
      <w:r w:rsidRPr="007B0248">
        <w:t>-gegenseitige Hilfe zwischen den Lehrer</w:t>
      </w:r>
      <w:r>
        <w:t>/innen</w:t>
      </w:r>
    </w:p>
    <w:p w:rsidR="00D5416B" w:rsidRPr="007B0248" w:rsidRDefault="00D5416B" w:rsidP="00D5416B">
      <w:r w:rsidRPr="007B0248">
        <w:t>-Methoden der Kontrolle und Leistungsbe</w:t>
      </w:r>
      <w:r>
        <w:t>u</w:t>
      </w:r>
      <w:r w:rsidRPr="007B0248">
        <w:t>rteilung wurden auch angewendet, waren aber problematisc</w:t>
      </w:r>
      <w:r>
        <w:t>h.</w:t>
      </w:r>
    </w:p>
    <w:p w:rsidR="00D5416B" w:rsidRPr="007B0248" w:rsidRDefault="00D5416B" w:rsidP="00D5416B">
      <w:r w:rsidRPr="007B0248">
        <w:t xml:space="preserve">-Online Materialien besser geeignet für Übungen, weniger geeignet für das </w:t>
      </w:r>
      <w:r>
        <w:t>Unterri</w:t>
      </w:r>
      <w:r w:rsidRPr="007B0248">
        <w:t>c</w:t>
      </w:r>
      <w:r>
        <w:t>hten neuer und anspru</w:t>
      </w:r>
      <w:r w:rsidRPr="007B0248">
        <w:t>c</w:t>
      </w:r>
      <w:r>
        <w:t>hsvoller Inhalte</w:t>
      </w:r>
    </w:p>
    <w:p w:rsidR="00D5416B" w:rsidRPr="007B0248" w:rsidRDefault="00D5416B" w:rsidP="00D5416B">
      <w:r w:rsidRPr="007B0248">
        <w:lastRenderedPageBreak/>
        <w:t xml:space="preserve">-Manche Lehrer/innen entwickelten und adaptierten die im Internet angebotenen </w:t>
      </w:r>
      <w:r>
        <w:t>Materialien weiter</w:t>
      </w:r>
      <w:r w:rsidRPr="007B0248">
        <w:t xml:space="preserve">. </w:t>
      </w:r>
    </w:p>
    <w:p w:rsidR="00D5416B" w:rsidRPr="00F30CF7" w:rsidRDefault="00D5416B" w:rsidP="00D5416B">
      <w:r w:rsidRPr="00745C0E">
        <w:t xml:space="preserve">- </w:t>
      </w:r>
      <w:r>
        <w:t>„</w:t>
      </w:r>
      <w:r w:rsidRPr="00745C0E">
        <w:t xml:space="preserve">Dieses Jahr war eine ständige Fortbildung in digitalen </w:t>
      </w:r>
      <w:r>
        <w:t>Hilfsmitteln für Lehrer/innen</w:t>
      </w:r>
      <w:r w:rsidRPr="00745C0E">
        <w:t xml:space="preserve">.“ </w:t>
      </w:r>
      <w:r w:rsidRPr="00F30CF7">
        <w:t>(SW)</w:t>
      </w:r>
    </w:p>
    <w:p w:rsidR="00D5416B" w:rsidRPr="00F30CF7" w:rsidRDefault="00D5416B" w:rsidP="00D5416B">
      <w:pPr>
        <w:rPr>
          <w:b/>
        </w:rPr>
      </w:pPr>
    </w:p>
    <w:p w:rsidR="00D5416B" w:rsidRPr="00F30CF7" w:rsidRDefault="00D5416B" w:rsidP="00D5416B">
      <w:pPr>
        <w:rPr>
          <w:b/>
        </w:rPr>
      </w:pPr>
      <w:r w:rsidRPr="00F30CF7">
        <w:rPr>
          <w:b/>
        </w:rPr>
        <w:t>Fr. 5: Zusammenarbeit mit den Eltern</w:t>
      </w:r>
    </w:p>
    <w:p w:rsidR="00D5416B" w:rsidRPr="00745C0E" w:rsidRDefault="00D5416B" w:rsidP="00D5416B">
      <w:r w:rsidRPr="00745C0E">
        <w:t>-Im Allgemeinen war die Zusammenarbeit mit den Eltern möglich und g</w:t>
      </w:r>
      <w:r>
        <w:t>ut</w:t>
      </w:r>
      <w:r w:rsidRPr="00745C0E">
        <w:t xml:space="preserve">, </w:t>
      </w:r>
      <w:r>
        <w:t>sogar wenn sie nur</w:t>
      </w:r>
      <w:r w:rsidRPr="00745C0E">
        <w:t xml:space="preserve"> online</w:t>
      </w:r>
      <w:r>
        <w:t xml:space="preserve"> stattfand</w:t>
      </w:r>
      <w:r w:rsidRPr="00745C0E">
        <w:t xml:space="preserve">. </w:t>
      </w:r>
      <w:r>
        <w:t>Sogar offizielle Online-Treffen wurden</w:t>
      </w:r>
      <w:r w:rsidRPr="00745C0E">
        <w:t xml:space="preserve"> organisiert.</w:t>
      </w:r>
    </w:p>
    <w:p w:rsidR="00D5416B" w:rsidRPr="00745C0E" w:rsidRDefault="00D5416B" w:rsidP="00D5416B">
      <w:r w:rsidRPr="00745C0E">
        <w:t>-Teilweise unterstützten Eltern das Distance learning (weil sie zu Hause waren oder blieben), teilweise konnten sie das aus untersc</w:t>
      </w:r>
      <w:r>
        <w:t>hie</w:t>
      </w:r>
      <w:r w:rsidRPr="00745C0E">
        <w:t>d</w:t>
      </w:r>
      <w:r>
        <w:t>l</w:t>
      </w:r>
      <w:r w:rsidRPr="00745C0E">
        <w:t xml:space="preserve">ichen </w:t>
      </w:r>
      <w:r>
        <w:t>Gründen ni</w:t>
      </w:r>
      <w:r w:rsidRPr="00745C0E">
        <w:t>c</w:t>
      </w:r>
      <w:r>
        <w:t>ht tun</w:t>
      </w:r>
      <w:r w:rsidRPr="00745C0E">
        <w:t>.</w:t>
      </w:r>
    </w:p>
    <w:p w:rsidR="00D5416B" w:rsidRPr="00745C0E" w:rsidRDefault="00D5416B" w:rsidP="00D5416B">
      <w:r w:rsidRPr="00745C0E">
        <w:t xml:space="preserve">-Das hängt von der Umgebung und den Eltern ab und manchmal von dem </w:t>
      </w:r>
      <w:r>
        <w:t>S</w:t>
      </w:r>
      <w:r w:rsidRPr="00745C0E">
        <w:t>c</w:t>
      </w:r>
      <w:r>
        <w:t>hultyp</w:t>
      </w:r>
      <w:r w:rsidRPr="00745C0E">
        <w:t xml:space="preserve">. Es war leichter, wenn die Eltern </w:t>
      </w:r>
      <w:r>
        <w:t>„</w:t>
      </w:r>
      <w:r w:rsidRPr="00745C0E">
        <w:t>der Schule nahe ste</w:t>
      </w:r>
      <w:r>
        <w:t>h</w:t>
      </w:r>
      <w:r w:rsidRPr="00745C0E">
        <w:t>en</w:t>
      </w:r>
      <w:r>
        <w:t>“ oder „gebildet“ sind</w:t>
      </w:r>
      <w:r w:rsidRPr="00745C0E">
        <w:t>.</w:t>
      </w:r>
    </w:p>
    <w:p w:rsidR="00D5416B" w:rsidRPr="00745C0E" w:rsidRDefault="00D5416B" w:rsidP="00D5416B">
      <w:pPr>
        <w:rPr>
          <w:b/>
        </w:rPr>
      </w:pPr>
    </w:p>
    <w:p w:rsidR="00D5416B" w:rsidRPr="00F30CF7" w:rsidRDefault="00D5416B" w:rsidP="00D5416B">
      <w:pPr>
        <w:rPr>
          <w:b/>
        </w:rPr>
      </w:pPr>
      <w:r w:rsidRPr="00F30CF7">
        <w:rPr>
          <w:b/>
        </w:rPr>
        <w:t>Fr. 6: Abschluss des Schuljahrs</w:t>
      </w:r>
    </w:p>
    <w:p w:rsidR="00D5416B" w:rsidRPr="00745C0E" w:rsidRDefault="00D5416B" w:rsidP="00D5416B">
      <w:r w:rsidRPr="00745C0E">
        <w:t>-Das Schuljahr wurde überall abgeschlossen und Zeugnisse wurden ausgestellt.</w:t>
      </w:r>
    </w:p>
    <w:p w:rsidR="00D5416B" w:rsidRPr="00745C0E" w:rsidRDefault="00D5416B" w:rsidP="00D5416B">
      <w:r w:rsidRPr="00745C0E">
        <w:t>-In A wurde die Zahl der s</w:t>
      </w:r>
      <w:r w:rsidRPr="00F6084B">
        <w:t>c</w:t>
      </w:r>
      <w:r w:rsidRPr="00745C0E">
        <w:t>hriftli</w:t>
      </w:r>
      <w:r w:rsidRPr="00F6084B">
        <w:t>c</w:t>
      </w:r>
      <w:r>
        <w:t>hen Prü</w:t>
      </w:r>
      <w:r w:rsidRPr="00745C0E">
        <w:t xml:space="preserve">fungen verringert. </w:t>
      </w:r>
      <w:r>
        <w:t>Ei</w:t>
      </w:r>
      <w:r w:rsidRPr="00745C0E">
        <w:t xml:space="preserve">ne negative </w:t>
      </w:r>
      <w:r>
        <w:t>Note stand dem Aufsteigen ni</w:t>
      </w:r>
      <w:r w:rsidRPr="00F6084B">
        <w:t>c</w:t>
      </w:r>
      <w:r>
        <w:t>ht im Weg</w:t>
      </w:r>
      <w:r w:rsidRPr="00745C0E">
        <w:t>.</w:t>
      </w:r>
    </w:p>
    <w:p w:rsidR="00D5416B" w:rsidRPr="00F6084B" w:rsidRDefault="00D5416B" w:rsidP="00D5416B">
      <w:r w:rsidRPr="00F6084B">
        <w:t xml:space="preserve">-In D stand eine negative Note dem Aufsteigen nicht im </w:t>
      </w:r>
      <w:r>
        <w:t>Wege.</w:t>
      </w:r>
      <w:r w:rsidRPr="00F6084B">
        <w:t xml:space="preserve"> </w:t>
      </w:r>
      <w:r>
        <w:t>Man konnte das Jahr freiwillig wiederholen</w:t>
      </w:r>
      <w:r w:rsidRPr="00F6084B">
        <w:t xml:space="preserve">.  </w:t>
      </w:r>
    </w:p>
    <w:p w:rsidR="00D5416B" w:rsidRPr="00F6084B" w:rsidRDefault="00D5416B" w:rsidP="00D5416B">
      <w:r w:rsidRPr="00F6084B">
        <w:t xml:space="preserve">-In LUX wurden Trimester durch Semester ersetzt.  </w:t>
      </w:r>
    </w:p>
    <w:p w:rsidR="00D5416B" w:rsidRPr="00F6084B" w:rsidRDefault="00D5416B" w:rsidP="00D5416B">
      <w:r w:rsidRPr="00F6084B">
        <w:t xml:space="preserve">-Lehrer/innen vermissten teilweise Prüfungen für eine gerechte </w:t>
      </w:r>
      <w:r>
        <w:t>Leistungsbeurteilung.</w:t>
      </w:r>
      <w:r w:rsidRPr="00F6084B">
        <w:t xml:space="preserve"> </w:t>
      </w:r>
    </w:p>
    <w:p w:rsidR="00D5416B" w:rsidRPr="00F6084B" w:rsidRDefault="00D5416B" w:rsidP="00D5416B">
      <w:r w:rsidRPr="00F6084B">
        <w:t>-Wechselunterricht machte ausreichende Leistungsbeurteilung sehr schwierig.</w:t>
      </w:r>
    </w:p>
    <w:p w:rsidR="00D5416B" w:rsidRPr="00F6084B" w:rsidRDefault="00D5416B" w:rsidP="00D5416B">
      <w:pPr>
        <w:rPr>
          <w:b/>
        </w:rPr>
      </w:pPr>
    </w:p>
    <w:p w:rsidR="00D5416B" w:rsidRPr="00F30CF7" w:rsidRDefault="00D5416B" w:rsidP="00D5416B">
      <w:pPr>
        <w:rPr>
          <w:b/>
        </w:rPr>
      </w:pPr>
      <w:r w:rsidRPr="00F30CF7">
        <w:rPr>
          <w:b/>
        </w:rPr>
        <w:t>Fr. 7: abschließende Prüfungen</w:t>
      </w:r>
    </w:p>
    <w:p w:rsidR="00D5416B" w:rsidRPr="00F6084B" w:rsidRDefault="00D5416B" w:rsidP="00D5416B">
      <w:r w:rsidRPr="00F6084B">
        <w:t>-Im Allgemeinen wurden die abschließenden Prüfungen mit vielen Sicherheitsmaßnahmen durchgeführt (aber ausgesetzt in E (GCSE u</w:t>
      </w:r>
      <w:r>
        <w:t>nd A-Level), NO u</w:t>
      </w:r>
      <w:r w:rsidRPr="00F6084B">
        <w:t>nd SK).</w:t>
      </w:r>
    </w:p>
    <w:p w:rsidR="00D5416B" w:rsidRPr="00F6084B" w:rsidRDefault="00D5416B" w:rsidP="00D5416B">
      <w:r w:rsidRPr="00F6084B">
        <w:t>-In A waren die mündlichen Prüfungen nicht verpflichtend. Die Beurteilungen des Abschlussjahres wurden für die Noten berücksichtigt.</w:t>
      </w:r>
    </w:p>
    <w:p w:rsidR="00D5416B" w:rsidRPr="00242802" w:rsidRDefault="00D5416B" w:rsidP="00D5416B">
      <w:r w:rsidRPr="00242802">
        <w:t xml:space="preserve">-In D wurde das Schuljahr um 10 Tage verlängert. Mehr Auswahlmöglichkeiten für die Lehrer/innen bei der </w:t>
      </w:r>
      <w:r>
        <w:t>Auswahl der Aufgaben</w:t>
      </w:r>
      <w:r w:rsidRPr="00242802">
        <w:t>.</w:t>
      </w:r>
    </w:p>
    <w:p w:rsidR="00D5416B" w:rsidRPr="00242802" w:rsidRDefault="00D5416B" w:rsidP="00D5416B">
      <w:r w:rsidRPr="00242802">
        <w:t xml:space="preserve">-In F wurden Prüfungen im Lycée durch </w:t>
      </w:r>
      <w:r>
        <w:t>„</w:t>
      </w:r>
      <w:r w:rsidRPr="00242802">
        <w:t>ständige Beobachtung</w:t>
      </w:r>
      <w:r>
        <w:t>“</w:t>
      </w:r>
      <w:r w:rsidRPr="00242802">
        <w:t xml:space="preserve"> ersetzt. In Philosophie wurde das bessere Ergebnis von Prüfung oder </w:t>
      </w:r>
      <w:r>
        <w:t>„</w:t>
      </w:r>
      <w:r w:rsidRPr="00242802">
        <w:t xml:space="preserve">ständiger </w:t>
      </w:r>
      <w:r>
        <w:t>Beoba</w:t>
      </w:r>
      <w:r w:rsidRPr="00242802">
        <w:t>c</w:t>
      </w:r>
      <w:r>
        <w:t>htung“ genommen</w:t>
      </w:r>
      <w:r w:rsidRPr="00242802">
        <w:t>.</w:t>
      </w:r>
    </w:p>
    <w:p w:rsidR="00D5416B" w:rsidRPr="00242802" w:rsidRDefault="00D5416B" w:rsidP="00D5416B">
      <w:r w:rsidRPr="00242802">
        <w:t>-In</w:t>
      </w:r>
      <w:r>
        <w:t xml:space="preserve"> I</w:t>
      </w:r>
      <w:r w:rsidRPr="00242802">
        <w:t xml:space="preserve"> gab es nur eine mündliche P</w:t>
      </w:r>
      <w:r>
        <w:t>rüfung</w:t>
      </w:r>
      <w:r w:rsidRPr="00242802">
        <w:t xml:space="preserve"> (</w:t>
      </w:r>
      <w:r>
        <w:t>keine s</w:t>
      </w:r>
      <w:r w:rsidRPr="00242802">
        <w:t>c</w:t>
      </w:r>
      <w:r>
        <w:t>hriftli</w:t>
      </w:r>
      <w:r w:rsidRPr="00242802">
        <w:t>c</w:t>
      </w:r>
      <w:r>
        <w:t>hen</w:t>
      </w:r>
      <w:r w:rsidRPr="00242802">
        <w:t>). Ergebnisse der früheren Jahre wurden berücksichtigt.</w:t>
      </w:r>
    </w:p>
    <w:p w:rsidR="00D5416B" w:rsidRPr="00242802" w:rsidRDefault="00D5416B" w:rsidP="00D5416B">
      <w:r w:rsidRPr="00242802">
        <w:t>-In LUX konnten die Schüler/innen 15% des Unterrichtsstoffs streichen.</w:t>
      </w:r>
    </w:p>
    <w:p w:rsidR="00D5416B" w:rsidRPr="00242802" w:rsidRDefault="00D5416B" w:rsidP="00D5416B">
      <w:r w:rsidRPr="00242802">
        <w:t>-In SW waren die nationalen Prüfungen (Sw, E, M) nicht verpflichtend.</w:t>
      </w:r>
    </w:p>
    <w:p w:rsidR="00D5416B" w:rsidRPr="00242802" w:rsidRDefault="00D5416B" w:rsidP="00D5416B">
      <w:pPr>
        <w:rPr>
          <w:b/>
        </w:rPr>
      </w:pPr>
    </w:p>
    <w:p w:rsidR="00D5416B" w:rsidRPr="00F30CF7" w:rsidRDefault="00D5416B" w:rsidP="00D5416B">
      <w:pPr>
        <w:rPr>
          <w:b/>
        </w:rPr>
      </w:pPr>
      <w:r w:rsidRPr="00F30CF7">
        <w:rPr>
          <w:b/>
        </w:rPr>
        <w:t>Fr. 8: „lost generation“</w:t>
      </w:r>
    </w:p>
    <w:p w:rsidR="00D5416B" w:rsidRPr="00E12583" w:rsidRDefault="00D5416B" w:rsidP="00D5416B">
      <w:r w:rsidRPr="00242802">
        <w:t>-Überall wurde festgestellt, dass die Lebensqualität und die physische und psychische Gesundheit der Kinder und Jugendlichen in unterschiedli</w:t>
      </w:r>
      <w:r w:rsidRPr="00E12583">
        <w:t>c</w:t>
      </w:r>
      <w:r w:rsidRPr="00242802">
        <w:t>hem Ausmaß beeinträ</w:t>
      </w:r>
      <w:r w:rsidRPr="00E12583">
        <w:t>c</w:t>
      </w:r>
      <w:r w:rsidRPr="00242802">
        <w:t xml:space="preserve">htigt wurden. </w:t>
      </w:r>
      <w:r w:rsidRPr="00E12583">
        <w:t xml:space="preserve">Kinder aus sozial benachteiligten Familien und solche mit Migrationshintergrund waren </w:t>
      </w:r>
      <w:r>
        <w:t>stä</w:t>
      </w:r>
      <w:r w:rsidRPr="00E12583">
        <w:t xml:space="preserve">rker betroffen. </w:t>
      </w:r>
      <w:r w:rsidRPr="00F30CF7">
        <w:t xml:space="preserve">Die, </w:t>
      </w:r>
      <w:r w:rsidRPr="00E12583">
        <w:t>die vorher Probleme hatten, hatten mehr Probleme. Die, die arbeiten müssen, um das Studium zu finanzieren, haben große Schwierigkeiten.</w:t>
      </w:r>
    </w:p>
    <w:p w:rsidR="00D5416B" w:rsidRPr="00E12583" w:rsidRDefault="00D5416B" w:rsidP="00D5416B">
      <w:r w:rsidRPr="00E12583">
        <w:t xml:space="preserve">-Schüler/innen haben Motivation und Lernstruktur verloren und ihnen fehlen einige Wochen des </w:t>
      </w:r>
      <w:r>
        <w:t>Jahresstoffs</w:t>
      </w:r>
      <w:r w:rsidRPr="00E12583">
        <w:t>.</w:t>
      </w:r>
    </w:p>
    <w:p w:rsidR="00D5416B" w:rsidRPr="00E12583" w:rsidRDefault="00D5416B" w:rsidP="00D5416B">
      <w:r w:rsidRPr="00E12583">
        <w:t>-Sie brauchen eine Menge Unterstützung und Hilfe.</w:t>
      </w:r>
    </w:p>
    <w:p w:rsidR="00D5416B" w:rsidRPr="00E12583" w:rsidRDefault="00D5416B" w:rsidP="00D5416B">
      <w:r w:rsidRPr="00E12583">
        <w:t xml:space="preserve">-Doch </w:t>
      </w:r>
      <w:r>
        <w:t>„</w:t>
      </w:r>
      <w:r w:rsidRPr="00E12583">
        <w:t xml:space="preserve">lost generation“ wird </w:t>
      </w:r>
      <w:r>
        <w:t>al</w:t>
      </w:r>
      <w:r w:rsidRPr="00E12583">
        <w:t>s</w:t>
      </w:r>
      <w:r>
        <w:t xml:space="preserve"> </w:t>
      </w:r>
      <w:r w:rsidRPr="00E12583">
        <w:t>ein Ausdruck gesehen, der von (alarmistischen) Medien gepusht wird</w:t>
      </w:r>
      <w:r>
        <w:t>,</w:t>
      </w:r>
      <w:r w:rsidRPr="00E12583">
        <w:t xml:space="preserve"> und nicht als die </w:t>
      </w:r>
      <w:r>
        <w:t>Meinung der Lehrer/innen</w:t>
      </w:r>
      <w:r w:rsidRPr="00E12583">
        <w:t>.</w:t>
      </w:r>
    </w:p>
    <w:p w:rsidR="00D5416B" w:rsidRPr="00E12583" w:rsidRDefault="00D5416B" w:rsidP="00D5416B">
      <w:pPr>
        <w:rPr>
          <w:b/>
        </w:rPr>
      </w:pPr>
    </w:p>
    <w:p w:rsidR="00D5416B" w:rsidRPr="00E12583" w:rsidRDefault="00D5416B" w:rsidP="00D5416B">
      <w:pPr>
        <w:rPr>
          <w:b/>
        </w:rPr>
      </w:pPr>
      <w:r w:rsidRPr="00E12583">
        <w:rPr>
          <w:b/>
        </w:rPr>
        <w:t>Fr. 9: was Lehrer/innen gelernt haben</w:t>
      </w:r>
    </w:p>
    <w:p w:rsidR="00D5416B" w:rsidRPr="003C3F0B" w:rsidRDefault="00D5416B" w:rsidP="00D5416B">
      <w:r w:rsidRPr="003C3F0B">
        <w:t>-</w:t>
      </w:r>
      <w:r>
        <w:t>D</w:t>
      </w:r>
      <w:r w:rsidRPr="003C3F0B">
        <w:t>igitale Medien zu verwenden, aber der Gebrauch ist nicht leicht.</w:t>
      </w:r>
    </w:p>
    <w:p w:rsidR="00D5416B" w:rsidRPr="003C3F0B" w:rsidRDefault="00D5416B" w:rsidP="00D5416B">
      <w:r w:rsidRPr="003C3F0B">
        <w:lastRenderedPageBreak/>
        <w:t>-Distance teaching/learning kann Präsenzunterricht in einer Reihe von Aspekten nicht ersetzen. Der direkte Kontakt mit den Sc</w:t>
      </w:r>
      <w:r>
        <w:t>hüler/innen ist wes</w:t>
      </w:r>
      <w:r w:rsidRPr="003C3F0B">
        <w:t>e</w:t>
      </w:r>
      <w:r>
        <w:t>n</w:t>
      </w:r>
      <w:r w:rsidRPr="003C3F0B">
        <w:t xml:space="preserve">tlich. </w:t>
      </w:r>
    </w:p>
    <w:p w:rsidR="00D5416B" w:rsidRPr="003C3F0B" w:rsidRDefault="00D5416B" w:rsidP="00D5416B">
      <w:r w:rsidRPr="003C3F0B">
        <w:t xml:space="preserve">-Doch ein bestimmter Einsatz von digitalen Hilfsmitteln kann unsere </w:t>
      </w:r>
      <w:r>
        <w:t>Methoden berei</w:t>
      </w:r>
      <w:r w:rsidRPr="003C3F0B">
        <w:t>c</w:t>
      </w:r>
      <w:r>
        <w:t>hern, aber sie haben ihre eigenen Für und Wider</w:t>
      </w:r>
      <w:r w:rsidRPr="003C3F0B">
        <w:t xml:space="preserve">. </w:t>
      </w:r>
      <w:r>
        <w:t>Wir brau</w:t>
      </w:r>
      <w:r w:rsidRPr="003C3F0B">
        <w:t>c</w:t>
      </w:r>
      <w:r>
        <w:t>hen  neue Strategien für den Einbau digitaler Methoden</w:t>
      </w:r>
      <w:r w:rsidRPr="003C3F0B">
        <w:t>.</w:t>
      </w:r>
    </w:p>
    <w:p w:rsidR="00D5416B" w:rsidRPr="003C3F0B" w:rsidRDefault="00D5416B" w:rsidP="00D5416B">
      <w:r w:rsidRPr="003C3F0B">
        <w:t>-Konzentration auf das, was wirklich wichtig, was wesentlich ist.</w:t>
      </w:r>
    </w:p>
    <w:p w:rsidR="00D5416B" w:rsidRPr="003C3F0B" w:rsidRDefault="00D5416B" w:rsidP="00D5416B">
      <w:r w:rsidRPr="003C3F0B">
        <w:t xml:space="preserve">-Besseres Wissen und besseres Verständnis für das </w:t>
      </w:r>
      <w:r>
        <w:t>Leben und die Umwelt der S</w:t>
      </w:r>
      <w:r w:rsidRPr="003C3F0B">
        <w:t>c</w:t>
      </w:r>
      <w:r>
        <w:t>hüler/innen</w:t>
      </w:r>
      <w:r w:rsidRPr="003C3F0B">
        <w:t>.</w:t>
      </w:r>
    </w:p>
    <w:p w:rsidR="00D5416B" w:rsidRPr="003C3F0B" w:rsidRDefault="00D5416B" w:rsidP="00D5416B">
      <w:pPr>
        <w:rPr>
          <w:b/>
        </w:rPr>
      </w:pPr>
    </w:p>
    <w:p w:rsidR="00D5416B" w:rsidRPr="003C3F0B" w:rsidRDefault="00D5416B" w:rsidP="00D5416B">
      <w:pPr>
        <w:rPr>
          <w:b/>
        </w:rPr>
      </w:pPr>
      <w:r w:rsidRPr="003C3F0B">
        <w:rPr>
          <w:b/>
        </w:rPr>
        <w:t>Fr. 10: Änderungen im zukünftigen Unterrichten</w:t>
      </w:r>
    </w:p>
    <w:p w:rsidR="00D5416B" w:rsidRPr="003C3F0B" w:rsidRDefault="00D5416B" w:rsidP="00D5416B">
      <w:r w:rsidRPr="003C3F0B">
        <w:t>-Lockdowns und wenn möglich Wechselunterricht vermeiden</w:t>
      </w:r>
    </w:p>
    <w:p w:rsidR="00D5416B" w:rsidRPr="00236CED" w:rsidRDefault="00D5416B" w:rsidP="00D5416B">
      <w:r w:rsidRPr="00236CED">
        <w:t xml:space="preserve">-sinnvolle Abschnitte digitaler Aktivitäten einbauen (wo das die beste </w:t>
      </w:r>
      <w:r>
        <w:t>M</w:t>
      </w:r>
      <w:r w:rsidRPr="00236CED">
        <w:t>ethod</w:t>
      </w:r>
      <w:r>
        <w:t>e ist</w:t>
      </w:r>
      <w:r w:rsidRPr="00236CED">
        <w:t>)</w:t>
      </w:r>
    </w:p>
    <w:p w:rsidR="00D5416B" w:rsidRPr="00236CED" w:rsidRDefault="00D5416B" w:rsidP="00D5416B">
      <w:r w:rsidRPr="00236CED">
        <w:t xml:space="preserve">-einen Schwerpunkt auf die Bedürfnisse derer legen, die Unterstützung brauchen, aus benachteiligten </w:t>
      </w:r>
      <w:r>
        <w:t xml:space="preserve">Familien </w:t>
      </w:r>
      <w:r w:rsidRPr="00236CED">
        <w:t>(</w:t>
      </w:r>
      <w:r>
        <w:t>arm, mit M</w:t>
      </w:r>
      <w:r w:rsidRPr="00236CED">
        <w:t>igration</w:t>
      </w:r>
      <w:r>
        <w:t>shintergrund</w:t>
      </w:r>
      <w:r w:rsidRPr="00236CED">
        <w:t xml:space="preserve">, </w:t>
      </w:r>
      <w:r>
        <w:t>bildungsfern</w:t>
      </w:r>
      <w:r w:rsidRPr="00236CED">
        <w:t>)</w:t>
      </w:r>
    </w:p>
    <w:p w:rsidR="00D5416B" w:rsidRPr="00236CED" w:rsidRDefault="00D5416B" w:rsidP="00D5416B">
      <w:r w:rsidRPr="00236CED">
        <w:t>-einen Schwerpunkt auf das legen, war im Lehrplan wesentlich ist</w:t>
      </w:r>
    </w:p>
    <w:p w:rsidR="00D5416B" w:rsidRPr="00236CED" w:rsidRDefault="00D5416B" w:rsidP="00D5416B">
      <w:pPr>
        <w:rPr>
          <w:b/>
        </w:rPr>
      </w:pPr>
    </w:p>
    <w:p w:rsidR="00D5416B" w:rsidRPr="00236CED" w:rsidRDefault="00D5416B" w:rsidP="00D5416B">
      <w:pPr>
        <w:rPr>
          <w:b/>
        </w:rPr>
      </w:pPr>
      <w:r w:rsidRPr="00236CED">
        <w:rPr>
          <w:b/>
        </w:rPr>
        <w:t>Fr. 11: was ist im zukünftigen Unterrichten wesentlich</w:t>
      </w:r>
    </w:p>
    <w:p w:rsidR="00D5416B" w:rsidRPr="00236CED" w:rsidRDefault="00D5416B" w:rsidP="00D5416B">
      <w:r w:rsidRPr="00236CED">
        <w:t>-mehr fortgeschrittene technische Ausstattung für Schulen und Schüler/innen</w:t>
      </w:r>
    </w:p>
    <w:p w:rsidR="00D5416B" w:rsidRPr="00236CED" w:rsidRDefault="00D5416B" w:rsidP="00D5416B">
      <w:r w:rsidRPr="00236CED">
        <w:t xml:space="preserve">-Lehrer/innen, die für alle möglichen </w:t>
      </w:r>
      <w:r>
        <w:t>Situationen ausgebildet sind</w:t>
      </w:r>
    </w:p>
    <w:p w:rsidR="00D5416B" w:rsidRPr="00236CED" w:rsidRDefault="00D5416B" w:rsidP="00D5416B">
      <w:r w:rsidRPr="00236CED">
        <w:t>-möglichst gute Ausnützung des Präsenzunterrichts</w:t>
      </w:r>
    </w:p>
    <w:p w:rsidR="00D5416B" w:rsidRPr="00236CED" w:rsidRDefault="00D5416B" w:rsidP="00D5416B">
      <w:r w:rsidRPr="00236CED">
        <w:t>-die Selbstständigkeit und Verantwortung der S</w:t>
      </w:r>
      <w:r w:rsidRPr="00474642">
        <w:t>c</w:t>
      </w:r>
      <w:r w:rsidRPr="00236CED">
        <w:t>hüler/innen stärken,</w:t>
      </w:r>
      <w:r>
        <w:t xml:space="preserve"> sie zum Lernen in jeder beliebigen Umgebung motivieren</w:t>
      </w:r>
    </w:p>
    <w:p w:rsidR="00D5416B" w:rsidRPr="00474642" w:rsidRDefault="00D5416B" w:rsidP="00D5416B">
      <w:r w:rsidRPr="00474642">
        <w:t>-bessere Kommunikation mit allen Schüler/innen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-Lehrer/innen müssen den Unterschied zwischen ihrem Lehrprozess und dem Lernprozess der Schüler/innen überdenken und überbrücken.</w:t>
      </w:r>
    </w:p>
    <w:p w:rsidR="00D5416B" w:rsidRPr="00D5416B" w:rsidRDefault="00D5416B" w:rsidP="00D5416B">
      <w:pPr>
        <w:rPr>
          <w:b/>
          <w:lang w:val="de-AT"/>
        </w:rPr>
      </w:pPr>
    </w:p>
    <w:p w:rsidR="00D5416B" w:rsidRPr="00D5416B" w:rsidRDefault="00D5416B" w:rsidP="00D5416B">
      <w:pPr>
        <w:rPr>
          <w:b/>
          <w:lang w:val="de-AT"/>
        </w:rPr>
      </w:pPr>
      <w:r w:rsidRPr="00D5416B">
        <w:rPr>
          <w:b/>
          <w:lang w:val="de-AT"/>
        </w:rPr>
        <w:t>Fr. 12: Auswirkungen des Distance learning auf die Chancengerechtigkeit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-Manche Familien haben keine Computer, kein Internet, keine Handys.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-Manche Schüler/innen haben keinen (ausreichenden) Platz zum Lernen.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-Manche Eltern konnten oder wollten ihre Kinder nicht unterstützen oder motivieren.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-Schüler/innen, denen es an innerer Motivation fehlt, leiden.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-Bestehende Ungleichheiten werden mehr verstärkt, wenn mehrere dieser Bedingungen vorliegen.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-Die Schule verliert ihre Rolle als Hilfe zur Verringerung sozialer Unterschiede.</w:t>
      </w:r>
    </w:p>
    <w:p w:rsidR="00D5416B" w:rsidRPr="00D5416B" w:rsidRDefault="00D5416B" w:rsidP="00D5416B">
      <w:pPr>
        <w:rPr>
          <w:b/>
          <w:lang w:val="de-AT"/>
        </w:rPr>
      </w:pPr>
    </w:p>
    <w:p w:rsidR="00D5416B" w:rsidRPr="00D5416B" w:rsidRDefault="00D5416B" w:rsidP="00D5416B">
      <w:pPr>
        <w:rPr>
          <w:b/>
          <w:lang w:val="de-AT"/>
        </w:rPr>
      </w:pPr>
      <w:r w:rsidRPr="00D5416B">
        <w:rPr>
          <w:b/>
          <w:lang w:val="de-AT"/>
        </w:rPr>
        <w:t>Fr. 13: Maßnahmen zur Kompensation von Defiziten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-zusätzliche Unterrichtsstunden durch Lehrer/innen, um die Erfordernisse des Distance learning zu erklären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 xml:space="preserve">-digitale Hilfsmittel gratis für bedürftige Schüler/innen </w:t>
      </w:r>
    </w:p>
    <w:p w:rsidR="00D5416B" w:rsidRPr="00D5416B" w:rsidRDefault="00D5416B" w:rsidP="00D5416B">
      <w:pPr>
        <w:rPr>
          <w:lang w:val="de-AT"/>
        </w:rPr>
      </w:pPr>
      <w:r w:rsidRPr="00D5416B">
        <w:rPr>
          <w:lang w:val="de-AT"/>
        </w:rPr>
        <w:t>-Sommerschulen (besonders in M und Sprachen)</w:t>
      </w:r>
    </w:p>
    <w:p w:rsidR="00D5416B" w:rsidRPr="00C14F7D" w:rsidRDefault="00D5416B" w:rsidP="00D5416B">
      <w:r w:rsidRPr="00C14F7D">
        <w:t>-Förderunterricht gratis</w:t>
      </w:r>
    </w:p>
    <w:p w:rsidR="00D5416B" w:rsidRPr="00C14F7D" w:rsidRDefault="00D5416B" w:rsidP="00D5416B">
      <w:r w:rsidRPr="00C14F7D">
        <w:t xml:space="preserve">-zusätzlicher Förderunterricht im nächsten </w:t>
      </w:r>
      <w:r>
        <w:t>S</w:t>
      </w:r>
      <w:r w:rsidRPr="00C14F7D">
        <w:t>c</w:t>
      </w:r>
      <w:r>
        <w:t>huljahr</w:t>
      </w:r>
    </w:p>
    <w:p w:rsidR="00D5416B" w:rsidRDefault="00D5416B" w:rsidP="00D5416B">
      <w:r w:rsidRPr="00C14F7D">
        <w:t>-Versprechungen zusätzliche</w:t>
      </w:r>
      <w:r>
        <w:t>r</w:t>
      </w:r>
      <w:r w:rsidRPr="00C14F7D">
        <w:t xml:space="preserve"> finanzieller Mittel, aber nicht ausrei</w:t>
      </w:r>
      <w:r w:rsidRPr="00474642">
        <w:t>c</w:t>
      </w:r>
      <w:r w:rsidRPr="00C14F7D">
        <w:t>hend umgesetzt</w:t>
      </w:r>
    </w:p>
    <w:p w:rsidR="00D5416B" w:rsidRPr="00C14F7D" w:rsidRDefault="00D5416B" w:rsidP="00D5416B">
      <w:r w:rsidRPr="00C14F7D">
        <w:t>-</w:t>
      </w:r>
      <w:r>
        <w:t>P</w:t>
      </w:r>
      <w:r w:rsidRPr="00C14F7D">
        <w:t>sychologische Weiterbetreuung für Schüler/innen (und Lehrer/innen)</w:t>
      </w:r>
      <w:r>
        <w:t xml:space="preserve"> wäre notwendig, aber es fehlt an psy</w:t>
      </w:r>
      <w:r w:rsidRPr="0012783D">
        <w:t>c</w:t>
      </w:r>
      <w:r>
        <w:t>hologis</w:t>
      </w:r>
      <w:r w:rsidRPr="0012783D">
        <w:t>c</w:t>
      </w:r>
      <w:r>
        <w:t>hem Personal</w:t>
      </w:r>
      <w:r w:rsidRPr="00C14F7D">
        <w:t xml:space="preserve">. </w:t>
      </w:r>
    </w:p>
    <w:p w:rsidR="00D5416B" w:rsidRPr="00C14F7D" w:rsidRDefault="00D5416B" w:rsidP="00D5416B">
      <w:pPr>
        <w:rPr>
          <w:sz w:val="28"/>
          <w:szCs w:val="28"/>
        </w:rPr>
      </w:pPr>
    </w:p>
    <w:p w:rsidR="00D5416B" w:rsidRPr="00C14F7D" w:rsidRDefault="00D5416B" w:rsidP="00D5416B">
      <w:pPr>
        <w:rPr>
          <w:b/>
          <w:sz w:val="28"/>
          <w:szCs w:val="28"/>
        </w:rPr>
      </w:pPr>
    </w:p>
    <w:p w:rsidR="006D211D" w:rsidRPr="00341045" w:rsidRDefault="006D211D" w:rsidP="00341045">
      <w:bookmarkStart w:id="0" w:name="_GoBack"/>
      <w:bookmarkEnd w:id="0"/>
    </w:p>
    <w:sectPr w:rsidR="006D211D" w:rsidRPr="00341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6"/>
    <w:rsid w:val="000A3162"/>
    <w:rsid w:val="00231E71"/>
    <w:rsid w:val="00341045"/>
    <w:rsid w:val="003E2ECC"/>
    <w:rsid w:val="005B3835"/>
    <w:rsid w:val="005F2955"/>
    <w:rsid w:val="00681267"/>
    <w:rsid w:val="006D211D"/>
    <w:rsid w:val="006D6F11"/>
    <w:rsid w:val="006D71A6"/>
    <w:rsid w:val="006D7947"/>
    <w:rsid w:val="00735F88"/>
    <w:rsid w:val="007F1C49"/>
    <w:rsid w:val="00C25BCD"/>
    <w:rsid w:val="00D5416B"/>
    <w:rsid w:val="00EF6C27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8</cp:revision>
  <dcterms:created xsi:type="dcterms:W3CDTF">2018-08-04T05:09:00Z</dcterms:created>
  <dcterms:modified xsi:type="dcterms:W3CDTF">2021-08-23T05:49:00Z</dcterms:modified>
</cp:coreProperties>
</file>