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D5" w:rsidRPr="008D6C68" w:rsidRDefault="008D6C68" w:rsidP="001C17D5">
      <w:pPr>
        <w:spacing w:after="0" w:line="240" w:lineRule="atLeast"/>
        <w:jc w:val="both"/>
        <w:rPr>
          <w:rFonts w:ascii="Times New Roman" w:hAnsi="Times New Roman" w:cs="Times New Roman"/>
          <w:b/>
          <w:sz w:val="28"/>
          <w:szCs w:val="28"/>
          <w:lang w:val="en-GB"/>
        </w:rPr>
      </w:pPr>
      <w:r w:rsidRPr="008D6C68">
        <w:rPr>
          <w:rFonts w:ascii="Times New Roman" w:hAnsi="Times New Roman" w:cs="Times New Roman"/>
          <w:b/>
          <w:sz w:val="28"/>
          <w:szCs w:val="28"/>
          <w:lang w:val="en-GB"/>
        </w:rPr>
        <w:t>Young people an</w:t>
      </w:r>
      <w:r>
        <w:rPr>
          <w:rFonts w:ascii="Times New Roman" w:hAnsi="Times New Roman" w:cs="Times New Roman"/>
          <w:b/>
          <w:sz w:val="28"/>
          <w:szCs w:val="28"/>
          <w:lang w:val="en-GB"/>
        </w:rPr>
        <w:t>d work between projects and unc</w:t>
      </w:r>
      <w:r w:rsidRPr="008D6C68">
        <w:rPr>
          <w:rFonts w:ascii="Times New Roman" w:hAnsi="Times New Roman" w:cs="Times New Roman"/>
          <w:b/>
          <w:sz w:val="28"/>
          <w:szCs w:val="28"/>
          <w:lang w:val="en-GB"/>
        </w:rPr>
        <w:t xml:space="preserve">ertainty </w:t>
      </w:r>
      <w:r w:rsidR="00D92370" w:rsidRPr="008D6C68">
        <w:rPr>
          <w:rFonts w:ascii="Times New Roman" w:hAnsi="Times New Roman" w:cs="Times New Roman"/>
          <w:b/>
          <w:sz w:val="28"/>
          <w:szCs w:val="28"/>
          <w:lang w:val="en-GB"/>
        </w:rPr>
        <w:t xml:space="preserve">… </w:t>
      </w:r>
      <w:r w:rsidRPr="008D6C68">
        <w:rPr>
          <w:rFonts w:ascii="Times New Roman" w:hAnsi="Times New Roman" w:cs="Times New Roman"/>
          <w:b/>
          <w:sz w:val="28"/>
          <w:szCs w:val="28"/>
          <w:lang w:val="en-GB"/>
        </w:rPr>
        <w:t>in the world</w:t>
      </w:r>
    </w:p>
    <w:p w:rsidR="001C17D5" w:rsidRPr="00766110" w:rsidRDefault="001C17D5" w:rsidP="001C17D5">
      <w:pPr>
        <w:spacing w:after="0" w:line="240" w:lineRule="auto"/>
        <w:jc w:val="right"/>
        <w:rPr>
          <w:rFonts w:ascii="Times New Roman" w:hAnsi="Times New Roman" w:cs="Times New Roman"/>
          <w:b/>
          <w:sz w:val="28"/>
          <w:szCs w:val="28"/>
          <w:lang w:val="en-GB"/>
        </w:rPr>
      </w:pPr>
      <w:proofErr w:type="spellStart"/>
      <w:r w:rsidRPr="00766110">
        <w:rPr>
          <w:rFonts w:ascii="Times New Roman" w:hAnsi="Times New Roman" w:cs="Times New Roman"/>
          <w:b/>
          <w:sz w:val="28"/>
          <w:szCs w:val="28"/>
          <w:lang w:val="en-GB"/>
        </w:rPr>
        <w:t>Gian</w:t>
      </w:r>
      <w:proofErr w:type="spellEnd"/>
      <w:r w:rsidRPr="00766110">
        <w:rPr>
          <w:rFonts w:ascii="Times New Roman" w:hAnsi="Times New Roman" w:cs="Times New Roman"/>
          <w:b/>
          <w:sz w:val="28"/>
          <w:szCs w:val="28"/>
          <w:lang w:val="en-GB"/>
        </w:rPr>
        <w:t xml:space="preserve"> Cesare </w:t>
      </w:r>
      <w:proofErr w:type="spellStart"/>
      <w:r w:rsidRPr="00766110">
        <w:rPr>
          <w:rFonts w:ascii="Times New Roman" w:hAnsi="Times New Roman" w:cs="Times New Roman"/>
          <w:b/>
          <w:sz w:val="28"/>
          <w:szCs w:val="28"/>
          <w:lang w:val="en-GB"/>
        </w:rPr>
        <w:t>Romagnoli</w:t>
      </w:r>
      <w:proofErr w:type="spellEnd"/>
    </w:p>
    <w:p w:rsidR="005906AF" w:rsidRPr="008D6C68" w:rsidRDefault="008D6C68" w:rsidP="001C17D5">
      <w:pPr>
        <w:spacing w:after="0" w:line="240" w:lineRule="auto"/>
        <w:jc w:val="right"/>
        <w:rPr>
          <w:rFonts w:ascii="Times New Roman" w:hAnsi="Times New Roman" w:cs="Times New Roman"/>
          <w:sz w:val="24"/>
          <w:szCs w:val="24"/>
          <w:lang w:val="en-GB"/>
        </w:rPr>
      </w:pPr>
      <w:r w:rsidRPr="008D6C68">
        <w:rPr>
          <w:rFonts w:ascii="Times New Roman" w:hAnsi="Times New Roman" w:cs="Times New Roman"/>
          <w:sz w:val="24"/>
          <w:szCs w:val="24"/>
          <w:lang w:val="en-GB"/>
        </w:rPr>
        <w:t xml:space="preserve">Rome </w:t>
      </w:r>
      <w:r w:rsidR="001C17D5" w:rsidRPr="008D6C68">
        <w:rPr>
          <w:rFonts w:ascii="Times New Roman" w:hAnsi="Times New Roman" w:cs="Times New Roman"/>
          <w:sz w:val="24"/>
          <w:szCs w:val="24"/>
          <w:lang w:val="en-GB"/>
        </w:rPr>
        <w:t>Universit</w:t>
      </w:r>
      <w:r w:rsidRPr="008D6C68">
        <w:rPr>
          <w:rFonts w:ascii="Times New Roman" w:hAnsi="Times New Roman" w:cs="Times New Roman"/>
          <w:sz w:val="24"/>
          <w:szCs w:val="24"/>
          <w:lang w:val="en-GB"/>
        </w:rPr>
        <w:t>y</w:t>
      </w:r>
      <w:r w:rsidR="001C17D5" w:rsidRPr="008D6C68">
        <w:rPr>
          <w:rFonts w:ascii="Times New Roman" w:hAnsi="Times New Roman" w:cs="Times New Roman"/>
          <w:sz w:val="24"/>
          <w:szCs w:val="24"/>
          <w:lang w:val="en-GB"/>
        </w:rPr>
        <w:t xml:space="preserve"> 3, </w:t>
      </w:r>
      <w:r w:rsidRPr="008D6C68">
        <w:rPr>
          <w:rFonts w:ascii="Times New Roman" w:hAnsi="Times New Roman" w:cs="Times New Roman"/>
          <w:sz w:val="24"/>
          <w:szCs w:val="24"/>
          <w:lang w:val="en-GB"/>
        </w:rPr>
        <w:t xml:space="preserve">National </w:t>
      </w:r>
      <w:r w:rsidR="001C17D5" w:rsidRPr="008D6C68">
        <w:rPr>
          <w:rFonts w:ascii="Times New Roman" w:hAnsi="Times New Roman" w:cs="Times New Roman"/>
          <w:sz w:val="24"/>
          <w:szCs w:val="24"/>
          <w:lang w:val="en-GB"/>
        </w:rPr>
        <w:t>Pr</w:t>
      </w:r>
      <w:r w:rsidRPr="008D6C68">
        <w:rPr>
          <w:rFonts w:ascii="Times New Roman" w:hAnsi="Times New Roman" w:cs="Times New Roman"/>
          <w:sz w:val="24"/>
          <w:szCs w:val="24"/>
          <w:lang w:val="en-GB"/>
        </w:rPr>
        <w:t>e</w:t>
      </w:r>
      <w:r w:rsidR="001C17D5" w:rsidRPr="008D6C68">
        <w:rPr>
          <w:rFonts w:ascii="Times New Roman" w:hAnsi="Times New Roman" w:cs="Times New Roman"/>
          <w:sz w:val="24"/>
          <w:szCs w:val="24"/>
          <w:lang w:val="en-GB"/>
        </w:rPr>
        <w:t xml:space="preserve">sident </w:t>
      </w:r>
      <w:r w:rsidRPr="008D6C68">
        <w:rPr>
          <w:rFonts w:ascii="Times New Roman" w:hAnsi="Times New Roman" w:cs="Times New Roman"/>
          <w:sz w:val="24"/>
          <w:szCs w:val="24"/>
          <w:lang w:val="en-GB"/>
        </w:rPr>
        <w:t>of</w:t>
      </w:r>
      <w:r w:rsidR="001C17D5" w:rsidRPr="008D6C68">
        <w:rPr>
          <w:rFonts w:ascii="Times New Roman" w:hAnsi="Times New Roman" w:cs="Times New Roman"/>
          <w:sz w:val="24"/>
          <w:szCs w:val="24"/>
          <w:lang w:val="en-GB"/>
        </w:rPr>
        <w:t xml:space="preserve"> AIDU</w:t>
      </w:r>
    </w:p>
    <w:p w:rsidR="001C17D5" w:rsidRPr="00766110" w:rsidRDefault="001C17D5" w:rsidP="008D6C68">
      <w:pPr>
        <w:spacing w:after="0" w:line="240" w:lineRule="auto"/>
        <w:rPr>
          <w:rFonts w:ascii="Times New Roman" w:hAnsi="Times New Roman" w:cs="Times New Roman"/>
          <w:sz w:val="24"/>
          <w:szCs w:val="24"/>
          <w:lang w:val="en-GB"/>
        </w:rPr>
      </w:pPr>
    </w:p>
    <w:p w:rsidR="001C17D5" w:rsidRPr="00766110" w:rsidRDefault="001C17D5" w:rsidP="001C17D5">
      <w:pPr>
        <w:spacing w:after="0" w:line="240" w:lineRule="auto"/>
        <w:jc w:val="right"/>
        <w:rPr>
          <w:rFonts w:ascii="Times New Roman" w:hAnsi="Times New Roman" w:cs="Times New Roman"/>
          <w:sz w:val="24"/>
          <w:szCs w:val="24"/>
          <w:lang w:val="en-GB"/>
        </w:rPr>
      </w:pPr>
    </w:p>
    <w:p w:rsidR="00983CCC" w:rsidRPr="008D6C68" w:rsidRDefault="008D6C68" w:rsidP="004664E5">
      <w:pPr>
        <w:spacing w:line="240" w:lineRule="auto"/>
        <w:jc w:val="both"/>
        <w:rPr>
          <w:rFonts w:ascii="Times New Roman" w:hAnsi="Times New Roman" w:cs="Times New Roman"/>
          <w:sz w:val="24"/>
          <w:szCs w:val="24"/>
          <w:lang w:val="en-GB"/>
        </w:rPr>
      </w:pPr>
      <w:r w:rsidRPr="008D6C68">
        <w:rPr>
          <w:rFonts w:ascii="Times New Roman" w:hAnsi="Times New Roman" w:cs="Times New Roman"/>
          <w:sz w:val="24"/>
          <w:szCs w:val="24"/>
          <w:lang w:val="en-GB"/>
        </w:rPr>
        <w:t xml:space="preserve">I thank </w:t>
      </w:r>
      <w:r w:rsidR="00F508FA" w:rsidRPr="008D6C68">
        <w:rPr>
          <w:rFonts w:ascii="Times New Roman" w:hAnsi="Times New Roman" w:cs="Times New Roman"/>
          <w:sz w:val="24"/>
          <w:szCs w:val="24"/>
          <w:lang w:val="en-GB"/>
        </w:rPr>
        <w:t xml:space="preserve">SIESC </w:t>
      </w:r>
      <w:r w:rsidRPr="008D6C68">
        <w:rPr>
          <w:rFonts w:ascii="Times New Roman" w:hAnsi="Times New Roman" w:cs="Times New Roman"/>
          <w:sz w:val="24"/>
          <w:szCs w:val="24"/>
          <w:lang w:val="en-GB"/>
        </w:rPr>
        <w:t xml:space="preserve">and </w:t>
      </w:r>
      <w:r w:rsidR="009C2AE8" w:rsidRPr="008D6C68">
        <w:rPr>
          <w:rFonts w:ascii="Times New Roman" w:hAnsi="Times New Roman" w:cs="Times New Roman"/>
          <w:sz w:val="24"/>
          <w:szCs w:val="24"/>
          <w:lang w:val="en-GB"/>
        </w:rPr>
        <w:t xml:space="preserve">UCIIM </w:t>
      </w:r>
      <w:r w:rsidRPr="008D6C68">
        <w:rPr>
          <w:rFonts w:ascii="Times New Roman" w:hAnsi="Times New Roman" w:cs="Times New Roman"/>
          <w:sz w:val="24"/>
          <w:szCs w:val="24"/>
          <w:lang w:val="en-GB"/>
        </w:rPr>
        <w:t xml:space="preserve">for having me invited to this Round Table and I take that opportunity to tell you some things from the point of view of </w:t>
      </w:r>
      <w:r w:rsidR="009C2AE8" w:rsidRPr="008D6C68">
        <w:rPr>
          <w:rFonts w:ascii="Times New Roman" w:hAnsi="Times New Roman" w:cs="Times New Roman"/>
          <w:sz w:val="24"/>
          <w:szCs w:val="24"/>
          <w:lang w:val="en-GB"/>
        </w:rPr>
        <w:t xml:space="preserve">AIDU, </w:t>
      </w:r>
      <w:r w:rsidRPr="008D6C68">
        <w:rPr>
          <w:rFonts w:ascii="Times New Roman" w:hAnsi="Times New Roman" w:cs="Times New Roman"/>
          <w:sz w:val="24"/>
          <w:szCs w:val="24"/>
          <w:lang w:val="en-GB"/>
        </w:rPr>
        <w:t xml:space="preserve">the </w:t>
      </w:r>
      <w:r w:rsidR="009C2AE8" w:rsidRPr="008D6C68">
        <w:rPr>
          <w:rFonts w:ascii="Times New Roman" w:hAnsi="Times New Roman" w:cs="Times New Roman"/>
          <w:sz w:val="24"/>
          <w:szCs w:val="24"/>
          <w:lang w:val="en-GB"/>
        </w:rPr>
        <w:t xml:space="preserve">Association </w:t>
      </w:r>
      <w:r>
        <w:rPr>
          <w:rFonts w:ascii="Times New Roman" w:hAnsi="Times New Roman" w:cs="Times New Roman"/>
          <w:sz w:val="24"/>
          <w:szCs w:val="24"/>
          <w:lang w:val="en-GB"/>
        </w:rPr>
        <w:t>of u</w:t>
      </w:r>
      <w:r w:rsidRPr="008D6C68">
        <w:rPr>
          <w:rFonts w:ascii="Times New Roman" w:hAnsi="Times New Roman" w:cs="Times New Roman"/>
          <w:sz w:val="24"/>
          <w:szCs w:val="24"/>
          <w:lang w:val="en-GB"/>
        </w:rPr>
        <w:t xml:space="preserve">niversity teachers of </w:t>
      </w:r>
      <w:r>
        <w:rPr>
          <w:rFonts w:ascii="Times New Roman" w:hAnsi="Times New Roman" w:cs="Times New Roman"/>
          <w:sz w:val="24"/>
          <w:szCs w:val="24"/>
          <w:lang w:val="en-GB"/>
        </w:rPr>
        <w:t xml:space="preserve">Italy, which I have the honour to preside, and also of </w:t>
      </w:r>
      <w:r w:rsidR="009C2AE8" w:rsidRPr="008D6C68">
        <w:rPr>
          <w:rFonts w:ascii="Times New Roman" w:hAnsi="Times New Roman" w:cs="Times New Roman"/>
          <w:sz w:val="24"/>
          <w:szCs w:val="24"/>
          <w:lang w:val="en-GB"/>
        </w:rPr>
        <w:t xml:space="preserve">Luciano </w:t>
      </w:r>
      <w:proofErr w:type="spellStart"/>
      <w:r w:rsidR="009C2AE8" w:rsidRPr="008D6C68">
        <w:rPr>
          <w:rFonts w:ascii="Times New Roman" w:hAnsi="Times New Roman" w:cs="Times New Roman"/>
          <w:sz w:val="24"/>
          <w:szCs w:val="24"/>
          <w:lang w:val="en-GB"/>
        </w:rPr>
        <w:t>Corradini</w:t>
      </w:r>
      <w:proofErr w:type="spellEnd"/>
      <w:r>
        <w:rPr>
          <w:rFonts w:ascii="Times New Roman" w:hAnsi="Times New Roman" w:cs="Times New Roman"/>
          <w:sz w:val="24"/>
          <w:szCs w:val="24"/>
          <w:lang w:val="en-GB"/>
        </w:rPr>
        <w:t>, who would have liked very much to be with us today</w:t>
      </w:r>
      <w:r w:rsidR="009C2AE8" w:rsidRPr="008D6C68">
        <w:rPr>
          <w:rFonts w:ascii="Times New Roman" w:hAnsi="Times New Roman" w:cs="Times New Roman"/>
          <w:sz w:val="24"/>
          <w:szCs w:val="24"/>
          <w:lang w:val="en-GB"/>
        </w:rPr>
        <w:t>.</w:t>
      </w:r>
    </w:p>
    <w:p w:rsidR="004029B7" w:rsidRPr="008D6C68" w:rsidRDefault="008D6C68" w:rsidP="009C2AE8">
      <w:pPr>
        <w:spacing w:after="0" w:line="240" w:lineRule="auto"/>
        <w:jc w:val="both"/>
        <w:rPr>
          <w:rFonts w:ascii="Times New Roman" w:hAnsi="Times New Roman" w:cs="Times New Roman"/>
          <w:sz w:val="24"/>
          <w:szCs w:val="24"/>
          <w:lang w:val="en-GB"/>
        </w:rPr>
      </w:pPr>
      <w:r w:rsidRPr="008D6C68">
        <w:rPr>
          <w:rFonts w:ascii="Times New Roman" w:hAnsi="Times New Roman" w:cs="Times New Roman"/>
          <w:sz w:val="24"/>
          <w:szCs w:val="24"/>
          <w:lang w:val="en-GB"/>
        </w:rPr>
        <w:t xml:space="preserve">I’m going to divide the topic which was entrusted to me </w:t>
      </w:r>
      <w:r>
        <w:rPr>
          <w:rFonts w:ascii="Times New Roman" w:hAnsi="Times New Roman" w:cs="Times New Roman"/>
          <w:sz w:val="24"/>
          <w:szCs w:val="24"/>
          <w:lang w:val="en-GB"/>
        </w:rPr>
        <w:t>in three parts</w:t>
      </w:r>
      <w:r w:rsidR="009C2AE8" w:rsidRPr="008D6C6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D72DAE" w:rsidRPr="008D6C68">
        <w:rPr>
          <w:rFonts w:ascii="Times New Roman" w:hAnsi="Times New Roman" w:cs="Times New Roman"/>
          <w:b/>
          <w:sz w:val="24"/>
          <w:szCs w:val="24"/>
          <w:lang w:val="en-GB"/>
        </w:rPr>
        <w:t>1</w:t>
      </w:r>
      <w:r w:rsidR="00D72DAE" w:rsidRPr="008D6C68">
        <w:rPr>
          <w:rFonts w:ascii="Times New Roman" w:hAnsi="Times New Roman" w:cs="Times New Roman"/>
          <w:sz w:val="24"/>
          <w:szCs w:val="24"/>
          <w:lang w:val="en-GB"/>
        </w:rPr>
        <w:t xml:space="preserve">. </w:t>
      </w:r>
      <w:r>
        <w:rPr>
          <w:rFonts w:ascii="Times New Roman" w:hAnsi="Times New Roman" w:cs="Times New Roman"/>
          <w:sz w:val="24"/>
          <w:szCs w:val="24"/>
          <w:lang w:val="en-GB"/>
        </w:rPr>
        <w:t>The uncertainty and the rights of young people in the globalized world</w:t>
      </w:r>
      <w:r w:rsidR="00D72DAE" w:rsidRPr="008D6C68">
        <w:rPr>
          <w:rFonts w:ascii="Times New Roman" w:hAnsi="Times New Roman" w:cs="Times New Roman"/>
          <w:sz w:val="24"/>
          <w:szCs w:val="24"/>
          <w:lang w:val="en-GB"/>
        </w:rPr>
        <w:t xml:space="preserve">; </w:t>
      </w:r>
      <w:r w:rsidR="00D72DAE" w:rsidRPr="008D6C68">
        <w:rPr>
          <w:rFonts w:ascii="Times New Roman" w:hAnsi="Times New Roman" w:cs="Times New Roman"/>
          <w:b/>
          <w:sz w:val="24"/>
          <w:szCs w:val="24"/>
          <w:lang w:val="en-GB"/>
        </w:rPr>
        <w:t>2</w:t>
      </w:r>
      <w:r w:rsidR="00D72DAE" w:rsidRPr="008D6C68">
        <w:rPr>
          <w:rFonts w:ascii="Times New Roman" w:hAnsi="Times New Roman" w:cs="Times New Roman"/>
          <w:sz w:val="24"/>
          <w:szCs w:val="24"/>
          <w:lang w:val="en-GB"/>
        </w:rPr>
        <w:t>.</w:t>
      </w:r>
      <w:r w:rsidR="00917B5A" w:rsidRPr="008D6C68">
        <w:rPr>
          <w:rFonts w:ascii="Times New Roman" w:hAnsi="Times New Roman" w:cs="Times New Roman"/>
          <w:sz w:val="24"/>
          <w:szCs w:val="24"/>
          <w:lang w:val="en-GB"/>
        </w:rPr>
        <w:t xml:space="preserve"> </w:t>
      </w:r>
      <w:r w:rsidRPr="008D6C68">
        <w:rPr>
          <w:rFonts w:ascii="Times New Roman" w:hAnsi="Times New Roman" w:cs="Times New Roman"/>
          <w:sz w:val="24"/>
          <w:szCs w:val="24"/>
          <w:lang w:val="en-GB"/>
        </w:rPr>
        <w:t>The change which happened in the international distribution of work</w:t>
      </w:r>
      <w:r w:rsidR="00D72DAE" w:rsidRPr="008D6C68">
        <w:rPr>
          <w:rFonts w:ascii="Times New Roman" w:hAnsi="Times New Roman" w:cs="Times New Roman"/>
          <w:sz w:val="24"/>
          <w:szCs w:val="24"/>
          <w:lang w:val="en-GB"/>
        </w:rPr>
        <w:t xml:space="preserve">, </w:t>
      </w:r>
      <w:r w:rsidRPr="008D6C68">
        <w:rPr>
          <w:rFonts w:ascii="Times New Roman" w:hAnsi="Times New Roman" w:cs="Times New Roman"/>
          <w:sz w:val="24"/>
          <w:szCs w:val="24"/>
          <w:lang w:val="en-GB"/>
        </w:rPr>
        <w:t>which has opposed planetary regionalization to globalization</w:t>
      </w:r>
      <w:r w:rsidR="00D72DAE" w:rsidRPr="008D6C68">
        <w:rPr>
          <w:rFonts w:ascii="Times New Roman" w:hAnsi="Times New Roman" w:cs="Times New Roman"/>
          <w:sz w:val="24"/>
          <w:szCs w:val="24"/>
          <w:lang w:val="en-GB"/>
        </w:rPr>
        <w:t xml:space="preserve">; </w:t>
      </w:r>
      <w:r w:rsidR="00D72DAE" w:rsidRPr="008D6C68">
        <w:rPr>
          <w:rFonts w:ascii="Times New Roman" w:hAnsi="Times New Roman" w:cs="Times New Roman"/>
          <w:b/>
          <w:sz w:val="24"/>
          <w:szCs w:val="24"/>
          <w:lang w:val="en-GB"/>
        </w:rPr>
        <w:t>3</w:t>
      </w:r>
      <w:r w:rsidR="00D72DAE" w:rsidRPr="008D6C68">
        <w:rPr>
          <w:rFonts w:ascii="Times New Roman" w:hAnsi="Times New Roman" w:cs="Times New Roman"/>
          <w:sz w:val="24"/>
          <w:szCs w:val="24"/>
          <w:lang w:val="en-GB"/>
        </w:rPr>
        <w:t xml:space="preserve">. </w:t>
      </w:r>
      <w:r>
        <w:rPr>
          <w:rFonts w:ascii="Times New Roman" w:hAnsi="Times New Roman" w:cs="Times New Roman"/>
          <w:sz w:val="24"/>
          <w:szCs w:val="24"/>
          <w:lang w:val="en-GB"/>
        </w:rPr>
        <w:t>The projects for facing the uncertainty and the fears of young people</w:t>
      </w:r>
      <w:r w:rsidR="00D72DAE" w:rsidRPr="008D6C68">
        <w:rPr>
          <w:rFonts w:ascii="Times New Roman" w:hAnsi="Times New Roman" w:cs="Times New Roman"/>
          <w:sz w:val="24"/>
          <w:szCs w:val="24"/>
          <w:lang w:val="en-GB"/>
        </w:rPr>
        <w:t xml:space="preserve">: </w:t>
      </w:r>
      <w:r>
        <w:rPr>
          <w:rFonts w:ascii="Times New Roman" w:hAnsi="Times New Roman" w:cs="Times New Roman"/>
          <w:sz w:val="24"/>
          <w:szCs w:val="24"/>
          <w:lang w:val="en-GB"/>
        </w:rPr>
        <w:t>a new humanism and the school for a new society</w:t>
      </w:r>
      <w:r w:rsidR="00D72DAE" w:rsidRPr="008D6C68">
        <w:rPr>
          <w:rFonts w:ascii="Times New Roman" w:hAnsi="Times New Roman" w:cs="Times New Roman"/>
          <w:sz w:val="24"/>
          <w:szCs w:val="24"/>
          <w:lang w:val="en-GB"/>
        </w:rPr>
        <w:t>.</w:t>
      </w:r>
    </w:p>
    <w:p w:rsidR="009C2AE8" w:rsidRPr="008D6C68" w:rsidRDefault="008D6C68" w:rsidP="009C2AE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UN has recently concluded that the projects</w:t>
      </w:r>
      <w:r w:rsidR="00766110">
        <w:rPr>
          <w:rFonts w:ascii="Times New Roman" w:hAnsi="Times New Roman" w:cs="Times New Roman"/>
          <w:sz w:val="24"/>
          <w:szCs w:val="24"/>
          <w:lang w:val="en-GB"/>
        </w:rPr>
        <w:t xml:space="preserve"> in progress now</w:t>
      </w:r>
      <w:r>
        <w:rPr>
          <w:rFonts w:ascii="Times New Roman" w:hAnsi="Times New Roman" w:cs="Times New Roman"/>
          <w:sz w:val="24"/>
          <w:szCs w:val="24"/>
          <w:lang w:val="en-GB"/>
        </w:rPr>
        <w:t xml:space="preserve"> have little chances of success</w:t>
      </w:r>
      <w:r w:rsidR="00917B5A" w:rsidRPr="008D6C68">
        <w:rPr>
          <w:rFonts w:ascii="Times New Roman" w:hAnsi="Times New Roman" w:cs="Times New Roman"/>
          <w:sz w:val="24"/>
          <w:szCs w:val="24"/>
          <w:lang w:val="en-GB"/>
        </w:rPr>
        <w:t>.</w:t>
      </w:r>
    </w:p>
    <w:p w:rsidR="00CF0F16" w:rsidRPr="008D6C68" w:rsidRDefault="00CF0F16" w:rsidP="006B4998">
      <w:pPr>
        <w:jc w:val="both"/>
        <w:rPr>
          <w:rFonts w:ascii="Times New Roman" w:hAnsi="Times New Roman" w:cs="Times New Roman"/>
          <w:sz w:val="24"/>
          <w:szCs w:val="24"/>
          <w:lang w:val="en-GB"/>
        </w:rPr>
      </w:pPr>
    </w:p>
    <w:p w:rsidR="00A12C90" w:rsidRPr="004F3314" w:rsidRDefault="00917B5A" w:rsidP="004664E5">
      <w:pPr>
        <w:spacing w:line="240" w:lineRule="auto"/>
        <w:jc w:val="both"/>
        <w:rPr>
          <w:rFonts w:ascii="Times New Roman" w:hAnsi="Times New Roman" w:cs="Times New Roman"/>
          <w:b/>
          <w:sz w:val="24"/>
          <w:szCs w:val="24"/>
          <w:lang w:val="en-GB"/>
        </w:rPr>
      </w:pPr>
      <w:r w:rsidRPr="004F3314">
        <w:rPr>
          <w:rFonts w:ascii="Times New Roman" w:hAnsi="Times New Roman" w:cs="Times New Roman"/>
          <w:b/>
          <w:sz w:val="24"/>
          <w:szCs w:val="24"/>
          <w:lang w:val="en-GB"/>
        </w:rPr>
        <w:t xml:space="preserve">1  </w:t>
      </w:r>
      <w:r w:rsidR="004F3314">
        <w:rPr>
          <w:rFonts w:ascii="Times New Roman" w:hAnsi="Times New Roman" w:cs="Times New Roman"/>
          <w:b/>
          <w:sz w:val="24"/>
          <w:szCs w:val="24"/>
          <w:lang w:val="en-GB"/>
        </w:rPr>
        <w:tab/>
      </w:r>
      <w:r w:rsidR="004F3314" w:rsidRPr="004F3314">
        <w:rPr>
          <w:rFonts w:ascii="Times New Roman" w:hAnsi="Times New Roman" w:cs="Times New Roman"/>
          <w:b/>
          <w:sz w:val="24"/>
          <w:szCs w:val="24"/>
          <w:lang w:val="en-GB"/>
        </w:rPr>
        <w:t xml:space="preserve">The uncertainty about the possibilities of work and the rights of </w:t>
      </w:r>
      <w:r w:rsidR="004F3314">
        <w:rPr>
          <w:rFonts w:ascii="Times New Roman" w:hAnsi="Times New Roman" w:cs="Times New Roman"/>
          <w:b/>
          <w:sz w:val="24"/>
          <w:szCs w:val="24"/>
          <w:lang w:val="en-GB"/>
        </w:rPr>
        <w:t>y</w:t>
      </w:r>
      <w:r w:rsidR="004F3314" w:rsidRPr="004F3314">
        <w:rPr>
          <w:rFonts w:ascii="Times New Roman" w:hAnsi="Times New Roman" w:cs="Times New Roman"/>
          <w:b/>
          <w:sz w:val="24"/>
          <w:szCs w:val="24"/>
          <w:lang w:val="en-GB"/>
        </w:rPr>
        <w:t>oung people in the globalized world</w:t>
      </w:r>
    </w:p>
    <w:p w:rsidR="00917B5A" w:rsidRPr="004F3314" w:rsidRDefault="00766110" w:rsidP="004664E5">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w</w:t>
      </w:r>
      <w:r w:rsidR="004F3314">
        <w:rPr>
          <w:rFonts w:ascii="Times New Roman" w:hAnsi="Times New Roman" w:cs="Times New Roman"/>
          <w:sz w:val="24"/>
          <w:szCs w:val="24"/>
          <w:lang w:val="en-GB"/>
        </w:rPr>
        <w:t>orld</w:t>
      </w:r>
      <w:r>
        <w:rPr>
          <w:rFonts w:ascii="Times New Roman" w:hAnsi="Times New Roman" w:cs="Times New Roman"/>
          <w:sz w:val="24"/>
          <w:szCs w:val="24"/>
          <w:lang w:val="en-GB"/>
        </w:rPr>
        <w:t>’s</w:t>
      </w:r>
      <w:r w:rsidR="004F3314">
        <w:rPr>
          <w:rFonts w:ascii="Times New Roman" w:hAnsi="Times New Roman" w:cs="Times New Roman"/>
          <w:sz w:val="24"/>
          <w:szCs w:val="24"/>
          <w:lang w:val="en-GB"/>
        </w:rPr>
        <w:t xml:space="preserve"> po</w:t>
      </w:r>
      <w:r w:rsidR="00917B5A" w:rsidRPr="004F3314">
        <w:rPr>
          <w:rFonts w:ascii="Times New Roman" w:hAnsi="Times New Roman" w:cs="Times New Roman"/>
          <w:sz w:val="24"/>
          <w:szCs w:val="24"/>
          <w:lang w:val="en-GB"/>
        </w:rPr>
        <w:t xml:space="preserve">pulation </w:t>
      </w:r>
      <w:r w:rsidR="00412DFC">
        <w:rPr>
          <w:rFonts w:ascii="Times New Roman" w:hAnsi="Times New Roman" w:cs="Times New Roman"/>
          <w:sz w:val="24"/>
          <w:szCs w:val="24"/>
          <w:lang w:val="en-GB"/>
        </w:rPr>
        <w:t>am</w:t>
      </w:r>
      <w:r w:rsidR="004F3314" w:rsidRPr="004F3314">
        <w:rPr>
          <w:rFonts w:ascii="Times New Roman" w:hAnsi="Times New Roman" w:cs="Times New Roman"/>
          <w:sz w:val="24"/>
          <w:szCs w:val="24"/>
          <w:lang w:val="en-GB"/>
        </w:rPr>
        <w:t xml:space="preserve">ounts </w:t>
      </w:r>
      <w:r w:rsidR="00412DFC">
        <w:rPr>
          <w:rFonts w:ascii="Times New Roman" w:hAnsi="Times New Roman" w:cs="Times New Roman"/>
          <w:sz w:val="24"/>
          <w:szCs w:val="24"/>
          <w:lang w:val="en-GB"/>
        </w:rPr>
        <w:t xml:space="preserve">to </w:t>
      </w:r>
      <w:r w:rsidR="004F3314">
        <w:rPr>
          <w:rFonts w:ascii="Times New Roman" w:hAnsi="Times New Roman" w:cs="Times New Roman"/>
          <w:sz w:val="24"/>
          <w:szCs w:val="24"/>
          <w:lang w:val="en-GB"/>
        </w:rPr>
        <w:t>7</w:t>
      </w:r>
      <w:proofErr w:type="gramStart"/>
      <w:r w:rsidR="004F3314">
        <w:rPr>
          <w:rFonts w:ascii="Times New Roman" w:hAnsi="Times New Roman" w:cs="Times New Roman"/>
          <w:sz w:val="24"/>
          <w:szCs w:val="24"/>
          <w:lang w:val="en-GB"/>
        </w:rPr>
        <w:t>,</w:t>
      </w:r>
      <w:r w:rsidR="00A4042E" w:rsidRPr="004F3314">
        <w:rPr>
          <w:rFonts w:ascii="Times New Roman" w:hAnsi="Times New Roman" w:cs="Times New Roman"/>
          <w:sz w:val="24"/>
          <w:szCs w:val="24"/>
          <w:lang w:val="en-GB"/>
        </w:rPr>
        <w:t>3</w:t>
      </w:r>
      <w:proofErr w:type="gramEnd"/>
      <w:r w:rsidR="00A4042E" w:rsidRPr="004F3314">
        <w:rPr>
          <w:rFonts w:ascii="Times New Roman" w:hAnsi="Times New Roman" w:cs="Times New Roman"/>
          <w:sz w:val="24"/>
          <w:szCs w:val="24"/>
          <w:lang w:val="en-GB"/>
        </w:rPr>
        <w:t xml:space="preserve"> </w:t>
      </w:r>
      <w:r w:rsidR="004F3314" w:rsidRPr="004F3314">
        <w:rPr>
          <w:rFonts w:ascii="Times New Roman" w:hAnsi="Times New Roman" w:cs="Times New Roman"/>
          <w:sz w:val="24"/>
          <w:szCs w:val="24"/>
          <w:lang w:val="en-GB"/>
        </w:rPr>
        <w:t xml:space="preserve">billions of </w:t>
      </w:r>
      <w:r w:rsidR="00A4042E" w:rsidRPr="004F3314">
        <w:rPr>
          <w:rFonts w:ascii="Times New Roman" w:hAnsi="Times New Roman" w:cs="Times New Roman"/>
          <w:sz w:val="24"/>
          <w:szCs w:val="24"/>
          <w:lang w:val="en-GB"/>
        </w:rPr>
        <w:t xml:space="preserve">persons. </w:t>
      </w:r>
      <w:r w:rsidR="004F3314">
        <w:rPr>
          <w:rFonts w:ascii="Times New Roman" w:hAnsi="Times New Roman" w:cs="Times New Roman"/>
          <w:sz w:val="24"/>
          <w:szCs w:val="24"/>
          <w:lang w:val="en-GB"/>
        </w:rPr>
        <w:t>At the end of the 19</w:t>
      </w:r>
      <w:r w:rsidR="004F3314" w:rsidRPr="004F3314">
        <w:rPr>
          <w:rFonts w:ascii="Times New Roman" w:hAnsi="Times New Roman" w:cs="Times New Roman"/>
          <w:sz w:val="24"/>
          <w:szCs w:val="24"/>
          <w:vertAlign w:val="superscript"/>
          <w:lang w:val="en-GB"/>
        </w:rPr>
        <w:t>th</w:t>
      </w:r>
      <w:r w:rsidR="004F3314">
        <w:rPr>
          <w:rFonts w:ascii="Times New Roman" w:hAnsi="Times New Roman" w:cs="Times New Roman"/>
          <w:sz w:val="24"/>
          <w:szCs w:val="24"/>
          <w:lang w:val="en-GB"/>
        </w:rPr>
        <w:t xml:space="preserve"> ct. it </w:t>
      </w:r>
      <w:r w:rsidR="00412DFC">
        <w:rPr>
          <w:rFonts w:ascii="Times New Roman" w:hAnsi="Times New Roman" w:cs="Times New Roman"/>
          <w:sz w:val="24"/>
          <w:szCs w:val="24"/>
          <w:lang w:val="en-GB"/>
        </w:rPr>
        <w:t>am</w:t>
      </w:r>
      <w:r w:rsidR="004F3314">
        <w:rPr>
          <w:rFonts w:ascii="Times New Roman" w:hAnsi="Times New Roman" w:cs="Times New Roman"/>
          <w:sz w:val="24"/>
          <w:szCs w:val="24"/>
          <w:lang w:val="en-GB"/>
        </w:rPr>
        <w:t xml:space="preserve">ounted </w:t>
      </w:r>
      <w:r w:rsidR="00412DFC">
        <w:rPr>
          <w:rFonts w:ascii="Times New Roman" w:hAnsi="Times New Roman" w:cs="Times New Roman"/>
          <w:sz w:val="24"/>
          <w:szCs w:val="24"/>
          <w:lang w:val="en-GB"/>
        </w:rPr>
        <w:t xml:space="preserve">to </w:t>
      </w:r>
      <w:r w:rsidR="00A4042E" w:rsidRPr="004F3314">
        <w:rPr>
          <w:rFonts w:ascii="Times New Roman" w:hAnsi="Times New Roman" w:cs="Times New Roman"/>
          <w:sz w:val="24"/>
          <w:szCs w:val="24"/>
          <w:lang w:val="en-GB"/>
        </w:rPr>
        <w:t xml:space="preserve">1 </w:t>
      </w:r>
      <w:r w:rsidR="004F3314" w:rsidRPr="004F3314">
        <w:rPr>
          <w:rFonts w:ascii="Times New Roman" w:hAnsi="Times New Roman" w:cs="Times New Roman"/>
          <w:sz w:val="24"/>
          <w:szCs w:val="24"/>
          <w:lang w:val="en-GB"/>
        </w:rPr>
        <w:t>billion</w:t>
      </w:r>
      <w:r w:rsidR="00A4042E" w:rsidRPr="004F3314">
        <w:rPr>
          <w:rFonts w:ascii="Times New Roman" w:hAnsi="Times New Roman" w:cs="Times New Roman"/>
          <w:sz w:val="24"/>
          <w:szCs w:val="24"/>
          <w:lang w:val="en-GB"/>
        </w:rPr>
        <w:t xml:space="preserve">, </w:t>
      </w:r>
      <w:r w:rsidR="004F3314" w:rsidRPr="004F3314">
        <w:rPr>
          <w:rFonts w:ascii="Times New Roman" w:hAnsi="Times New Roman" w:cs="Times New Roman"/>
          <w:sz w:val="24"/>
          <w:szCs w:val="24"/>
          <w:lang w:val="en-GB"/>
        </w:rPr>
        <w:t>i</w:t>
      </w:r>
      <w:r w:rsidR="00A4042E" w:rsidRPr="004F3314">
        <w:rPr>
          <w:rFonts w:ascii="Times New Roman" w:hAnsi="Times New Roman" w:cs="Times New Roman"/>
          <w:sz w:val="24"/>
          <w:szCs w:val="24"/>
          <w:lang w:val="en-GB"/>
        </w:rPr>
        <w:t xml:space="preserve">n 1950 </w:t>
      </w:r>
      <w:r w:rsidR="004F3314" w:rsidRPr="004F3314">
        <w:rPr>
          <w:rFonts w:ascii="Times New Roman" w:hAnsi="Times New Roman" w:cs="Times New Roman"/>
          <w:sz w:val="24"/>
          <w:szCs w:val="24"/>
          <w:lang w:val="en-GB"/>
        </w:rPr>
        <w:t>about</w:t>
      </w:r>
      <w:r w:rsidR="00A4042E" w:rsidRPr="004F3314">
        <w:rPr>
          <w:rFonts w:ascii="Times New Roman" w:hAnsi="Times New Roman" w:cs="Times New Roman"/>
          <w:sz w:val="24"/>
          <w:szCs w:val="24"/>
          <w:lang w:val="en-GB"/>
        </w:rPr>
        <w:t xml:space="preserve"> 2</w:t>
      </w:r>
      <w:proofErr w:type="gramStart"/>
      <w:r w:rsidR="00A4042E" w:rsidRPr="004F3314">
        <w:rPr>
          <w:rFonts w:ascii="Times New Roman" w:hAnsi="Times New Roman" w:cs="Times New Roman"/>
          <w:sz w:val="24"/>
          <w:szCs w:val="24"/>
          <w:lang w:val="en-GB"/>
        </w:rPr>
        <w:t>,5</w:t>
      </w:r>
      <w:proofErr w:type="gramEnd"/>
      <w:r w:rsidR="00A4042E" w:rsidRPr="004F3314">
        <w:rPr>
          <w:rFonts w:ascii="Times New Roman" w:hAnsi="Times New Roman" w:cs="Times New Roman"/>
          <w:sz w:val="24"/>
          <w:szCs w:val="24"/>
          <w:lang w:val="en-GB"/>
        </w:rPr>
        <w:t xml:space="preserve"> </w:t>
      </w:r>
      <w:r>
        <w:rPr>
          <w:rFonts w:ascii="Times New Roman" w:hAnsi="Times New Roman" w:cs="Times New Roman"/>
          <w:sz w:val="24"/>
          <w:szCs w:val="24"/>
          <w:lang w:val="en-GB"/>
        </w:rPr>
        <w:t>billion</w:t>
      </w:r>
      <w:r w:rsidR="00A4042E" w:rsidRPr="004F3314">
        <w:rPr>
          <w:rFonts w:ascii="Times New Roman" w:hAnsi="Times New Roman" w:cs="Times New Roman"/>
          <w:sz w:val="24"/>
          <w:szCs w:val="24"/>
          <w:lang w:val="en-GB"/>
        </w:rPr>
        <w:t xml:space="preserve">, </w:t>
      </w:r>
      <w:r w:rsidR="004F3314">
        <w:rPr>
          <w:rFonts w:ascii="Times New Roman" w:hAnsi="Times New Roman" w:cs="Times New Roman"/>
          <w:sz w:val="24"/>
          <w:szCs w:val="24"/>
          <w:lang w:val="en-GB"/>
        </w:rPr>
        <w:t xml:space="preserve">almost </w:t>
      </w:r>
      <w:r w:rsidR="00A4042E" w:rsidRPr="004F3314">
        <w:rPr>
          <w:rFonts w:ascii="Times New Roman" w:hAnsi="Times New Roman" w:cs="Times New Roman"/>
          <w:sz w:val="24"/>
          <w:szCs w:val="24"/>
          <w:lang w:val="en-GB"/>
        </w:rPr>
        <w:t xml:space="preserve">6 </w:t>
      </w:r>
      <w:r w:rsidR="004F3314">
        <w:rPr>
          <w:rFonts w:ascii="Times New Roman" w:hAnsi="Times New Roman" w:cs="Times New Roman"/>
          <w:sz w:val="24"/>
          <w:szCs w:val="24"/>
          <w:lang w:val="en-GB"/>
        </w:rPr>
        <w:t>billion in</w:t>
      </w:r>
      <w:r w:rsidR="00A4042E" w:rsidRPr="004F3314">
        <w:rPr>
          <w:rFonts w:ascii="Times New Roman" w:hAnsi="Times New Roman" w:cs="Times New Roman"/>
          <w:sz w:val="24"/>
          <w:szCs w:val="24"/>
          <w:lang w:val="en-GB"/>
        </w:rPr>
        <w:t xml:space="preserve"> 2000 </w:t>
      </w:r>
      <w:r w:rsidR="004F3314">
        <w:rPr>
          <w:rFonts w:ascii="Times New Roman" w:hAnsi="Times New Roman" w:cs="Times New Roman"/>
          <w:sz w:val="24"/>
          <w:szCs w:val="24"/>
          <w:lang w:val="en-GB"/>
        </w:rPr>
        <w:t xml:space="preserve">and now it will reach 9 billion in </w:t>
      </w:r>
      <w:r w:rsidR="00A4042E" w:rsidRPr="004F3314">
        <w:rPr>
          <w:rFonts w:ascii="Times New Roman" w:hAnsi="Times New Roman" w:cs="Times New Roman"/>
          <w:sz w:val="24"/>
          <w:szCs w:val="24"/>
          <w:lang w:val="en-GB"/>
        </w:rPr>
        <w:t xml:space="preserve">2050. </w:t>
      </w:r>
      <w:r w:rsidR="004F3314" w:rsidRPr="004F3314">
        <w:rPr>
          <w:rFonts w:ascii="Times New Roman" w:hAnsi="Times New Roman" w:cs="Times New Roman"/>
          <w:sz w:val="24"/>
          <w:szCs w:val="24"/>
          <w:lang w:val="en-GB"/>
        </w:rPr>
        <w:t xml:space="preserve">At the moment </w:t>
      </w:r>
      <w:r w:rsidR="00412DFC">
        <w:rPr>
          <w:rFonts w:ascii="Times New Roman" w:hAnsi="Times New Roman" w:cs="Times New Roman"/>
          <w:sz w:val="24"/>
          <w:szCs w:val="24"/>
          <w:lang w:val="en-GB"/>
        </w:rPr>
        <w:t>1</w:t>
      </w:r>
      <w:r w:rsidR="00A4042E" w:rsidRPr="004F3314">
        <w:rPr>
          <w:rFonts w:ascii="Times New Roman" w:hAnsi="Times New Roman" w:cs="Times New Roman"/>
          <w:sz w:val="24"/>
          <w:szCs w:val="24"/>
          <w:lang w:val="en-GB"/>
        </w:rPr>
        <w:t xml:space="preserve">9% </w:t>
      </w:r>
      <w:r w:rsidR="004F3314" w:rsidRPr="004F3314">
        <w:rPr>
          <w:rFonts w:ascii="Times New Roman" w:hAnsi="Times New Roman" w:cs="Times New Roman"/>
          <w:sz w:val="24"/>
          <w:szCs w:val="24"/>
          <w:lang w:val="en-GB"/>
        </w:rPr>
        <w:t xml:space="preserve">inhabit the rich countries of the OECD, </w:t>
      </w:r>
      <w:r w:rsidR="00A4042E" w:rsidRPr="004F3314">
        <w:rPr>
          <w:rFonts w:ascii="Times New Roman" w:hAnsi="Times New Roman" w:cs="Times New Roman"/>
          <w:sz w:val="24"/>
          <w:szCs w:val="24"/>
          <w:lang w:val="en-GB"/>
        </w:rPr>
        <w:t xml:space="preserve">30% </w:t>
      </w:r>
      <w:r w:rsidR="004F3314" w:rsidRPr="004F3314">
        <w:rPr>
          <w:rFonts w:ascii="Times New Roman" w:hAnsi="Times New Roman" w:cs="Times New Roman"/>
          <w:sz w:val="24"/>
          <w:szCs w:val="24"/>
          <w:lang w:val="en-GB"/>
        </w:rPr>
        <w:t>are found in the fast-developing countries</w:t>
      </w:r>
      <w:r w:rsidR="002C39F7" w:rsidRPr="004F3314">
        <w:rPr>
          <w:rFonts w:ascii="Times New Roman" w:hAnsi="Times New Roman" w:cs="Times New Roman"/>
          <w:sz w:val="24"/>
          <w:szCs w:val="24"/>
          <w:lang w:val="en-GB"/>
        </w:rPr>
        <w:t>: Br</w:t>
      </w:r>
      <w:r w:rsidR="004F3314" w:rsidRPr="004F3314">
        <w:rPr>
          <w:rFonts w:ascii="Times New Roman" w:hAnsi="Times New Roman" w:cs="Times New Roman"/>
          <w:sz w:val="24"/>
          <w:szCs w:val="24"/>
          <w:lang w:val="en-GB"/>
        </w:rPr>
        <w:t>az</w:t>
      </w:r>
      <w:r w:rsidR="002C39F7" w:rsidRPr="004F3314">
        <w:rPr>
          <w:rFonts w:ascii="Times New Roman" w:hAnsi="Times New Roman" w:cs="Times New Roman"/>
          <w:sz w:val="24"/>
          <w:szCs w:val="24"/>
          <w:lang w:val="en-GB"/>
        </w:rPr>
        <w:t>il, Russi</w:t>
      </w:r>
      <w:r w:rsidR="004F3314" w:rsidRPr="004F3314">
        <w:rPr>
          <w:rFonts w:ascii="Times New Roman" w:hAnsi="Times New Roman" w:cs="Times New Roman"/>
          <w:sz w:val="24"/>
          <w:szCs w:val="24"/>
          <w:lang w:val="en-GB"/>
        </w:rPr>
        <w:t>a</w:t>
      </w:r>
      <w:r w:rsidR="002C39F7" w:rsidRPr="004F3314">
        <w:rPr>
          <w:rFonts w:ascii="Times New Roman" w:hAnsi="Times New Roman" w:cs="Times New Roman"/>
          <w:sz w:val="24"/>
          <w:szCs w:val="24"/>
          <w:lang w:val="en-GB"/>
        </w:rPr>
        <w:t>, Ind</w:t>
      </w:r>
      <w:r w:rsidR="004F3314" w:rsidRPr="004F3314">
        <w:rPr>
          <w:rFonts w:ascii="Times New Roman" w:hAnsi="Times New Roman" w:cs="Times New Roman"/>
          <w:sz w:val="24"/>
          <w:szCs w:val="24"/>
          <w:lang w:val="en-GB"/>
        </w:rPr>
        <w:t>ia, China</w:t>
      </w:r>
      <w:r w:rsidR="002C39F7" w:rsidRPr="004F3314">
        <w:rPr>
          <w:rFonts w:ascii="Times New Roman" w:hAnsi="Times New Roman" w:cs="Times New Roman"/>
          <w:sz w:val="24"/>
          <w:szCs w:val="24"/>
          <w:lang w:val="en-GB"/>
        </w:rPr>
        <w:t xml:space="preserve">, </w:t>
      </w:r>
      <w:r w:rsidR="004F3314">
        <w:rPr>
          <w:rFonts w:ascii="Times New Roman" w:hAnsi="Times New Roman" w:cs="Times New Roman"/>
          <w:sz w:val="24"/>
          <w:szCs w:val="24"/>
          <w:lang w:val="en-GB"/>
        </w:rPr>
        <w:t xml:space="preserve">South </w:t>
      </w:r>
      <w:r w:rsidR="002C39F7" w:rsidRPr="004F3314">
        <w:rPr>
          <w:rFonts w:ascii="Times New Roman" w:hAnsi="Times New Roman" w:cs="Times New Roman"/>
          <w:sz w:val="24"/>
          <w:szCs w:val="24"/>
          <w:lang w:val="en-GB"/>
        </w:rPr>
        <w:t>Afri</w:t>
      </w:r>
      <w:r w:rsidR="004F3314">
        <w:rPr>
          <w:rFonts w:ascii="Times New Roman" w:hAnsi="Times New Roman" w:cs="Times New Roman"/>
          <w:sz w:val="24"/>
          <w:szCs w:val="24"/>
          <w:lang w:val="en-GB"/>
        </w:rPr>
        <w:t>ca</w:t>
      </w:r>
      <w:r w:rsidR="006E71AD" w:rsidRPr="004F3314">
        <w:rPr>
          <w:rFonts w:ascii="Times New Roman" w:hAnsi="Times New Roman" w:cs="Times New Roman"/>
          <w:sz w:val="24"/>
          <w:szCs w:val="24"/>
          <w:lang w:val="en-GB"/>
        </w:rPr>
        <w:t>;</w:t>
      </w:r>
      <w:r w:rsidR="002C39F7" w:rsidRPr="004F3314">
        <w:rPr>
          <w:rFonts w:ascii="Times New Roman" w:hAnsi="Times New Roman" w:cs="Times New Roman"/>
          <w:sz w:val="24"/>
          <w:szCs w:val="24"/>
          <w:lang w:val="en-GB"/>
        </w:rPr>
        <w:t xml:space="preserve"> 41% </w:t>
      </w:r>
      <w:r w:rsidR="004F3314">
        <w:rPr>
          <w:rFonts w:ascii="Times New Roman" w:hAnsi="Times New Roman" w:cs="Times New Roman"/>
          <w:sz w:val="24"/>
          <w:szCs w:val="24"/>
          <w:lang w:val="en-GB"/>
        </w:rPr>
        <w:t>in the developing countries</w:t>
      </w:r>
      <w:r w:rsidR="006E71AD" w:rsidRPr="004F3314">
        <w:rPr>
          <w:rFonts w:ascii="Times New Roman" w:hAnsi="Times New Roman" w:cs="Times New Roman"/>
          <w:sz w:val="24"/>
          <w:szCs w:val="24"/>
          <w:lang w:val="en-GB"/>
        </w:rPr>
        <w:t>;</w:t>
      </w:r>
      <w:r w:rsidR="002C39F7" w:rsidRPr="004F3314">
        <w:rPr>
          <w:rFonts w:ascii="Times New Roman" w:hAnsi="Times New Roman" w:cs="Times New Roman"/>
          <w:sz w:val="24"/>
          <w:szCs w:val="24"/>
          <w:lang w:val="en-GB"/>
        </w:rPr>
        <w:t xml:space="preserve"> 60% </w:t>
      </w:r>
      <w:r w:rsidR="004F3314">
        <w:rPr>
          <w:rFonts w:ascii="Times New Roman" w:hAnsi="Times New Roman" w:cs="Times New Roman"/>
          <w:sz w:val="24"/>
          <w:szCs w:val="24"/>
          <w:lang w:val="en-GB"/>
        </w:rPr>
        <w:t xml:space="preserve">of the </w:t>
      </w:r>
      <w:r w:rsidR="002C39F7" w:rsidRPr="004F3314">
        <w:rPr>
          <w:rFonts w:ascii="Times New Roman" w:hAnsi="Times New Roman" w:cs="Times New Roman"/>
          <w:sz w:val="24"/>
          <w:szCs w:val="24"/>
          <w:lang w:val="en-GB"/>
        </w:rPr>
        <w:t>population</w:t>
      </w:r>
      <w:r w:rsidR="00412DFC">
        <w:rPr>
          <w:rFonts w:ascii="Times New Roman" w:hAnsi="Times New Roman" w:cs="Times New Roman"/>
          <w:sz w:val="24"/>
          <w:szCs w:val="24"/>
          <w:lang w:val="en-GB"/>
        </w:rPr>
        <w:t xml:space="preserve"> live</w:t>
      </w:r>
      <w:r w:rsidR="004F3314">
        <w:rPr>
          <w:rFonts w:ascii="Times New Roman" w:hAnsi="Times New Roman" w:cs="Times New Roman"/>
          <w:sz w:val="24"/>
          <w:szCs w:val="24"/>
          <w:lang w:val="en-GB"/>
        </w:rPr>
        <w:t xml:space="preserve"> in </w:t>
      </w:r>
      <w:r w:rsidR="002C39F7" w:rsidRPr="004F3314">
        <w:rPr>
          <w:rFonts w:ascii="Times New Roman" w:hAnsi="Times New Roman" w:cs="Times New Roman"/>
          <w:sz w:val="24"/>
          <w:szCs w:val="24"/>
          <w:lang w:val="en-GB"/>
        </w:rPr>
        <w:t>Asi</w:t>
      </w:r>
      <w:r w:rsidR="004F3314">
        <w:rPr>
          <w:rFonts w:ascii="Times New Roman" w:hAnsi="Times New Roman" w:cs="Times New Roman"/>
          <w:sz w:val="24"/>
          <w:szCs w:val="24"/>
          <w:lang w:val="en-GB"/>
        </w:rPr>
        <w:t>a</w:t>
      </w:r>
      <w:r w:rsidR="002C39F7" w:rsidRPr="004F3314">
        <w:rPr>
          <w:rFonts w:ascii="Times New Roman" w:hAnsi="Times New Roman" w:cs="Times New Roman"/>
          <w:sz w:val="24"/>
          <w:szCs w:val="24"/>
          <w:lang w:val="en-GB"/>
        </w:rPr>
        <w:t xml:space="preserve">. </w:t>
      </w:r>
      <w:r w:rsidR="004F3314" w:rsidRPr="004F3314">
        <w:rPr>
          <w:rFonts w:ascii="Times New Roman" w:hAnsi="Times New Roman" w:cs="Times New Roman"/>
          <w:sz w:val="24"/>
          <w:szCs w:val="24"/>
          <w:lang w:val="en-GB"/>
        </w:rPr>
        <w:t xml:space="preserve">In the next </w:t>
      </w:r>
      <w:r w:rsidR="002C39F7" w:rsidRPr="004F3314">
        <w:rPr>
          <w:rFonts w:ascii="Times New Roman" w:hAnsi="Times New Roman" w:cs="Times New Roman"/>
          <w:sz w:val="24"/>
          <w:szCs w:val="24"/>
          <w:lang w:val="en-GB"/>
        </w:rPr>
        <w:t xml:space="preserve">40 </w:t>
      </w:r>
      <w:r w:rsidR="004F3314" w:rsidRPr="004F3314">
        <w:rPr>
          <w:rFonts w:ascii="Times New Roman" w:hAnsi="Times New Roman" w:cs="Times New Roman"/>
          <w:sz w:val="24"/>
          <w:szCs w:val="24"/>
          <w:lang w:val="en-GB"/>
        </w:rPr>
        <w:t>years the Indians will increase from</w:t>
      </w:r>
      <w:r w:rsidR="002645A8">
        <w:rPr>
          <w:rFonts w:ascii="Times New Roman" w:hAnsi="Times New Roman" w:cs="Times New Roman"/>
          <w:sz w:val="24"/>
          <w:szCs w:val="24"/>
          <w:lang w:val="en-GB"/>
        </w:rPr>
        <w:t xml:space="preserve"> </w:t>
      </w:r>
      <w:r w:rsidR="004F3314" w:rsidRPr="004F3314">
        <w:rPr>
          <w:rFonts w:ascii="Times New Roman" w:hAnsi="Times New Roman" w:cs="Times New Roman"/>
          <w:sz w:val="24"/>
          <w:szCs w:val="24"/>
          <w:lang w:val="en-GB"/>
        </w:rPr>
        <w:t>1 to 2 billion</w:t>
      </w:r>
      <w:r w:rsidR="002B3EA7" w:rsidRPr="004F3314">
        <w:rPr>
          <w:rFonts w:ascii="Times New Roman" w:hAnsi="Times New Roman" w:cs="Times New Roman"/>
          <w:sz w:val="24"/>
          <w:szCs w:val="24"/>
          <w:lang w:val="en-GB"/>
        </w:rPr>
        <w:t xml:space="preserve">. </w:t>
      </w:r>
      <w:r w:rsidR="004F3314">
        <w:rPr>
          <w:rFonts w:ascii="Times New Roman" w:hAnsi="Times New Roman" w:cs="Times New Roman"/>
          <w:sz w:val="24"/>
          <w:szCs w:val="24"/>
          <w:lang w:val="en-GB"/>
        </w:rPr>
        <w:t>The</w:t>
      </w:r>
      <w:r w:rsidR="002B3EA7" w:rsidRPr="004F3314">
        <w:rPr>
          <w:rFonts w:ascii="Times New Roman" w:hAnsi="Times New Roman" w:cs="Times New Roman"/>
          <w:sz w:val="24"/>
          <w:szCs w:val="24"/>
          <w:lang w:val="en-GB"/>
        </w:rPr>
        <w:t xml:space="preserve"> 700 million</w:t>
      </w:r>
      <w:r w:rsidR="004F3314" w:rsidRPr="004F3314">
        <w:rPr>
          <w:rFonts w:ascii="Times New Roman" w:hAnsi="Times New Roman" w:cs="Times New Roman"/>
          <w:sz w:val="24"/>
          <w:szCs w:val="24"/>
          <w:lang w:val="en-GB"/>
        </w:rPr>
        <w:t xml:space="preserve"> inhabiting South-Sahara </w:t>
      </w:r>
      <w:r w:rsidR="002B3EA7" w:rsidRPr="004F3314">
        <w:rPr>
          <w:rFonts w:ascii="Times New Roman" w:hAnsi="Times New Roman" w:cs="Times New Roman"/>
          <w:sz w:val="24"/>
          <w:szCs w:val="24"/>
          <w:lang w:val="en-GB"/>
        </w:rPr>
        <w:t>Afri</w:t>
      </w:r>
      <w:r w:rsidR="004F3314" w:rsidRPr="004F3314">
        <w:rPr>
          <w:rFonts w:ascii="Times New Roman" w:hAnsi="Times New Roman" w:cs="Times New Roman"/>
          <w:sz w:val="24"/>
          <w:szCs w:val="24"/>
          <w:lang w:val="en-GB"/>
        </w:rPr>
        <w:t xml:space="preserve">ca will double within </w:t>
      </w:r>
      <w:r w:rsidR="002B3EA7" w:rsidRPr="004F3314">
        <w:rPr>
          <w:rFonts w:ascii="Times New Roman" w:hAnsi="Times New Roman" w:cs="Times New Roman"/>
          <w:sz w:val="24"/>
          <w:szCs w:val="24"/>
          <w:lang w:val="en-GB"/>
        </w:rPr>
        <w:t xml:space="preserve">30 </w:t>
      </w:r>
      <w:r w:rsidR="004F3314" w:rsidRPr="004F3314">
        <w:rPr>
          <w:rFonts w:ascii="Times New Roman" w:hAnsi="Times New Roman" w:cs="Times New Roman"/>
          <w:sz w:val="24"/>
          <w:szCs w:val="24"/>
          <w:lang w:val="en-GB"/>
        </w:rPr>
        <w:t>years</w:t>
      </w:r>
      <w:r w:rsidR="002B3EA7" w:rsidRPr="004F3314">
        <w:rPr>
          <w:rFonts w:ascii="Times New Roman" w:hAnsi="Times New Roman" w:cs="Times New Roman"/>
          <w:sz w:val="24"/>
          <w:szCs w:val="24"/>
          <w:lang w:val="en-GB"/>
        </w:rPr>
        <w:t>.</w:t>
      </w:r>
    </w:p>
    <w:p w:rsidR="002B3EA7" w:rsidRPr="009C2E89" w:rsidRDefault="00766110" w:rsidP="004664E5">
      <w:pPr>
        <w:spacing w:line="240" w:lineRule="auto"/>
        <w:jc w:val="both"/>
        <w:rPr>
          <w:rFonts w:ascii="Times New Roman" w:hAnsi="Times New Roman" w:cs="Times New Roman"/>
          <w:sz w:val="24"/>
          <w:szCs w:val="24"/>
          <w:lang w:val="en-GB"/>
        </w:rPr>
      </w:pPr>
      <w:r w:rsidRPr="00766110">
        <w:rPr>
          <w:rFonts w:ascii="Times New Roman" w:hAnsi="Times New Roman" w:cs="Times New Roman"/>
          <w:sz w:val="24"/>
          <w:szCs w:val="24"/>
          <w:lang w:val="en-GB"/>
        </w:rPr>
        <w:t>The world’s popu</w:t>
      </w:r>
      <w:r>
        <w:rPr>
          <w:rFonts w:ascii="Times New Roman" w:hAnsi="Times New Roman" w:cs="Times New Roman"/>
          <w:sz w:val="24"/>
          <w:szCs w:val="24"/>
          <w:lang w:val="en-GB"/>
        </w:rPr>
        <w:t>lation shows great</w:t>
      </w:r>
      <w:r w:rsidRPr="00766110">
        <w:rPr>
          <w:rFonts w:ascii="Times New Roman" w:hAnsi="Times New Roman" w:cs="Times New Roman"/>
          <w:sz w:val="24"/>
          <w:szCs w:val="24"/>
          <w:lang w:val="en-GB"/>
        </w:rPr>
        <w:t xml:space="preserve"> economic inequalities. </w:t>
      </w:r>
      <w:r w:rsidR="002B3EA7" w:rsidRPr="00766110">
        <w:rPr>
          <w:rFonts w:ascii="Times New Roman" w:hAnsi="Times New Roman" w:cs="Times New Roman"/>
          <w:sz w:val="24"/>
          <w:szCs w:val="24"/>
          <w:lang w:val="en-GB"/>
        </w:rPr>
        <w:t xml:space="preserve">33% </w:t>
      </w:r>
      <w:r w:rsidRPr="00766110">
        <w:rPr>
          <w:rFonts w:ascii="Times New Roman" w:hAnsi="Times New Roman" w:cs="Times New Roman"/>
          <w:sz w:val="24"/>
          <w:szCs w:val="24"/>
          <w:lang w:val="en-GB"/>
        </w:rPr>
        <w:t>gain</w:t>
      </w:r>
      <w:r w:rsidR="002B3EA7" w:rsidRPr="00766110">
        <w:rPr>
          <w:rFonts w:ascii="Times New Roman" w:hAnsi="Times New Roman" w:cs="Times New Roman"/>
          <w:sz w:val="24"/>
          <w:szCs w:val="24"/>
          <w:lang w:val="en-GB"/>
        </w:rPr>
        <w:t xml:space="preserve"> 66% </w:t>
      </w:r>
      <w:r w:rsidRPr="00766110">
        <w:rPr>
          <w:rFonts w:ascii="Times New Roman" w:hAnsi="Times New Roman" w:cs="Times New Roman"/>
          <w:sz w:val="24"/>
          <w:szCs w:val="24"/>
          <w:lang w:val="en-GB"/>
        </w:rPr>
        <w:t>of the income and 8% possess</w:t>
      </w:r>
      <w:r w:rsidR="002B3EA7" w:rsidRPr="00766110">
        <w:rPr>
          <w:rFonts w:ascii="Times New Roman" w:hAnsi="Times New Roman" w:cs="Times New Roman"/>
          <w:sz w:val="24"/>
          <w:szCs w:val="24"/>
          <w:lang w:val="en-GB"/>
        </w:rPr>
        <w:t xml:space="preserve"> 82% </w:t>
      </w:r>
      <w:r>
        <w:rPr>
          <w:rFonts w:ascii="Times New Roman" w:hAnsi="Times New Roman" w:cs="Times New Roman"/>
          <w:sz w:val="24"/>
          <w:szCs w:val="24"/>
          <w:lang w:val="en-GB"/>
        </w:rPr>
        <w:t>of global riches</w:t>
      </w:r>
      <w:r w:rsidR="002B3EA7" w:rsidRPr="00766110">
        <w:rPr>
          <w:rFonts w:ascii="Times New Roman" w:hAnsi="Times New Roman" w:cs="Times New Roman"/>
          <w:sz w:val="24"/>
          <w:szCs w:val="24"/>
          <w:lang w:val="en-GB"/>
        </w:rPr>
        <w:t xml:space="preserve">. </w:t>
      </w:r>
      <w:r w:rsidRPr="00766110">
        <w:rPr>
          <w:rFonts w:ascii="Times New Roman" w:hAnsi="Times New Roman" w:cs="Times New Roman"/>
          <w:sz w:val="24"/>
          <w:szCs w:val="24"/>
          <w:lang w:val="en-GB"/>
        </w:rPr>
        <w:t>The most disquieting fact, however, is that during the last 20 years (</w:t>
      </w:r>
      <w:proofErr w:type="gramStart"/>
      <w:r w:rsidRPr="00766110">
        <w:rPr>
          <w:rFonts w:ascii="Times New Roman" w:hAnsi="Times New Roman" w:cs="Times New Roman"/>
          <w:sz w:val="24"/>
          <w:szCs w:val="24"/>
          <w:lang w:val="en-GB"/>
        </w:rPr>
        <w:t>those</w:t>
      </w:r>
      <w:proofErr w:type="gramEnd"/>
      <w:r w:rsidRPr="00766110">
        <w:rPr>
          <w:rFonts w:ascii="Times New Roman" w:hAnsi="Times New Roman" w:cs="Times New Roman"/>
          <w:sz w:val="24"/>
          <w:szCs w:val="24"/>
          <w:lang w:val="en-GB"/>
        </w:rPr>
        <w:t xml:space="preserve"> of the globalization of the markets</w:t>
      </w:r>
      <w:r w:rsidR="009009EF" w:rsidRPr="00766110">
        <w:rPr>
          <w:rFonts w:ascii="Times New Roman" w:hAnsi="Times New Roman" w:cs="Times New Roman"/>
          <w:sz w:val="24"/>
          <w:szCs w:val="24"/>
          <w:lang w:val="en-GB"/>
        </w:rPr>
        <w:t xml:space="preserve">) </w:t>
      </w:r>
      <w:r w:rsidRPr="00766110">
        <w:rPr>
          <w:rFonts w:ascii="Times New Roman" w:hAnsi="Times New Roman" w:cs="Times New Roman"/>
          <w:sz w:val="24"/>
          <w:szCs w:val="24"/>
          <w:lang w:val="en-GB"/>
        </w:rPr>
        <w:t>the degree of inequality has risen</w:t>
      </w:r>
      <w:r w:rsidR="009009EF" w:rsidRPr="00766110">
        <w:rPr>
          <w:rFonts w:ascii="Times New Roman" w:hAnsi="Times New Roman" w:cs="Times New Roman"/>
          <w:sz w:val="24"/>
          <w:szCs w:val="24"/>
          <w:lang w:val="en-GB"/>
        </w:rPr>
        <w:t xml:space="preserve">. </w:t>
      </w:r>
      <w:r w:rsidRPr="009C2E89">
        <w:rPr>
          <w:rFonts w:ascii="Times New Roman" w:hAnsi="Times New Roman" w:cs="Times New Roman"/>
          <w:sz w:val="24"/>
          <w:szCs w:val="24"/>
          <w:lang w:val="en-GB"/>
        </w:rPr>
        <w:t xml:space="preserve">That’s why besides the rich countries of the North and the West </w:t>
      </w:r>
      <w:r w:rsidR="009009EF" w:rsidRPr="009C2E89">
        <w:rPr>
          <w:rFonts w:ascii="Times New Roman" w:hAnsi="Times New Roman" w:cs="Times New Roman"/>
          <w:sz w:val="24"/>
          <w:szCs w:val="24"/>
          <w:lang w:val="en-GB"/>
        </w:rPr>
        <w:t>(</w:t>
      </w:r>
      <w:r w:rsidRPr="009C2E89">
        <w:rPr>
          <w:rFonts w:ascii="Times New Roman" w:hAnsi="Times New Roman" w:cs="Times New Roman"/>
          <w:sz w:val="24"/>
          <w:szCs w:val="24"/>
          <w:lang w:val="en-GB"/>
        </w:rPr>
        <w:t xml:space="preserve">the </w:t>
      </w:r>
      <w:r w:rsidR="009C2E89">
        <w:rPr>
          <w:rFonts w:ascii="Times New Roman" w:hAnsi="Times New Roman" w:cs="Times New Roman"/>
          <w:i/>
          <w:sz w:val="24"/>
          <w:szCs w:val="24"/>
          <w:lang w:val="en-GB"/>
        </w:rPr>
        <w:t>First W</w:t>
      </w:r>
      <w:r w:rsidRPr="009C2E89">
        <w:rPr>
          <w:rFonts w:ascii="Times New Roman" w:hAnsi="Times New Roman" w:cs="Times New Roman"/>
          <w:i/>
          <w:sz w:val="24"/>
          <w:szCs w:val="24"/>
          <w:lang w:val="en-GB"/>
        </w:rPr>
        <w:t>orld</w:t>
      </w:r>
      <w:r w:rsidRPr="009C2E89">
        <w:rPr>
          <w:rFonts w:ascii="Times New Roman" w:hAnsi="Times New Roman" w:cs="Times New Roman"/>
          <w:sz w:val="24"/>
          <w:szCs w:val="24"/>
          <w:lang w:val="en-GB"/>
        </w:rPr>
        <w:t xml:space="preserve"> formed by de</w:t>
      </w:r>
      <w:r w:rsidR="009009EF" w:rsidRPr="009C2E89">
        <w:rPr>
          <w:rFonts w:ascii="Times New Roman" w:hAnsi="Times New Roman" w:cs="Times New Roman"/>
          <w:sz w:val="24"/>
          <w:szCs w:val="24"/>
          <w:lang w:val="en-GB"/>
        </w:rPr>
        <w:t>mocra</w:t>
      </w:r>
      <w:r w:rsidR="004206F8" w:rsidRPr="009C2E89">
        <w:rPr>
          <w:rFonts w:ascii="Times New Roman" w:hAnsi="Times New Roman" w:cs="Times New Roman"/>
          <w:sz w:val="24"/>
          <w:szCs w:val="24"/>
          <w:lang w:val="en-GB"/>
        </w:rPr>
        <w:t>ti</w:t>
      </w:r>
      <w:r w:rsidRPr="009C2E89">
        <w:rPr>
          <w:rFonts w:ascii="Times New Roman" w:hAnsi="Times New Roman" w:cs="Times New Roman"/>
          <w:sz w:val="24"/>
          <w:szCs w:val="24"/>
          <w:lang w:val="en-GB"/>
        </w:rPr>
        <w:t>c</w:t>
      </w:r>
      <w:r w:rsidR="004206F8" w:rsidRPr="009C2E89">
        <w:rPr>
          <w:rFonts w:ascii="Times New Roman" w:hAnsi="Times New Roman" w:cs="Times New Roman"/>
          <w:sz w:val="24"/>
          <w:szCs w:val="24"/>
          <w:lang w:val="en-GB"/>
        </w:rPr>
        <w:t>, capitalist</w:t>
      </w:r>
      <w:r w:rsidRPr="009C2E89">
        <w:rPr>
          <w:rFonts w:ascii="Times New Roman" w:hAnsi="Times New Roman" w:cs="Times New Roman"/>
          <w:sz w:val="24"/>
          <w:szCs w:val="24"/>
          <w:lang w:val="en-GB"/>
        </w:rPr>
        <w:t>, industrialized</w:t>
      </w:r>
      <w:r w:rsidR="004206F8" w:rsidRPr="009C2E89">
        <w:rPr>
          <w:rFonts w:ascii="Times New Roman" w:hAnsi="Times New Roman" w:cs="Times New Roman"/>
          <w:sz w:val="24"/>
          <w:szCs w:val="24"/>
          <w:lang w:val="en-GB"/>
        </w:rPr>
        <w:t xml:space="preserve">, </w:t>
      </w:r>
      <w:r w:rsidRPr="009C2E89">
        <w:rPr>
          <w:rFonts w:ascii="Times New Roman" w:hAnsi="Times New Roman" w:cs="Times New Roman"/>
          <w:sz w:val="24"/>
          <w:szCs w:val="24"/>
          <w:lang w:val="en-GB"/>
        </w:rPr>
        <w:t>and economically advanced countries</w:t>
      </w:r>
      <w:r w:rsidR="009C2E89" w:rsidRPr="009C2E89">
        <w:rPr>
          <w:rFonts w:ascii="Times New Roman" w:hAnsi="Times New Roman" w:cs="Times New Roman"/>
          <w:sz w:val="24"/>
          <w:szCs w:val="24"/>
          <w:lang w:val="en-GB"/>
        </w:rPr>
        <w:t>), a</w:t>
      </w:r>
      <w:r w:rsidR="004206F8" w:rsidRPr="009C2E89">
        <w:rPr>
          <w:rFonts w:ascii="Times New Roman" w:hAnsi="Times New Roman" w:cs="Times New Roman"/>
          <w:sz w:val="24"/>
          <w:szCs w:val="24"/>
          <w:lang w:val="en-GB"/>
        </w:rPr>
        <w:t xml:space="preserve"> bloc </w:t>
      </w:r>
      <w:r w:rsidR="009C2E89" w:rsidRPr="009C2E89">
        <w:rPr>
          <w:rFonts w:ascii="Times New Roman" w:hAnsi="Times New Roman" w:cs="Times New Roman"/>
          <w:sz w:val="24"/>
          <w:szCs w:val="24"/>
          <w:lang w:val="en-GB"/>
        </w:rPr>
        <w:t xml:space="preserve">of countries basically aligned with the United States, and the </w:t>
      </w:r>
      <w:r w:rsidR="009C2E89">
        <w:rPr>
          <w:rFonts w:ascii="Times New Roman" w:hAnsi="Times New Roman" w:cs="Times New Roman"/>
          <w:i/>
          <w:sz w:val="24"/>
          <w:szCs w:val="24"/>
          <w:lang w:val="en-GB"/>
        </w:rPr>
        <w:t xml:space="preserve">Second World </w:t>
      </w:r>
      <w:r w:rsidR="009C2E89">
        <w:rPr>
          <w:rFonts w:ascii="Times New Roman" w:hAnsi="Times New Roman" w:cs="Times New Roman"/>
          <w:sz w:val="24"/>
          <w:szCs w:val="24"/>
          <w:lang w:val="en-GB"/>
        </w:rPr>
        <w:t xml:space="preserve">of the countries of Eastern Europe, less democratic, industrialized, but economically less endowed, a </w:t>
      </w:r>
      <w:r w:rsidR="009C2E89">
        <w:rPr>
          <w:rFonts w:ascii="Times New Roman" w:hAnsi="Times New Roman" w:cs="Times New Roman"/>
          <w:i/>
          <w:sz w:val="24"/>
          <w:szCs w:val="24"/>
          <w:lang w:val="en-GB"/>
        </w:rPr>
        <w:t>Third World</w:t>
      </w:r>
      <w:r w:rsidR="001A129D" w:rsidRPr="009C2E89">
        <w:rPr>
          <w:rFonts w:ascii="Times New Roman" w:hAnsi="Times New Roman" w:cs="Times New Roman"/>
          <w:sz w:val="24"/>
          <w:szCs w:val="24"/>
          <w:lang w:val="en-GB"/>
        </w:rPr>
        <w:t xml:space="preserve"> </w:t>
      </w:r>
      <w:r w:rsidR="009C2E89">
        <w:rPr>
          <w:rFonts w:ascii="Times New Roman" w:hAnsi="Times New Roman" w:cs="Times New Roman"/>
          <w:sz w:val="24"/>
          <w:szCs w:val="24"/>
          <w:lang w:val="en-GB"/>
        </w:rPr>
        <w:t xml:space="preserve">has been added, </w:t>
      </w:r>
      <w:r w:rsidR="00862AA5">
        <w:rPr>
          <w:rFonts w:ascii="Times New Roman" w:hAnsi="Times New Roman" w:cs="Times New Roman"/>
          <w:sz w:val="24"/>
          <w:szCs w:val="24"/>
          <w:lang w:val="en-GB"/>
        </w:rPr>
        <w:t xml:space="preserve">even less democratic, and a </w:t>
      </w:r>
      <w:r w:rsidR="00862AA5">
        <w:rPr>
          <w:rFonts w:ascii="Times New Roman" w:hAnsi="Times New Roman" w:cs="Times New Roman"/>
          <w:i/>
          <w:sz w:val="24"/>
          <w:szCs w:val="24"/>
          <w:lang w:val="en-GB"/>
        </w:rPr>
        <w:t xml:space="preserve">Fourth World </w:t>
      </w:r>
      <w:r w:rsidR="009C2E89">
        <w:rPr>
          <w:rFonts w:ascii="Times New Roman" w:hAnsi="Times New Roman" w:cs="Times New Roman"/>
          <w:sz w:val="24"/>
          <w:szCs w:val="24"/>
          <w:lang w:val="en-GB"/>
        </w:rPr>
        <w:t xml:space="preserve">inhabited by indigenous tribal </w:t>
      </w:r>
      <w:r w:rsidR="001A129D" w:rsidRPr="009C2E89">
        <w:rPr>
          <w:rFonts w:ascii="Times New Roman" w:hAnsi="Times New Roman" w:cs="Times New Roman"/>
          <w:sz w:val="24"/>
          <w:szCs w:val="24"/>
          <w:lang w:val="en-GB"/>
        </w:rPr>
        <w:t>populations</w:t>
      </w:r>
      <w:r w:rsidR="009C2E89">
        <w:rPr>
          <w:rFonts w:ascii="Times New Roman" w:hAnsi="Times New Roman" w:cs="Times New Roman"/>
          <w:sz w:val="24"/>
          <w:szCs w:val="24"/>
          <w:lang w:val="en-GB"/>
        </w:rPr>
        <w:t>, peopled by the poor of Africa, Latin America, and Asia</w:t>
      </w:r>
      <w:r w:rsidR="001A129D" w:rsidRPr="009C2E89">
        <w:rPr>
          <w:rFonts w:ascii="Times New Roman" w:hAnsi="Times New Roman" w:cs="Times New Roman"/>
          <w:sz w:val="24"/>
          <w:szCs w:val="24"/>
          <w:lang w:val="en-GB"/>
        </w:rPr>
        <w:t>.</w:t>
      </w:r>
    </w:p>
    <w:p w:rsidR="001A129D" w:rsidRPr="00B4293F" w:rsidRDefault="009C2E89" w:rsidP="004664E5">
      <w:pPr>
        <w:spacing w:line="240" w:lineRule="auto"/>
        <w:jc w:val="both"/>
        <w:rPr>
          <w:rFonts w:ascii="Times New Roman" w:hAnsi="Times New Roman" w:cs="Times New Roman"/>
          <w:sz w:val="24"/>
          <w:szCs w:val="24"/>
          <w:lang w:val="en-GB"/>
        </w:rPr>
      </w:pPr>
      <w:r w:rsidRPr="008226E8">
        <w:rPr>
          <w:rFonts w:ascii="Times New Roman" w:hAnsi="Times New Roman" w:cs="Times New Roman"/>
          <w:sz w:val="24"/>
          <w:szCs w:val="24"/>
          <w:lang w:val="en-GB"/>
        </w:rPr>
        <w:t>The pressure on the natural resources of the planet is rapidly becoming dramatic and it a</w:t>
      </w:r>
      <w:r w:rsidR="008226E8">
        <w:rPr>
          <w:rFonts w:ascii="Times New Roman" w:hAnsi="Times New Roman" w:cs="Times New Roman"/>
          <w:sz w:val="24"/>
          <w:szCs w:val="24"/>
          <w:lang w:val="en-GB"/>
        </w:rPr>
        <w:t>nnounces that for the natural e</w:t>
      </w:r>
      <w:r w:rsidRPr="008226E8">
        <w:rPr>
          <w:rFonts w:ascii="Times New Roman" w:hAnsi="Times New Roman" w:cs="Times New Roman"/>
          <w:sz w:val="24"/>
          <w:szCs w:val="24"/>
          <w:lang w:val="en-GB"/>
        </w:rPr>
        <w:t xml:space="preserve">nvironment the growing </w:t>
      </w:r>
      <w:r w:rsidR="008226E8">
        <w:rPr>
          <w:rFonts w:ascii="Times New Roman" w:hAnsi="Times New Roman" w:cs="Times New Roman"/>
          <w:sz w:val="24"/>
          <w:szCs w:val="24"/>
          <w:lang w:val="en-GB"/>
        </w:rPr>
        <w:t xml:space="preserve">homologizing </w:t>
      </w:r>
      <w:r w:rsidR="008226E8" w:rsidRPr="008226E8">
        <w:rPr>
          <w:rFonts w:ascii="Times New Roman" w:hAnsi="Times New Roman" w:cs="Times New Roman"/>
          <w:sz w:val="24"/>
          <w:szCs w:val="24"/>
          <w:lang w:val="en-GB"/>
        </w:rPr>
        <w:t>of the consumer patterns of the fast-developing countries to the countries o</w:t>
      </w:r>
      <w:r w:rsidR="008226E8">
        <w:rPr>
          <w:rFonts w:ascii="Times New Roman" w:hAnsi="Times New Roman" w:cs="Times New Roman"/>
          <w:sz w:val="24"/>
          <w:szCs w:val="24"/>
          <w:lang w:val="en-GB"/>
        </w:rPr>
        <w:t>f</w:t>
      </w:r>
      <w:r w:rsidR="008226E8" w:rsidRPr="008226E8">
        <w:rPr>
          <w:rFonts w:ascii="Times New Roman" w:hAnsi="Times New Roman" w:cs="Times New Roman"/>
          <w:sz w:val="24"/>
          <w:szCs w:val="24"/>
          <w:lang w:val="en-GB"/>
        </w:rPr>
        <w:t xml:space="preserve"> the </w:t>
      </w:r>
      <w:r w:rsidR="008226E8">
        <w:rPr>
          <w:rFonts w:ascii="Times New Roman" w:hAnsi="Times New Roman" w:cs="Times New Roman"/>
          <w:i/>
          <w:sz w:val="24"/>
          <w:szCs w:val="24"/>
          <w:lang w:val="en-GB"/>
        </w:rPr>
        <w:t xml:space="preserve">First </w:t>
      </w:r>
      <w:r w:rsidR="008226E8">
        <w:rPr>
          <w:rFonts w:ascii="Times New Roman" w:hAnsi="Times New Roman" w:cs="Times New Roman"/>
          <w:sz w:val="24"/>
          <w:szCs w:val="24"/>
          <w:lang w:val="en-GB"/>
        </w:rPr>
        <w:t>and</w:t>
      </w:r>
      <w:r w:rsidR="002F52AD" w:rsidRPr="008226E8">
        <w:rPr>
          <w:rFonts w:ascii="Times New Roman" w:hAnsi="Times New Roman" w:cs="Times New Roman"/>
          <w:sz w:val="24"/>
          <w:szCs w:val="24"/>
          <w:lang w:val="en-GB"/>
        </w:rPr>
        <w:t xml:space="preserve"> </w:t>
      </w:r>
      <w:r w:rsidR="008226E8">
        <w:rPr>
          <w:rFonts w:ascii="Times New Roman" w:hAnsi="Times New Roman" w:cs="Times New Roman"/>
          <w:i/>
          <w:sz w:val="24"/>
          <w:szCs w:val="24"/>
          <w:lang w:val="en-GB"/>
        </w:rPr>
        <w:t>S</w:t>
      </w:r>
      <w:r w:rsidR="002F52AD" w:rsidRPr="008226E8">
        <w:rPr>
          <w:rFonts w:ascii="Times New Roman" w:hAnsi="Times New Roman" w:cs="Times New Roman"/>
          <w:i/>
          <w:sz w:val="24"/>
          <w:szCs w:val="24"/>
          <w:lang w:val="en-GB"/>
        </w:rPr>
        <w:t xml:space="preserve">econd </w:t>
      </w:r>
      <w:r w:rsidR="008226E8">
        <w:rPr>
          <w:rFonts w:ascii="Times New Roman" w:hAnsi="Times New Roman" w:cs="Times New Roman"/>
          <w:i/>
          <w:sz w:val="24"/>
          <w:szCs w:val="24"/>
          <w:lang w:val="en-GB"/>
        </w:rPr>
        <w:t>Worlds</w:t>
      </w:r>
      <w:r w:rsidR="008226E8">
        <w:rPr>
          <w:rFonts w:ascii="Times New Roman" w:hAnsi="Times New Roman" w:cs="Times New Roman"/>
          <w:sz w:val="24"/>
          <w:szCs w:val="24"/>
          <w:lang w:val="en-GB"/>
        </w:rPr>
        <w:t xml:space="preserve"> is unsustainable.</w:t>
      </w:r>
      <w:r w:rsidR="002F52AD" w:rsidRPr="008226E8">
        <w:rPr>
          <w:rFonts w:ascii="Times New Roman" w:hAnsi="Times New Roman" w:cs="Times New Roman"/>
          <w:sz w:val="24"/>
          <w:szCs w:val="24"/>
          <w:lang w:val="en-GB"/>
        </w:rPr>
        <w:t xml:space="preserve"> </w:t>
      </w:r>
      <w:r w:rsidR="008226E8">
        <w:rPr>
          <w:rFonts w:ascii="Times New Roman" w:hAnsi="Times New Roman" w:cs="Times New Roman"/>
          <w:sz w:val="24"/>
          <w:szCs w:val="24"/>
          <w:lang w:val="en-GB"/>
        </w:rPr>
        <w:t>The economic growth of China has indeed reduced global poverty by half</w:t>
      </w:r>
      <w:r w:rsidR="002F52AD" w:rsidRPr="008226E8">
        <w:rPr>
          <w:rFonts w:ascii="Times New Roman" w:hAnsi="Times New Roman" w:cs="Times New Roman"/>
          <w:sz w:val="24"/>
          <w:szCs w:val="24"/>
          <w:lang w:val="en-GB"/>
        </w:rPr>
        <w:t xml:space="preserve">. </w:t>
      </w:r>
      <w:r w:rsidR="008226E8" w:rsidRPr="00B4293F">
        <w:rPr>
          <w:rFonts w:ascii="Times New Roman" w:hAnsi="Times New Roman" w:cs="Times New Roman"/>
          <w:sz w:val="24"/>
          <w:szCs w:val="24"/>
          <w:lang w:val="en-GB"/>
        </w:rPr>
        <w:t xml:space="preserve">That’s why the green encyclical by Pope </w:t>
      </w:r>
      <w:r w:rsidR="00192D71" w:rsidRPr="00B4293F">
        <w:rPr>
          <w:rFonts w:ascii="Times New Roman" w:hAnsi="Times New Roman" w:cs="Times New Roman"/>
          <w:sz w:val="24"/>
          <w:szCs w:val="24"/>
          <w:lang w:val="en-GB"/>
        </w:rPr>
        <w:t xml:space="preserve">Bergoglio </w:t>
      </w:r>
      <w:proofErr w:type="spellStart"/>
      <w:r w:rsidR="00F508FA" w:rsidRPr="00B4293F">
        <w:rPr>
          <w:rFonts w:ascii="Times New Roman" w:hAnsi="Times New Roman" w:cs="Times New Roman"/>
          <w:i/>
          <w:sz w:val="24"/>
          <w:szCs w:val="24"/>
          <w:lang w:val="en-GB"/>
        </w:rPr>
        <w:t>Laudato</w:t>
      </w:r>
      <w:proofErr w:type="spellEnd"/>
      <w:r w:rsidR="00F508FA" w:rsidRPr="00B4293F">
        <w:rPr>
          <w:rFonts w:ascii="Times New Roman" w:hAnsi="Times New Roman" w:cs="Times New Roman"/>
          <w:i/>
          <w:sz w:val="24"/>
          <w:szCs w:val="24"/>
          <w:lang w:val="en-GB"/>
        </w:rPr>
        <w:t xml:space="preserve"> </w:t>
      </w:r>
      <w:proofErr w:type="spellStart"/>
      <w:r w:rsidR="00F508FA" w:rsidRPr="00B4293F">
        <w:rPr>
          <w:rFonts w:ascii="Times New Roman" w:hAnsi="Times New Roman" w:cs="Times New Roman"/>
          <w:i/>
          <w:sz w:val="24"/>
          <w:szCs w:val="24"/>
          <w:lang w:val="en-GB"/>
        </w:rPr>
        <w:t>si</w:t>
      </w:r>
      <w:proofErr w:type="spellEnd"/>
      <w:r w:rsidR="008226E8" w:rsidRPr="00B4293F">
        <w:rPr>
          <w:rFonts w:ascii="Times New Roman" w:hAnsi="Times New Roman" w:cs="Times New Roman"/>
          <w:i/>
          <w:sz w:val="24"/>
          <w:szCs w:val="24"/>
          <w:lang w:val="en-GB"/>
        </w:rPr>
        <w:t xml:space="preserve"> </w:t>
      </w:r>
      <w:r w:rsidR="00192D71" w:rsidRPr="00B4293F">
        <w:rPr>
          <w:rFonts w:ascii="Times New Roman" w:hAnsi="Times New Roman" w:cs="Times New Roman"/>
          <w:sz w:val="24"/>
          <w:szCs w:val="24"/>
          <w:lang w:val="en-GB"/>
        </w:rPr>
        <w:t xml:space="preserve">is </w:t>
      </w:r>
      <w:r w:rsidR="008226E8" w:rsidRPr="00B4293F">
        <w:rPr>
          <w:rFonts w:ascii="Times New Roman" w:hAnsi="Times New Roman" w:cs="Times New Roman"/>
          <w:sz w:val="24"/>
          <w:szCs w:val="24"/>
          <w:lang w:val="en-GB"/>
        </w:rPr>
        <w:t>topical</w:t>
      </w:r>
      <w:r w:rsidR="00491F99">
        <w:rPr>
          <w:rFonts w:ascii="Times New Roman" w:hAnsi="Times New Roman" w:cs="Times New Roman"/>
          <w:sz w:val="24"/>
          <w:szCs w:val="24"/>
          <w:lang w:val="en-GB"/>
        </w:rPr>
        <w:t>.</w:t>
      </w:r>
      <w:r w:rsidR="00192D71" w:rsidRPr="00B4293F">
        <w:rPr>
          <w:rFonts w:ascii="Times New Roman" w:hAnsi="Times New Roman" w:cs="Times New Roman"/>
          <w:sz w:val="24"/>
          <w:szCs w:val="24"/>
          <w:lang w:val="en-GB"/>
        </w:rPr>
        <w:t xml:space="preserve"> </w:t>
      </w:r>
      <w:r w:rsidR="008226E8" w:rsidRPr="00B4293F">
        <w:rPr>
          <w:rFonts w:ascii="Times New Roman" w:hAnsi="Times New Roman" w:cs="Times New Roman"/>
          <w:sz w:val="24"/>
          <w:szCs w:val="24"/>
          <w:lang w:val="en-GB"/>
        </w:rPr>
        <w:t>But poverty and above all the indiffe</w:t>
      </w:r>
      <w:r w:rsidR="00192D71" w:rsidRPr="00B4293F">
        <w:rPr>
          <w:rFonts w:ascii="Times New Roman" w:hAnsi="Times New Roman" w:cs="Times New Roman"/>
          <w:sz w:val="24"/>
          <w:szCs w:val="24"/>
          <w:lang w:val="en-GB"/>
        </w:rPr>
        <w:t xml:space="preserve">rence </w:t>
      </w:r>
      <w:r w:rsidR="008226E8" w:rsidRPr="00B4293F">
        <w:rPr>
          <w:rFonts w:ascii="Times New Roman" w:hAnsi="Times New Roman" w:cs="Times New Roman"/>
          <w:sz w:val="24"/>
          <w:szCs w:val="24"/>
          <w:lang w:val="en-GB"/>
        </w:rPr>
        <w:t xml:space="preserve">of the rich countries which encircle it are the </w:t>
      </w:r>
      <w:r w:rsidR="00491F99">
        <w:rPr>
          <w:rFonts w:ascii="Times New Roman" w:hAnsi="Times New Roman" w:cs="Times New Roman"/>
          <w:sz w:val="24"/>
          <w:szCs w:val="24"/>
          <w:lang w:val="en-GB"/>
        </w:rPr>
        <w:t>ground for</w:t>
      </w:r>
      <w:r w:rsidR="00B4293F" w:rsidRPr="00B4293F">
        <w:rPr>
          <w:rFonts w:ascii="Times New Roman" w:hAnsi="Times New Roman" w:cs="Times New Roman"/>
          <w:sz w:val="24"/>
          <w:szCs w:val="24"/>
          <w:lang w:val="en-GB"/>
        </w:rPr>
        <w:t xml:space="preserve"> great questions which</w:t>
      </w:r>
      <w:r w:rsidR="008226E8" w:rsidRPr="00B4293F">
        <w:rPr>
          <w:rFonts w:ascii="Times New Roman" w:hAnsi="Times New Roman" w:cs="Times New Roman"/>
          <w:sz w:val="24"/>
          <w:szCs w:val="24"/>
          <w:lang w:val="en-GB"/>
        </w:rPr>
        <w:t xml:space="preserve"> the young people </w:t>
      </w:r>
      <w:r w:rsidR="00B4293F" w:rsidRPr="00B4293F">
        <w:rPr>
          <w:rFonts w:ascii="Times New Roman" w:hAnsi="Times New Roman" w:cs="Times New Roman"/>
          <w:sz w:val="24"/>
          <w:szCs w:val="24"/>
          <w:lang w:val="en-GB"/>
        </w:rPr>
        <w:t xml:space="preserve">face and they show us clearly that you can only avoid the contradiction between growth and </w:t>
      </w:r>
      <w:r w:rsidR="00B4293F">
        <w:rPr>
          <w:rFonts w:ascii="Times New Roman" w:hAnsi="Times New Roman" w:cs="Times New Roman"/>
          <w:sz w:val="24"/>
          <w:szCs w:val="24"/>
          <w:lang w:val="en-GB"/>
        </w:rPr>
        <w:t xml:space="preserve">sustainable </w:t>
      </w:r>
      <w:r w:rsidR="00B4293F" w:rsidRPr="00B4293F">
        <w:rPr>
          <w:rFonts w:ascii="Times New Roman" w:hAnsi="Times New Roman" w:cs="Times New Roman"/>
          <w:sz w:val="24"/>
          <w:szCs w:val="24"/>
          <w:lang w:val="en-GB"/>
        </w:rPr>
        <w:t>development</w:t>
      </w:r>
      <w:r w:rsidR="00B4293F">
        <w:rPr>
          <w:rFonts w:ascii="Times New Roman" w:hAnsi="Times New Roman" w:cs="Times New Roman"/>
          <w:sz w:val="24"/>
          <w:szCs w:val="24"/>
          <w:lang w:val="en-GB"/>
        </w:rPr>
        <w:t xml:space="preserve"> thanks to a new distribution of income and riches</w:t>
      </w:r>
      <w:r w:rsidR="008E02ED" w:rsidRPr="00B4293F">
        <w:rPr>
          <w:rFonts w:ascii="Times New Roman" w:hAnsi="Times New Roman" w:cs="Times New Roman"/>
          <w:sz w:val="24"/>
          <w:szCs w:val="24"/>
          <w:lang w:val="en-GB"/>
        </w:rPr>
        <w:t>.</w:t>
      </w:r>
    </w:p>
    <w:p w:rsidR="00612255" w:rsidRPr="001F69A3" w:rsidRDefault="00B4293F" w:rsidP="004664E5">
      <w:pPr>
        <w:spacing w:before="80" w:after="0" w:line="240" w:lineRule="auto"/>
        <w:jc w:val="both"/>
        <w:rPr>
          <w:rFonts w:ascii="Times New Roman" w:hAnsi="Times New Roman" w:cs="Times New Roman"/>
          <w:sz w:val="24"/>
          <w:szCs w:val="24"/>
          <w:lang w:val="en-GB"/>
        </w:rPr>
      </w:pPr>
      <w:r w:rsidRPr="00B4293F">
        <w:rPr>
          <w:rFonts w:ascii="Times New Roman" w:hAnsi="Times New Roman" w:cs="Times New Roman"/>
          <w:sz w:val="24"/>
          <w:szCs w:val="24"/>
          <w:lang w:val="en-GB"/>
        </w:rPr>
        <w:t xml:space="preserve">The world’s </w:t>
      </w:r>
      <w:r w:rsidR="00612255" w:rsidRPr="00B4293F">
        <w:rPr>
          <w:rFonts w:ascii="Times New Roman" w:hAnsi="Times New Roman" w:cs="Times New Roman"/>
          <w:sz w:val="24"/>
          <w:szCs w:val="24"/>
          <w:lang w:val="en-GB"/>
        </w:rPr>
        <w:t xml:space="preserve">population </w:t>
      </w:r>
      <w:r w:rsidRPr="00B4293F">
        <w:rPr>
          <w:rFonts w:ascii="Times New Roman" w:hAnsi="Times New Roman" w:cs="Times New Roman"/>
          <w:sz w:val="24"/>
          <w:szCs w:val="24"/>
          <w:lang w:val="en-GB"/>
        </w:rPr>
        <w:t xml:space="preserve">of </w:t>
      </w:r>
      <w:r w:rsidR="00612255" w:rsidRPr="00B4293F">
        <w:rPr>
          <w:rFonts w:ascii="Times New Roman" w:hAnsi="Times New Roman" w:cs="Times New Roman"/>
          <w:sz w:val="24"/>
          <w:szCs w:val="24"/>
          <w:lang w:val="en-GB"/>
        </w:rPr>
        <w:t xml:space="preserve">0 </w:t>
      </w:r>
      <w:r w:rsidRPr="00B4293F">
        <w:rPr>
          <w:rFonts w:ascii="Times New Roman" w:hAnsi="Times New Roman" w:cs="Times New Roman"/>
          <w:sz w:val="24"/>
          <w:szCs w:val="24"/>
          <w:lang w:val="en-GB"/>
        </w:rPr>
        <w:t>to</w:t>
      </w:r>
      <w:r w:rsidR="00612255" w:rsidRPr="00B4293F">
        <w:rPr>
          <w:rFonts w:ascii="Times New Roman" w:hAnsi="Times New Roman" w:cs="Times New Roman"/>
          <w:sz w:val="24"/>
          <w:szCs w:val="24"/>
          <w:lang w:val="en-GB"/>
        </w:rPr>
        <w:t xml:space="preserve"> 25 </w:t>
      </w:r>
      <w:r w:rsidRPr="00B4293F">
        <w:rPr>
          <w:rFonts w:ascii="Times New Roman" w:hAnsi="Times New Roman" w:cs="Times New Roman"/>
          <w:sz w:val="24"/>
          <w:szCs w:val="24"/>
          <w:lang w:val="en-GB"/>
        </w:rPr>
        <w:t xml:space="preserve">years </w:t>
      </w:r>
      <w:r w:rsidR="00612255" w:rsidRPr="00B4293F">
        <w:rPr>
          <w:rFonts w:ascii="Times New Roman" w:hAnsi="Times New Roman" w:cs="Times New Roman"/>
          <w:sz w:val="24"/>
          <w:szCs w:val="24"/>
          <w:lang w:val="en-GB"/>
        </w:rPr>
        <w:t>constitu</w:t>
      </w:r>
      <w:r w:rsidRPr="00B4293F">
        <w:rPr>
          <w:rFonts w:ascii="Times New Roman" w:hAnsi="Times New Roman" w:cs="Times New Roman"/>
          <w:sz w:val="24"/>
          <w:szCs w:val="24"/>
          <w:lang w:val="en-GB"/>
        </w:rPr>
        <w:t>t</w:t>
      </w:r>
      <w:r w:rsidR="00612255" w:rsidRPr="00B4293F">
        <w:rPr>
          <w:rFonts w:ascii="Times New Roman" w:hAnsi="Times New Roman" w:cs="Times New Roman"/>
          <w:sz w:val="24"/>
          <w:szCs w:val="24"/>
          <w:lang w:val="en-GB"/>
        </w:rPr>
        <w:t>e</w:t>
      </w:r>
      <w:r>
        <w:rPr>
          <w:rFonts w:ascii="Times New Roman" w:hAnsi="Times New Roman" w:cs="Times New Roman"/>
          <w:sz w:val="24"/>
          <w:szCs w:val="24"/>
          <w:lang w:val="en-GB"/>
        </w:rPr>
        <w:t>s</w:t>
      </w:r>
      <w:r w:rsidR="00612255" w:rsidRPr="00B4293F">
        <w:rPr>
          <w:rFonts w:ascii="Times New Roman" w:hAnsi="Times New Roman" w:cs="Times New Roman"/>
          <w:sz w:val="24"/>
          <w:szCs w:val="24"/>
          <w:lang w:val="en-GB"/>
        </w:rPr>
        <w:t xml:space="preserve"> 48</w:t>
      </w:r>
      <w:r w:rsidR="002645A8">
        <w:rPr>
          <w:rFonts w:ascii="Times New Roman" w:hAnsi="Times New Roman" w:cs="Times New Roman"/>
          <w:sz w:val="24"/>
          <w:szCs w:val="24"/>
          <w:lang w:val="en-GB"/>
        </w:rPr>
        <w:t xml:space="preserve"> </w:t>
      </w:r>
      <w:r w:rsidR="00612255" w:rsidRPr="00B4293F">
        <w:rPr>
          <w:rFonts w:ascii="Times New Roman" w:hAnsi="Times New Roman" w:cs="Times New Roman"/>
          <w:sz w:val="24"/>
          <w:szCs w:val="24"/>
          <w:lang w:val="en-GB"/>
        </w:rPr>
        <w:t>%</w:t>
      </w:r>
      <w:r w:rsidR="00D332BA" w:rsidRPr="00B4293F">
        <w:rPr>
          <w:rFonts w:ascii="Times New Roman" w:hAnsi="Times New Roman" w:cs="Times New Roman"/>
          <w:sz w:val="24"/>
          <w:szCs w:val="24"/>
          <w:lang w:val="en-GB"/>
        </w:rPr>
        <w:t xml:space="preserve"> </w:t>
      </w:r>
      <w:r>
        <w:rPr>
          <w:rFonts w:ascii="Times New Roman" w:hAnsi="Times New Roman" w:cs="Times New Roman"/>
          <w:sz w:val="24"/>
          <w:szCs w:val="24"/>
          <w:lang w:val="en-GB"/>
        </w:rPr>
        <w:t>of the total</w:t>
      </w:r>
      <w:r w:rsidR="00D332BA" w:rsidRPr="00B4293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 the other hand the young people </w:t>
      </w:r>
      <w:r w:rsidR="00D332BA" w:rsidRPr="00B4293F">
        <w:rPr>
          <w:rFonts w:ascii="Times New Roman" w:hAnsi="Times New Roman" w:cs="Times New Roman"/>
          <w:sz w:val="24"/>
          <w:szCs w:val="24"/>
          <w:lang w:val="en-GB"/>
        </w:rPr>
        <w:t xml:space="preserve">(10 – 24 </w:t>
      </w:r>
      <w:r w:rsidRPr="00B4293F">
        <w:rPr>
          <w:rFonts w:ascii="Times New Roman" w:hAnsi="Times New Roman" w:cs="Times New Roman"/>
          <w:sz w:val="24"/>
          <w:szCs w:val="24"/>
          <w:lang w:val="en-GB"/>
        </w:rPr>
        <w:t>years</w:t>
      </w:r>
      <w:r w:rsidR="00D332BA" w:rsidRPr="00B4293F">
        <w:rPr>
          <w:rFonts w:ascii="Times New Roman" w:hAnsi="Times New Roman" w:cs="Times New Roman"/>
          <w:sz w:val="24"/>
          <w:szCs w:val="24"/>
          <w:lang w:val="en-GB"/>
        </w:rPr>
        <w:t xml:space="preserve">), </w:t>
      </w:r>
      <w:r w:rsidRPr="00B4293F">
        <w:rPr>
          <w:rFonts w:ascii="Times New Roman" w:hAnsi="Times New Roman" w:cs="Times New Roman"/>
          <w:sz w:val="24"/>
          <w:szCs w:val="24"/>
          <w:lang w:val="en-GB"/>
        </w:rPr>
        <w:t xml:space="preserve">who today are </w:t>
      </w:r>
      <w:r w:rsidR="00D332BA" w:rsidRPr="00B4293F">
        <w:rPr>
          <w:rFonts w:ascii="Times New Roman" w:hAnsi="Times New Roman" w:cs="Times New Roman"/>
          <w:sz w:val="24"/>
          <w:szCs w:val="24"/>
          <w:lang w:val="en-GB"/>
        </w:rPr>
        <w:t>1</w:t>
      </w:r>
      <w:proofErr w:type="gramStart"/>
      <w:r w:rsidR="00D332BA" w:rsidRPr="00B4293F">
        <w:rPr>
          <w:rFonts w:ascii="Times New Roman" w:hAnsi="Times New Roman" w:cs="Times New Roman"/>
          <w:sz w:val="24"/>
          <w:szCs w:val="24"/>
          <w:lang w:val="en-GB"/>
        </w:rPr>
        <w:t>,8</w:t>
      </w:r>
      <w:proofErr w:type="gramEnd"/>
      <w:r w:rsidR="00D332BA" w:rsidRPr="00B4293F">
        <w:rPr>
          <w:rFonts w:ascii="Times New Roman" w:hAnsi="Times New Roman" w:cs="Times New Roman"/>
          <w:sz w:val="24"/>
          <w:szCs w:val="24"/>
          <w:lang w:val="en-GB"/>
        </w:rPr>
        <w:t xml:space="preserve"> </w:t>
      </w:r>
      <w:r w:rsidRPr="00B4293F">
        <w:rPr>
          <w:rFonts w:ascii="Times New Roman" w:hAnsi="Times New Roman" w:cs="Times New Roman"/>
          <w:sz w:val="24"/>
          <w:szCs w:val="24"/>
          <w:lang w:val="en-GB"/>
        </w:rPr>
        <w:t>billion</w:t>
      </w:r>
      <w:r w:rsidR="00D332BA" w:rsidRPr="00B4293F">
        <w:rPr>
          <w:rFonts w:ascii="Times New Roman" w:hAnsi="Times New Roman" w:cs="Times New Roman"/>
          <w:sz w:val="24"/>
          <w:szCs w:val="24"/>
          <w:lang w:val="en-GB"/>
        </w:rPr>
        <w:t xml:space="preserve"> (</w:t>
      </w:r>
      <w:r w:rsidRPr="00B4293F">
        <w:rPr>
          <w:rFonts w:ascii="Times New Roman" w:hAnsi="Times New Roman" w:cs="Times New Roman"/>
          <w:sz w:val="24"/>
          <w:szCs w:val="24"/>
          <w:lang w:val="en-GB"/>
        </w:rPr>
        <w:t>never so numerous in history), correspond to one third of the world’s</w:t>
      </w:r>
      <w:r w:rsidR="00D332BA" w:rsidRPr="00B4293F">
        <w:rPr>
          <w:rFonts w:ascii="Times New Roman" w:hAnsi="Times New Roman" w:cs="Times New Roman"/>
          <w:sz w:val="24"/>
          <w:szCs w:val="24"/>
          <w:lang w:val="en-GB"/>
        </w:rPr>
        <w:t xml:space="preserve"> population. </w:t>
      </w:r>
      <w:r w:rsidR="00156F1C" w:rsidRPr="00B4293F">
        <w:rPr>
          <w:rFonts w:ascii="Times New Roman" w:hAnsi="Times New Roman" w:cs="Times New Roman"/>
          <w:sz w:val="24"/>
          <w:szCs w:val="24"/>
          <w:lang w:val="en-GB"/>
        </w:rPr>
        <w:t xml:space="preserve">90% </w:t>
      </w:r>
      <w:r w:rsidRPr="00B4293F">
        <w:rPr>
          <w:rFonts w:ascii="Times New Roman" w:hAnsi="Times New Roman" w:cs="Times New Roman"/>
          <w:sz w:val="24"/>
          <w:szCs w:val="24"/>
          <w:lang w:val="en-GB"/>
        </w:rPr>
        <w:t>of these young people live in developing countries and are confronted with great obstacles to their realizing their right to formation, to work, to health and to security</w:t>
      </w:r>
      <w:r w:rsidR="00156F1C" w:rsidRPr="00B4293F">
        <w:rPr>
          <w:rFonts w:ascii="Times New Roman" w:hAnsi="Times New Roman" w:cs="Times New Roman"/>
          <w:sz w:val="24"/>
          <w:szCs w:val="24"/>
          <w:lang w:val="en-GB"/>
        </w:rPr>
        <w:t>. 515 million</w:t>
      </w:r>
      <w:r w:rsidR="00491F99">
        <w:rPr>
          <w:rFonts w:ascii="Times New Roman" w:hAnsi="Times New Roman" w:cs="Times New Roman"/>
          <w:sz w:val="24"/>
          <w:szCs w:val="24"/>
          <w:lang w:val="en-GB"/>
        </w:rPr>
        <w:t xml:space="preserve"> of them live on</w:t>
      </w:r>
      <w:r w:rsidRPr="00B4293F">
        <w:rPr>
          <w:rFonts w:ascii="Times New Roman" w:hAnsi="Times New Roman" w:cs="Times New Roman"/>
          <w:sz w:val="24"/>
          <w:szCs w:val="24"/>
          <w:lang w:val="en-GB"/>
        </w:rPr>
        <w:t xml:space="preserve"> less than </w:t>
      </w:r>
      <w:r w:rsidR="00156F1C" w:rsidRPr="00B4293F">
        <w:rPr>
          <w:rFonts w:ascii="Times New Roman" w:hAnsi="Times New Roman" w:cs="Times New Roman"/>
          <w:sz w:val="24"/>
          <w:szCs w:val="24"/>
          <w:lang w:val="en-GB"/>
        </w:rPr>
        <w:t xml:space="preserve">2 dollars </w:t>
      </w:r>
      <w:r w:rsidRPr="00B4293F">
        <w:rPr>
          <w:rFonts w:ascii="Times New Roman" w:hAnsi="Times New Roman" w:cs="Times New Roman"/>
          <w:sz w:val="24"/>
          <w:szCs w:val="24"/>
          <w:lang w:val="en-GB"/>
        </w:rPr>
        <w:t>a day</w:t>
      </w:r>
      <w:r w:rsidR="002645A8">
        <w:rPr>
          <w:rFonts w:ascii="Times New Roman" w:hAnsi="Times New Roman" w:cs="Times New Roman"/>
          <w:sz w:val="24"/>
          <w:szCs w:val="24"/>
          <w:lang w:val="en-GB"/>
        </w:rPr>
        <w:t>,</w:t>
      </w:r>
      <w:r w:rsidRPr="00B4293F">
        <w:rPr>
          <w:rFonts w:ascii="Times New Roman" w:hAnsi="Times New Roman" w:cs="Times New Roman"/>
          <w:sz w:val="24"/>
          <w:szCs w:val="24"/>
          <w:lang w:val="en-GB"/>
        </w:rPr>
        <w:t xml:space="preserve"> and that </w:t>
      </w:r>
      <w:proofErr w:type="gramStart"/>
      <w:r w:rsidRPr="00B4293F">
        <w:rPr>
          <w:rFonts w:ascii="Times New Roman" w:hAnsi="Times New Roman" w:cs="Times New Roman"/>
          <w:sz w:val="24"/>
          <w:szCs w:val="24"/>
          <w:lang w:val="en-GB"/>
        </w:rPr>
        <w:t>explains</w:t>
      </w:r>
      <w:proofErr w:type="gramEnd"/>
      <w:r w:rsidRPr="00B4293F">
        <w:rPr>
          <w:rFonts w:ascii="Times New Roman" w:hAnsi="Times New Roman" w:cs="Times New Roman"/>
          <w:sz w:val="24"/>
          <w:szCs w:val="24"/>
          <w:lang w:val="en-GB"/>
        </w:rPr>
        <w:t xml:space="preserve"> why apart from the search for political asylum </w:t>
      </w:r>
      <w:r>
        <w:rPr>
          <w:rFonts w:ascii="Times New Roman" w:hAnsi="Times New Roman" w:cs="Times New Roman"/>
          <w:sz w:val="24"/>
          <w:szCs w:val="24"/>
          <w:lang w:val="en-GB"/>
        </w:rPr>
        <w:t>pov</w:t>
      </w:r>
      <w:r w:rsidRPr="00B4293F">
        <w:rPr>
          <w:rFonts w:ascii="Times New Roman" w:hAnsi="Times New Roman" w:cs="Times New Roman"/>
          <w:sz w:val="24"/>
          <w:szCs w:val="24"/>
          <w:lang w:val="en-GB"/>
        </w:rPr>
        <w:t xml:space="preserve">erty </w:t>
      </w:r>
      <w:r w:rsidR="001F69A3">
        <w:rPr>
          <w:rFonts w:ascii="Times New Roman" w:hAnsi="Times New Roman" w:cs="Times New Roman"/>
          <w:sz w:val="24"/>
          <w:szCs w:val="24"/>
          <w:lang w:val="en-GB"/>
        </w:rPr>
        <w:t xml:space="preserve">is the highest </w:t>
      </w:r>
      <w:r w:rsidR="007A0931" w:rsidRPr="00B4293F">
        <w:rPr>
          <w:rFonts w:ascii="Times New Roman" w:hAnsi="Times New Roman" w:cs="Times New Roman"/>
          <w:sz w:val="24"/>
          <w:szCs w:val="24"/>
          <w:lang w:val="en-GB"/>
        </w:rPr>
        <w:t xml:space="preserve">motivation </w:t>
      </w:r>
      <w:r w:rsidR="001F69A3">
        <w:rPr>
          <w:rFonts w:ascii="Times New Roman" w:hAnsi="Times New Roman" w:cs="Times New Roman"/>
          <w:sz w:val="24"/>
          <w:szCs w:val="24"/>
          <w:lang w:val="en-GB"/>
        </w:rPr>
        <w:t>for mass</w:t>
      </w:r>
      <w:r w:rsidR="007A0931" w:rsidRPr="00B4293F">
        <w:rPr>
          <w:rFonts w:ascii="Times New Roman" w:hAnsi="Times New Roman" w:cs="Times New Roman"/>
          <w:sz w:val="24"/>
          <w:szCs w:val="24"/>
          <w:lang w:val="en-GB"/>
        </w:rPr>
        <w:t xml:space="preserve"> migrations. </w:t>
      </w:r>
      <w:r w:rsidR="001F69A3" w:rsidRPr="001F69A3">
        <w:rPr>
          <w:rFonts w:ascii="Times New Roman" w:hAnsi="Times New Roman" w:cs="Times New Roman"/>
          <w:sz w:val="24"/>
          <w:szCs w:val="24"/>
          <w:lang w:val="en-GB"/>
        </w:rPr>
        <w:t xml:space="preserve">Moreover, those </w:t>
      </w:r>
      <w:r w:rsidR="001F69A3" w:rsidRPr="001F69A3">
        <w:rPr>
          <w:rFonts w:ascii="Times New Roman" w:hAnsi="Times New Roman" w:cs="Times New Roman"/>
          <w:sz w:val="24"/>
          <w:szCs w:val="24"/>
          <w:lang w:val="en-GB"/>
        </w:rPr>
        <w:lastRenderedPageBreak/>
        <w:t>young people will live in a world which quarrels over climate change and the realization of women</w:t>
      </w:r>
      <w:r w:rsidR="00491F99">
        <w:rPr>
          <w:rFonts w:ascii="Times New Roman" w:hAnsi="Times New Roman" w:cs="Times New Roman"/>
          <w:sz w:val="24"/>
          <w:szCs w:val="24"/>
          <w:lang w:val="en-GB"/>
        </w:rPr>
        <w:t>’s</w:t>
      </w:r>
      <w:r w:rsidR="001F69A3" w:rsidRPr="001F69A3">
        <w:rPr>
          <w:rFonts w:ascii="Times New Roman" w:hAnsi="Times New Roman" w:cs="Times New Roman"/>
          <w:sz w:val="24"/>
          <w:szCs w:val="24"/>
          <w:lang w:val="en-GB"/>
        </w:rPr>
        <w:t xml:space="preserve"> rights</w:t>
      </w:r>
      <w:r w:rsidR="00404B6A" w:rsidRPr="001F69A3">
        <w:rPr>
          <w:rFonts w:ascii="Times New Roman" w:hAnsi="Times New Roman" w:cs="Times New Roman"/>
          <w:sz w:val="24"/>
          <w:szCs w:val="24"/>
          <w:lang w:val="en-GB"/>
        </w:rPr>
        <w:t>:</w:t>
      </w:r>
      <w:r w:rsidR="007A0931" w:rsidRPr="001F69A3">
        <w:rPr>
          <w:rFonts w:ascii="Times New Roman" w:hAnsi="Times New Roman" w:cs="Times New Roman"/>
          <w:sz w:val="24"/>
          <w:szCs w:val="24"/>
          <w:lang w:val="en-GB"/>
        </w:rPr>
        <w:t xml:space="preserve"> </w:t>
      </w:r>
      <w:r w:rsidR="001F69A3" w:rsidRPr="001F69A3">
        <w:rPr>
          <w:rFonts w:ascii="Times New Roman" w:hAnsi="Times New Roman" w:cs="Times New Roman"/>
          <w:sz w:val="24"/>
          <w:szCs w:val="24"/>
          <w:lang w:val="en-GB"/>
        </w:rPr>
        <w:t>from health to format</w:t>
      </w:r>
      <w:r w:rsidR="001F69A3">
        <w:rPr>
          <w:rFonts w:ascii="Times New Roman" w:hAnsi="Times New Roman" w:cs="Times New Roman"/>
          <w:sz w:val="24"/>
          <w:szCs w:val="24"/>
          <w:lang w:val="en-GB"/>
        </w:rPr>
        <w:t xml:space="preserve">ion, from certainty </w:t>
      </w:r>
      <w:r w:rsidR="001F69A3" w:rsidRPr="001F69A3">
        <w:rPr>
          <w:rFonts w:ascii="Times New Roman" w:hAnsi="Times New Roman" w:cs="Times New Roman"/>
          <w:sz w:val="24"/>
          <w:szCs w:val="24"/>
          <w:lang w:val="en-GB"/>
        </w:rPr>
        <w:t>o</w:t>
      </w:r>
      <w:r w:rsidR="001F69A3">
        <w:rPr>
          <w:rFonts w:ascii="Times New Roman" w:hAnsi="Times New Roman" w:cs="Times New Roman"/>
          <w:sz w:val="24"/>
          <w:szCs w:val="24"/>
          <w:lang w:val="en-GB"/>
        </w:rPr>
        <w:t>f</w:t>
      </w:r>
      <w:r w:rsidR="001F69A3" w:rsidRPr="001F69A3">
        <w:rPr>
          <w:rFonts w:ascii="Times New Roman" w:hAnsi="Times New Roman" w:cs="Times New Roman"/>
          <w:sz w:val="24"/>
          <w:szCs w:val="24"/>
          <w:lang w:val="en-GB"/>
        </w:rPr>
        <w:t xml:space="preserve"> work</w:t>
      </w:r>
      <w:r w:rsidR="001F69A3">
        <w:rPr>
          <w:rFonts w:ascii="Times New Roman" w:hAnsi="Times New Roman" w:cs="Times New Roman"/>
          <w:sz w:val="24"/>
          <w:szCs w:val="24"/>
          <w:lang w:val="en-GB"/>
        </w:rPr>
        <w:t xml:space="preserve"> to gender equality in the fields of dignity and participation</w:t>
      </w:r>
      <w:r w:rsidR="00FF3C98" w:rsidRPr="001F69A3">
        <w:rPr>
          <w:rFonts w:ascii="Times New Roman" w:hAnsi="Times New Roman" w:cs="Times New Roman"/>
          <w:sz w:val="24"/>
          <w:szCs w:val="24"/>
          <w:lang w:val="en-GB"/>
        </w:rPr>
        <w:t>.</w:t>
      </w:r>
    </w:p>
    <w:p w:rsidR="002148DB" w:rsidRPr="002F7F3B" w:rsidRDefault="001F69A3" w:rsidP="004664E5">
      <w:pPr>
        <w:spacing w:before="80" w:after="0" w:line="240" w:lineRule="auto"/>
        <w:jc w:val="both"/>
        <w:rPr>
          <w:rFonts w:ascii="Times New Roman" w:hAnsi="Times New Roman" w:cs="Times New Roman"/>
          <w:sz w:val="24"/>
          <w:szCs w:val="24"/>
          <w:lang w:val="en-GB"/>
        </w:rPr>
      </w:pPr>
      <w:r w:rsidRPr="001F69A3">
        <w:rPr>
          <w:rFonts w:ascii="Times New Roman" w:hAnsi="Times New Roman" w:cs="Times New Roman"/>
          <w:sz w:val="24"/>
          <w:szCs w:val="24"/>
          <w:lang w:val="en-GB"/>
        </w:rPr>
        <w:t xml:space="preserve">Among the young people 74 million are unemployed and </w:t>
      </w:r>
      <w:r w:rsidR="00E10A4F" w:rsidRPr="001F69A3">
        <w:rPr>
          <w:rFonts w:ascii="Times New Roman" w:hAnsi="Times New Roman" w:cs="Times New Roman"/>
          <w:sz w:val="24"/>
          <w:szCs w:val="24"/>
          <w:lang w:val="en-GB"/>
        </w:rPr>
        <w:t>57 million</w:t>
      </w:r>
      <w:r w:rsidRPr="001F69A3">
        <w:rPr>
          <w:rFonts w:ascii="Times New Roman" w:hAnsi="Times New Roman" w:cs="Times New Roman"/>
          <w:sz w:val="24"/>
          <w:szCs w:val="24"/>
          <w:lang w:val="en-GB"/>
        </w:rPr>
        <w:t xml:space="preserve"> don’t attend schools.</w:t>
      </w:r>
      <w:r>
        <w:rPr>
          <w:rFonts w:ascii="Times New Roman" w:hAnsi="Times New Roman" w:cs="Times New Roman"/>
          <w:sz w:val="24"/>
          <w:szCs w:val="24"/>
          <w:lang w:val="en-GB"/>
        </w:rPr>
        <w:t xml:space="preserve"> </w:t>
      </w:r>
      <w:r w:rsidRPr="002F7F3B">
        <w:rPr>
          <w:rFonts w:ascii="Times New Roman" w:hAnsi="Times New Roman" w:cs="Times New Roman"/>
          <w:sz w:val="24"/>
          <w:szCs w:val="24"/>
          <w:lang w:val="en-GB"/>
        </w:rPr>
        <w:t xml:space="preserve">But not only the percentage of unemployment makes the critical situation of the labour market of the young people </w:t>
      </w:r>
      <w:r w:rsidR="00491F99">
        <w:rPr>
          <w:rFonts w:ascii="Times New Roman" w:hAnsi="Times New Roman" w:cs="Times New Roman"/>
          <w:sz w:val="24"/>
          <w:szCs w:val="24"/>
          <w:lang w:val="en-GB"/>
        </w:rPr>
        <w:t>obvious</w:t>
      </w:r>
      <w:r w:rsidRPr="002F7F3B">
        <w:rPr>
          <w:rFonts w:ascii="Times New Roman" w:hAnsi="Times New Roman" w:cs="Times New Roman"/>
          <w:sz w:val="24"/>
          <w:szCs w:val="24"/>
          <w:lang w:val="en-GB"/>
        </w:rPr>
        <w:t xml:space="preserve">, the </w:t>
      </w:r>
      <w:r w:rsidR="002F7F3B" w:rsidRPr="002F7F3B">
        <w:rPr>
          <w:rFonts w:ascii="Times New Roman" w:hAnsi="Times New Roman" w:cs="Times New Roman"/>
          <w:sz w:val="24"/>
          <w:szCs w:val="24"/>
          <w:lang w:val="en-GB"/>
        </w:rPr>
        <w:t xml:space="preserve">alleged </w:t>
      </w:r>
      <w:r w:rsidR="00F508FA" w:rsidRPr="002F7F3B">
        <w:rPr>
          <w:rFonts w:ascii="Times New Roman" w:hAnsi="Times New Roman" w:cs="Times New Roman"/>
          <w:i/>
          <w:sz w:val="24"/>
          <w:szCs w:val="24"/>
          <w:lang w:val="en-GB"/>
        </w:rPr>
        <w:t>NEET</w:t>
      </w:r>
      <w:r w:rsidR="00E10A4F" w:rsidRPr="002F7F3B">
        <w:rPr>
          <w:rFonts w:ascii="Times New Roman" w:hAnsi="Times New Roman" w:cs="Times New Roman"/>
          <w:i/>
          <w:sz w:val="24"/>
          <w:szCs w:val="24"/>
          <w:lang w:val="en-GB"/>
        </w:rPr>
        <w:t xml:space="preserve"> (Not in employment, education and train</w:t>
      </w:r>
      <w:r w:rsidR="00332E23" w:rsidRPr="002F7F3B">
        <w:rPr>
          <w:rFonts w:ascii="Times New Roman" w:hAnsi="Times New Roman" w:cs="Times New Roman"/>
          <w:i/>
          <w:sz w:val="24"/>
          <w:szCs w:val="24"/>
          <w:lang w:val="en-GB"/>
        </w:rPr>
        <w:t>in</w:t>
      </w:r>
      <w:r w:rsidR="002F7F3B" w:rsidRPr="002F7F3B">
        <w:rPr>
          <w:rFonts w:ascii="Times New Roman" w:hAnsi="Times New Roman" w:cs="Times New Roman"/>
          <w:i/>
          <w:sz w:val="24"/>
          <w:szCs w:val="24"/>
          <w:lang w:val="en-GB"/>
        </w:rPr>
        <w:t>g</w:t>
      </w:r>
      <w:r w:rsidR="00332E23" w:rsidRPr="002F7F3B">
        <w:rPr>
          <w:rFonts w:ascii="Times New Roman" w:hAnsi="Times New Roman" w:cs="Times New Roman"/>
          <w:i/>
          <w:sz w:val="24"/>
          <w:szCs w:val="24"/>
          <w:lang w:val="en-GB"/>
        </w:rPr>
        <w:t>,</w:t>
      </w:r>
      <w:r w:rsidR="002F7F3B" w:rsidRPr="002F7F3B">
        <w:rPr>
          <w:rFonts w:ascii="Times New Roman" w:hAnsi="Times New Roman" w:cs="Times New Roman"/>
          <w:sz w:val="24"/>
          <w:szCs w:val="24"/>
          <w:lang w:val="en-GB"/>
        </w:rPr>
        <w:t xml:space="preserve"> i.e. those who do not study and don’t work either) </w:t>
      </w:r>
      <w:r w:rsidR="00491F99">
        <w:rPr>
          <w:rFonts w:ascii="Times New Roman" w:hAnsi="Times New Roman" w:cs="Times New Roman"/>
          <w:sz w:val="24"/>
          <w:szCs w:val="24"/>
          <w:lang w:val="en-GB"/>
        </w:rPr>
        <w:t xml:space="preserve">even </w:t>
      </w:r>
      <w:r w:rsidR="002F7F3B" w:rsidRPr="002F7F3B">
        <w:rPr>
          <w:rFonts w:ascii="Times New Roman" w:hAnsi="Times New Roman" w:cs="Times New Roman"/>
          <w:sz w:val="24"/>
          <w:szCs w:val="24"/>
          <w:lang w:val="en-GB"/>
        </w:rPr>
        <w:t>repre</w:t>
      </w:r>
      <w:r w:rsidR="00332E23" w:rsidRPr="002F7F3B">
        <w:rPr>
          <w:rFonts w:ascii="Times New Roman" w:hAnsi="Times New Roman" w:cs="Times New Roman"/>
          <w:sz w:val="24"/>
          <w:szCs w:val="24"/>
          <w:lang w:val="en-GB"/>
        </w:rPr>
        <w:t>sent</w:t>
      </w:r>
      <w:r w:rsidR="002F7F3B">
        <w:rPr>
          <w:rFonts w:ascii="Times New Roman" w:hAnsi="Times New Roman" w:cs="Times New Roman"/>
          <w:sz w:val="24"/>
          <w:szCs w:val="24"/>
          <w:lang w:val="en-GB"/>
        </w:rPr>
        <w:t xml:space="preserve"> potential resources who don’t find an effectual </w:t>
      </w:r>
      <w:r w:rsidR="00332E23" w:rsidRPr="002F7F3B">
        <w:rPr>
          <w:rFonts w:ascii="Times New Roman" w:hAnsi="Times New Roman" w:cs="Times New Roman"/>
          <w:sz w:val="24"/>
          <w:szCs w:val="24"/>
          <w:lang w:val="en-GB"/>
        </w:rPr>
        <w:t xml:space="preserve">occupation </w:t>
      </w:r>
      <w:r w:rsidR="002F7F3B">
        <w:rPr>
          <w:rFonts w:ascii="Times New Roman" w:hAnsi="Times New Roman" w:cs="Times New Roman"/>
          <w:sz w:val="24"/>
          <w:szCs w:val="24"/>
          <w:lang w:val="en-GB"/>
        </w:rPr>
        <w:t>either in studies or in the world of professions</w:t>
      </w:r>
      <w:r w:rsidR="00332E23" w:rsidRPr="002F7F3B">
        <w:rPr>
          <w:rFonts w:ascii="Times New Roman" w:hAnsi="Times New Roman" w:cs="Times New Roman"/>
          <w:sz w:val="24"/>
          <w:szCs w:val="24"/>
          <w:lang w:val="en-GB"/>
        </w:rPr>
        <w:t xml:space="preserve">. </w:t>
      </w:r>
      <w:r w:rsidR="002F7F3B" w:rsidRPr="002F7F3B">
        <w:rPr>
          <w:rFonts w:ascii="Times New Roman" w:hAnsi="Times New Roman" w:cs="Times New Roman"/>
          <w:sz w:val="24"/>
          <w:szCs w:val="24"/>
          <w:lang w:val="en-GB"/>
        </w:rPr>
        <w:t xml:space="preserve">In the countries of the OECD they are a mass example of the </w:t>
      </w:r>
      <w:r w:rsidR="002F7F3B">
        <w:rPr>
          <w:rFonts w:ascii="Times New Roman" w:hAnsi="Times New Roman" w:cs="Times New Roman"/>
          <w:sz w:val="24"/>
          <w:szCs w:val="24"/>
          <w:lang w:val="en-GB"/>
        </w:rPr>
        <w:t>“</w:t>
      </w:r>
      <w:r w:rsidR="002F7F3B" w:rsidRPr="002F7F3B">
        <w:rPr>
          <w:rFonts w:ascii="Times New Roman" w:hAnsi="Times New Roman" w:cs="Times New Roman"/>
          <w:sz w:val="24"/>
          <w:szCs w:val="24"/>
          <w:lang w:val="en-GB"/>
        </w:rPr>
        <w:t>theory of the discouraged worker</w:t>
      </w:r>
      <w:r w:rsidR="002F7F3B">
        <w:rPr>
          <w:rFonts w:ascii="Times New Roman" w:hAnsi="Times New Roman" w:cs="Times New Roman"/>
          <w:sz w:val="24"/>
          <w:szCs w:val="24"/>
          <w:lang w:val="en-GB"/>
        </w:rPr>
        <w:t>”</w:t>
      </w:r>
      <w:r w:rsidR="00812FA7" w:rsidRPr="002F7F3B">
        <w:rPr>
          <w:rFonts w:ascii="Times New Roman" w:hAnsi="Times New Roman" w:cs="Times New Roman"/>
          <w:sz w:val="24"/>
          <w:szCs w:val="24"/>
          <w:lang w:val="en-GB"/>
        </w:rPr>
        <w:t xml:space="preserve">. </w:t>
      </w:r>
      <w:r w:rsidR="002F7F3B" w:rsidRPr="002F7F3B">
        <w:rPr>
          <w:rFonts w:ascii="Times New Roman" w:hAnsi="Times New Roman" w:cs="Times New Roman"/>
          <w:sz w:val="24"/>
          <w:szCs w:val="24"/>
          <w:lang w:val="en-GB"/>
        </w:rPr>
        <w:t>That is one of the most important reasons for the misery of the young people</w:t>
      </w:r>
      <w:r w:rsidR="00812FA7" w:rsidRPr="002F7F3B">
        <w:rPr>
          <w:rFonts w:ascii="Times New Roman" w:hAnsi="Times New Roman" w:cs="Times New Roman"/>
          <w:sz w:val="24"/>
          <w:szCs w:val="24"/>
          <w:lang w:val="en-GB"/>
        </w:rPr>
        <w:t xml:space="preserve">. </w:t>
      </w:r>
      <w:r w:rsidR="002F7F3B">
        <w:rPr>
          <w:rFonts w:ascii="Times New Roman" w:hAnsi="Times New Roman" w:cs="Times New Roman"/>
          <w:sz w:val="24"/>
          <w:szCs w:val="24"/>
          <w:lang w:val="en-GB"/>
        </w:rPr>
        <w:t>It makes manifest how much work is necessary to give a meaning to life</w:t>
      </w:r>
      <w:r w:rsidR="00812FA7" w:rsidRPr="002F7F3B">
        <w:rPr>
          <w:rFonts w:ascii="Times New Roman" w:hAnsi="Times New Roman" w:cs="Times New Roman"/>
          <w:sz w:val="24"/>
          <w:szCs w:val="24"/>
          <w:lang w:val="en-GB"/>
        </w:rPr>
        <w:t xml:space="preserve">, </w:t>
      </w:r>
      <w:r w:rsidR="002F7F3B">
        <w:rPr>
          <w:rFonts w:ascii="Times New Roman" w:hAnsi="Times New Roman" w:cs="Times New Roman"/>
          <w:sz w:val="24"/>
          <w:szCs w:val="24"/>
          <w:lang w:val="en-GB"/>
        </w:rPr>
        <w:t xml:space="preserve">even if it </w:t>
      </w:r>
      <w:r w:rsidR="00491F99">
        <w:rPr>
          <w:rFonts w:ascii="Times New Roman" w:hAnsi="Times New Roman" w:cs="Times New Roman"/>
          <w:sz w:val="24"/>
          <w:szCs w:val="24"/>
          <w:lang w:val="en-GB"/>
        </w:rPr>
        <w:t xml:space="preserve">is </w:t>
      </w:r>
      <w:r w:rsidR="002F7F3B">
        <w:rPr>
          <w:rFonts w:ascii="Times New Roman" w:hAnsi="Times New Roman" w:cs="Times New Roman"/>
          <w:sz w:val="24"/>
          <w:szCs w:val="24"/>
          <w:lang w:val="en-GB"/>
        </w:rPr>
        <w:t xml:space="preserve">sometimes accompanied by situations of </w:t>
      </w:r>
      <w:r w:rsidR="00812FA7" w:rsidRPr="002F7F3B">
        <w:rPr>
          <w:rFonts w:ascii="Times New Roman" w:hAnsi="Times New Roman" w:cs="Times New Roman"/>
          <w:sz w:val="24"/>
          <w:szCs w:val="24"/>
          <w:lang w:val="en-GB"/>
        </w:rPr>
        <w:t>exploitation</w:t>
      </w:r>
      <w:r w:rsidR="00ED77CF" w:rsidRPr="002F7F3B">
        <w:rPr>
          <w:rFonts w:ascii="Times New Roman" w:hAnsi="Times New Roman" w:cs="Times New Roman"/>
          <w:sz w:val="24"/>
          <w:szCs w:val="24"/>
          <w:lang w:val="en-GB"/>
        </w:rPr>
        <w:t xml:space="preserve">. </w:t>
      </w:r>
    </w:p>
    <w:p w:rsidR="00812FA7" w:rsidRPr="00E74DEC" w:rsidRDefault="002F7F3B" w:rsidP="004664E5">
      <w:pPr>
        <w:spacing w:before="80" w:after="0" w:line="240" w:lineRule="auto"/>
        <w:jc w:val="both"/>
        <w:rPr>
          <w:rFonts w:ascii="Times New Roman" w:hAnsi="Times New Roman" w:cs="Times New Roman"/>
          <w:sz w:val="24"/>
          <w:szCs w:val="24"/>
          <w:lang w:val="en-GB"/>
        </w:rPr>
      </w:pPr>
      <w:r w:rsidRPr="00E070CA">
        <w:rPr>
          <w:rFonts w:ascii="Times New Roman" w:hAnsi="Times New Roman" w:cs="Times New Roman"/>
          <w:sz w:val="24"/>
          <w:szCs w:val="24"/>
          <w:lang w:val="en-GB"/>
        </w:rPr>
        <w:t>The</w:t>
      </w:r>
      <w:r w:rsidR="00812FA7" w:rsidRPr="00E070CA">
        <w:rPr>
          <w:rFonts w:ascii="Times New Roman" w:hAnsi="Times New Roman" w:cs="Times New Roman"/>
          <w:sz w:val="24"/>
          <w:szCs w:val="24"/>
          <w:lang w:val="en-GB"/>
        </w:rPr>
        <w:t xml:space="preserve"> situation </w:t>
      </w:r>
      <w:r w:rsidRPr="00E070CA">
        <w:rPr>
          <w:rFonts w:ascii="Times New Roman" w:hAnsi="Times New Roman" w:cs="Times New Roman"/>
          <w:sz w:val="24"/>
          <w:szCs w:val="24"/>
          <w:lang w:val="en-GB"/>
        </w:rPr>
        <w:t xml:space="preserve">of young people in the work market </w:t>
      </w:r>
      <w:r w:rsidR="00E070CA" w:rsidRPr="00E070CA">
        <w:rPr>
          <w:rFonts w:ascii="Times New Roman" w:hAnsi="Times New Roman" w:cs="Times New Roman"/>
          <w:sz w:val="24"/>
          <w:szCs w:val="24"/>
          <w:lang w:val="en-GB"/>
        </w:rPr>
        <w:t xml:space="preserve">is one of the most discussed topics in the political and economic discussion, and it is still more there since the economic and financial crisis started in </w:t>
      </w:r>
      <w:r w:rsidR="002148DB" w:rsidRPr="00E070CA">
        <w:rPr>
          <w:rFonts w:ascii="Times New Roman" w:hAnsi="Times New Roman" w:cs="Times New Roman"/>
          <w:sz w:val="24"/>
          <w:szCs w:val="24"/>
          <w:lang w:val="en-GB"/>
        </w:rPr>
        <w:t xml:space="preserve">2008, </w:t>
      </w:r>
      <w:r w:rsidR="00E070CA" w:rsidRPr="00E070CA">
        <w:rPr>
          <w:rFonts w:ascii="Times New Roman" w:hAnsi="Times New Roman" w:cs="Times New Roman"/>
          <w:sz w:val="24"/>
          <w:szCs w:val="24"/>
          <w:lang w:val="en-GB"/>
        </w:rPr>
        <w:t xml:space="preserve">because of the </w:t>
      </w:r>
      <w:r w:rsidR="002148DB" w:rsidRPr="00E070CA">
        <w:rPr>
          <w:rFonts w:ascii="Times New Roman" w:hAnsi="Times New Roman" w:cs="Times New Roman"/>
          <w:sz w:val="24"/>
          <w:szCs w:val="24"/>
          <w:lang w:val="en-GB"/>
        </w:rPr>
        <w:t>hypoth</w:t>
      </w:r>
      <w:r w:rsidR="00E070CA" w:rsidRPr="00E070CA">
        <w:rPr>
          <w:rFonts w:ascii="Times New Roman" w:hAnsi="Times New Roman" w:cs="Times New Roman"/>
          <w:sz w:val="24"/>
          <w:szCs w:val="24"/>
          <w:lang w:val="en-GB"/>
        </w:rPr>
        <w:t>e</w:t>
      </w:r>
      <w:r w:rsidR="002148DB" w:rsidRPr="00E070CA">
        <w:rPr>
          <w:rFonts w:ascii="Times New Roman" w:hAnsi="Times New Roman" w:cs="Times New Roman"/>
          <w:sz w:val="24"/>
          <w:szCs w:val="24"/>
          <w:lang w:val="en-GB"/>
        </w:rPr>
        <w:t>s</w:t>
      </w:r>
      <w:r w:rsidR="00E070CA">
        <w:rPr>
          <w:rFonts w:ascii="Times New Roman" w:hAnsi="Times New Roman" w:cs="Times New Roman"/>
          <w:sz w:val="24"/>
          <w:szCs w:val="24"/>
          <w:lang w:val="en-GB"/>
        </w:rPr>
        <w:t xml:space="preserve">is that the </w:t>
      </w:r>
      <w:r w:rsidR="002148DB" w:rsidRPr="00E070CA">
        <w:rPr>
          <w:rFonts w:ascii="Times New Roman" w:hAnsi="Times New Roman" w:cs="Times New Roman"/>
          <w:sz w:val="24"/>
          <w:szCs w:val="24"/>
          <w:lang w:val="en-GB"/>
        </w:rPr>
        <w:t>impac</w:t>
      </w:r>
      <w:r w:rsidR="00ED77CF" w:rsidRPr="00E070CA">
        <w:rPr>
          <w:rFonts w:ascii="Times New Roman" w:hAnsi="Times New Roman" w:cs="Times New Roman"/>
          <w:sz w:val="24"/>
          <w:szCs w:val="24"/>
          <w:lang w:val="en-GB"/>
        </w:rPr>
        <w:t>t</w:t>
      </w:r>
      <w:r w:rsidR="002148DB" w:rsidRPr="00E070CA">
        <w:rPr>
          <w:rFonts w:ascii="Times New Roman" w:hAnsi="Times New Roman" w:cs="Times New Roman"/>
          <w:sz w:val="24"/>
          <w:szCs w:val="24"/>
          <w:lang w:val="en-GB"/>
        </w:rPr>
        <w:t xml:space="preserve"> </w:t>
      </w:r>
      <w:r w:rsidR="00E070CA">
        <w:rPr>
          <w:rFonts w:ascii="Times New Roman" w:hAnsi="Times New Roman" w:cs="Times New Roman"/>
          <w:sz w:val="24"/>
          <w:szCs w:val="24"/>
          <w:lang w:val="en-GB"/>
        </w:rPr>
        <w:t xml:space="preserve">of the crisis was more important for the new generations, who represent the </w:t>
      </w:r>
      <w:r w:rsidR="00ED77CF" w:rsidRPr="00E070CA">
        <w:rPr>
          <w:rFonts w:ascii="Times New Roman" w:hAnsi="Times New Roman" w:cs="Times New Roman"/>
          <w:i/>
          <w:sz w:val="24"/>
          <w:szCs w:val="24"/>
          <w:lang w:val="en-GB"/>
        </w:rPr>
        <w:t xml:space="preserve">outsiders </w:t>
      </w:r>
      <w:r w:rsidR="00E070CA">
        <w:rPr>
          <w:rFonts w:ascii="Times New Roman" w:hAnsi="Times New Roman" w:cs="Times New Roman"/>
          <w:sz w:val="24"/>
          <w:szCs w:val="24"/>
          <w:lang w:val="en-GB"/>
        </w:rPr>
        <w:t>in the work market in comparison with the previous generations, who repre</w:t>
      </w:r>
      <w:r w:rsidR="00ED77CF" w:rsidRPr="00E070CA">
        <w:rPr>
          <w:rFonts w:ascii="Times New Roman" w:hAnsi="Times New Roman" w:cs="Times New Roman"/>
          <w:sz w:val="24"/>
          <w:szCs w:val="24"/>
          <w:lang w:val="en-GB"/>
        </w:rPr>
        <w:t>sent</w:t>
      </w:r>
      <w:r w:rsidR="00E070CA">
        <w:rPr>
          <w:rFonts w:ascii="Times New Roman" w:hAnsi="Times New Roman" w:cs="Times New Roman"/>
          <w:sz w:val="24"/>
          <w:szCs w:val="24"/>
          <w:lang w:val="en-GB"/>
        </w:rPr>
        <w:t xml:space="preserve"> the</w:t>
      </w:r>
      <w:r w:rsidR="00ED77CF" w:rsidRPr="00E070CA">
        <w:rPr>
          <w:rFonts w:ascii="Times New Roman" w:hAnsi="Times New Roman" w:cs="Times New Roman"/>
          <w:sz w:val="24"/>
          <w:szCs w:val="24"/>
          <w:lang w:val="en-GB"/>
        </w:rPr>
        <w:t xml:space="preserve"> </w:t>
      </w:r>
      <w:r w:rsidR="00E070CA">
        <w:rPr>
          <w:rFonts w:ascii="Times New Roman" w:hAnsi="Times New Roman" w:cs="Times New Roman"/>
          <w:i/>
          <w:sz w:val="24"/>
          <w:szCs w:val="24"/>
          <w:lang w:val="en-GB"/>
        </w:rPr>
        <w:t xml:space="preserve">insiders </w:t>
      </w:r>
      <w:r w:rsidR="00E070CA">
        <w:rPr>
          <w:rFonts w:ascii="Times New Roman" w:hAnsi="Times New Roman" w:cs="Times New Roman"/>
          <w:sz w:val="24"/>
          <w:szCs w:val="24"/>
          <w:lang w:val="en-GB"/>
        </w:rPr>
        <w:t>in the work market</w:t>
      </w:r>
      <w:r w:rsidR="005C2E4E" w:rsidRPr="00E070CA">
        <w:rPr>
          <w:rFonts w:ascii="Times New Roman" w:hAnsi="Times New Roman" w:cs="Times New Roman"/>
          <w:sz w:val="24"/>
          <w:szCs w:val="24"/>
          <w:lang w:val="en-GB"/>
        </w:rPr>
        <w:t>.</w:t>
      </w:r>
      <w:r w:rsidR="002D5772" w:rsidRPr="00E070CA">
        <w:rPr>
          <w:rFonts w:ascii="Times New Roman" w:hAnsi="Times New Roman" w:cs="Times New Roman"/>
          <w:sz w:val="24"/>
          <w:szCs w:val="24"/>
          <w:lang w:val="en-GB"/>
        </w:rPr>
        <w:t xml:space="preserve"> </w:t>
      </w:r>
      <w:r w:rsidR="00E070CA">
        <w:rPr>
          <w:rFonts w:ascii="Times New Roman" w:hAnsi="Times New Roman" w:cs="Times New Roman"/>
          <w:sz w:val="24"/>
          <w:szCs w:val="24"/>
          <w:lang w:val="en-GB"/>
        </w:rPr>
        <w:t>For the new generations showing up in the work market significant expressions have been coined, which Mr</w:t>
      </w:r>
      <w:r w:rsidR="005C2E4E" w:rsidRPr="00E070CA">
        <w:rPr>
          <w:rFonts w:ascii="Times New Roman" w:hAnsi="Times New Roman" w:cs="Times New Roman"/>
          <w:sz w:val="24"/>
          <w:szCs w:val="24"/>
          <w:lang w:val="en-GB"/>
        </w:rPr>
        <w:t xml:space="preserve"> Balsamo </w:t>
      </w:r>
      <w:r w:rsidR="00E070CA" w:rsidRPr="00E070CA">
        <w:rPr>
          <w:rFonts w:ascii="Times New Roman" w:hAnsi="Times New Roman" w:cs="Times New Roman"/>
          <w:sz w:val="24"/>
          <w:szCs w:val="24"/>
          <w:lang w:val="en-GB"/>
        </w:rPr>
        <w:t xml:space="preserve">has already partly </w:t>
      </w:r>
      <w:r w:rsidR="00E070CA">
        <w:rPr>
          <w:rFonts w:ascii="Times New Roman" w:hAnsi="Times New Roman" w:cs="Times New Roman"/>
          <w:sz w:val="24"/>
          <w:szCs w:val="24"/>
          <w:lang w:val="en-GB"/>
        </w:rPr>
        <w:t xml:space="preserve">recalled, such as </w:t>
      </w:r>
      <w:r w:rsidR="005C2E4E" w:rsidRPr="00E070CA">
        <w:rPr>
          <w:rFonts w:ascii="Times New Roman" w:hAnsi="Times New Roman" w:cs="Times New Roman"/>
          <w:i/>
          <w:sz w:val="24"/>
          <w:szCs w:val="24"/>
          <w:lang w:val="en-GB"/>
        </w:rPr>
        <w:t> </w:t>
      </w:r>
      <w:r w:rsidR="00E070CA">
        <w:rPr>
          <w:rFonts w:ascii="Times New Roman" w:hAnsi="Times New Roman" w:cs="Times New Roman"/>
          <w:i/>
          <w:sz w:val="24"/>
          <w:szCs w:val="24"/>
          <w:lang w:val="en-GB"/>
        </w:rPr>
        <w:t>“sacrificed gene</w:t>
      </w:r>
      <w:r w:rsidR="005C2E4E" w:rsidRPr="00E070CA">
        <w:rPr>
          <w:rFonts w:ascii="Times New Roman" w:hAnsi="Times New Roman" w:cs="Times New Roman"/>
          <w:i/>
          <w:sz w:val="24"/>
          <w:szCs w:val="24"/>
          <w:lang w:val="en-GB"/>
        </w:rPr>
        <w:t>ration</w:t>
      </w:r>
      <w:r w:rsidR="00E070CA">
        <w:rPr>
          <w:rFonts w:ascii="Times New Roman" w:hAnsi="Times New Roman" w:cs="Times New Roman"/>
          <w:i/>
          <w:sz w:val="24"/>
          <w:szCs w:val="24"/>
          <w:lang w:val="en-GB"/>
        </w:rPr>
        <w:t>”, “</w:t>
      </w:r>
      <w:r w:rsidR="005C2E4E" w:rsidRPr="00E070CA">
        <w:rPr>
          <w:rFonts w:ascii="Times New Roman" w:hAnsi="Times New Roman" w:cs="Times New Roman"/>
          <w:i/>
          <w:sz w:val="24"/>
          <w:szCs w:val="24"/>
          <w:lang w:val="en-GB"/>
        </w:rPr>
        <w:t>g</w:t>
      </w:r>
      <w:r w:rsidR="00E070CA" w:rsidRPr="00E070CA">
        <w:rPr>
          <w:rFonts w:ascii="Times New Roman" w:hAnsi="Times New Roman" w:cs="Times New Roman"/>
          <w:i/>
          <w:sz w:val="24"/>
          <w:szCs w:val="24"/>
          <w:lang w:val="en-GB"/>
        </w:rPr>
        <w:t>e</w:t>
      </w:r>
      <w:r w:rsidR="005C2E4E" w:rsidRPr="00E070CA">
        <w:rPr>
          <w:rFonts w:ascii="Times New Roman" w:hAnsi="Times New Roman" w:cs="Times New Roman"/>
          <w:i/>
          <w:sz w:val="24"/>
          <w:szCs w:val="24"/>
          <w:lang w:val="en-GB"/>
        </w:rPr>
        <w:t>n</w:t>
      </w:r>
      <w:r w:rsidR="00E070CA" w:rsidRPr="00E070CA">
        <w:rPr>
          <w:rFonts w:ascii="Times New Roman" w:hAnsi="Times New Roman" w:cs="Times New Roman"/>
          <w:i/>
          <w:sz w:val="24"/>
          <w:szCs w:val="24"/>
          <w:lang w:val="en-GB"/>
        </w:rPr>
        <w:t>e</w:t>
      </w:r>
      <w:r w:rsidR="00E070CA">
        <w:rPr>
          <w:rFonts w:ascii="Times New Roman" w:hAnsi="Times New Roman" w:cs="Times New Roman"/>
          <w:i/>
          <w:sz w:val="24"/>
          <w:szCs w:val="24"/>
          <w:lang w:val="en-GB"/>
        </w:rPr>
        <w:t>ration zero”</w:t>
      </w:r>
      <w:r w:rsidR="005C2E4E" w:rsidRPr="00E070CA">
        <w:rPr>
          <w:rFonts w:ascii="Times New Roman" w:hAnsi="Times New Roman" w:cs="Times New Roman"/>
          <w:i/>
          <w:sz w:val="24"/>
          <w:szCs w:val="24"/>
          <w:lang w:val="en-GB"/>
        </w:rPr>
        <w:t>,</w:t>
      </w:r>
      <w:r w:rsidR="005C2E4E" w:rsidRPr="00E070CA">
        <w:rPr>
          <w:rFonts w:ascii="Times New Roman" w:hAnsi="Times New Roman" w:cs="Times New Roman"/>
          <w:sz w:val="24"/>
          <w:szCs w:val="24"/>
          <w:lang w:val="en-GB"/>
        </w:rPr>
        <w:t xml:space="preserve"> </w:t>
      </w:r>
      <w:r w:rsidR="00E070CA">
        <w:rPr>
          <w:rFonts w:ascii="Times New Roman" w:hAnsi="Times New Roman" w:cs="Times New Roman"/>
          <w:sz w:val="24"/>
          <w:szCs w:val="24"/>
          <w:lang w:val="en-GB"/>
        </w:rPr>
        <w:t>“</w:t>
      </w:r>
      <w:r w:rsidR="005C2E4E" w:rsidRPr="00E070CA">
        <w:rPr>
          <w:rFonts w:ascii="Times New Roman" w:hAnsi="Times New Roman" w:cs="Times New Roman"/>
          <w:i/>
          <w:sz w:val="24"/>
          <w:szCs w:val="24"/>
          <w:lang w:val="en-GB"/>
        </w:rPr>
        <w:t>g</w:t>
      </w:r>
      <w:r w:rsidR="00E070CA">
        <w:rPr>
          <w:rFonts w:ascii="Times New Roman" w:hAnsi="Times New Roman" w:cs="Times New Roman"/>
          <w:i/>
          <w:sz w:val="24"/>
          <w:szCs w:val="24"/>
          <w:lang w:val="en-GB"/>
        </w:rPr>
        <w:t>e</w:t>
      </w:r>
      <w:r w:rsidR="005C2E4E" w:rsidRPr="00E070CA">
        <w:rPr>
          <w:rFonts w:ascii="Times New Roman" w:hAnsi="Times New Roman" w:cs="Times New Roman"/>
          <w:i/>
          <w:sz w:val="24"/>
          <w:szCs w:val="24"/>
          <w:lang w:val="en-GB"/>
        </w:rPr>
        <w:t>n</w:t>
      </w:r>
      <w:r w:rsidR="00E070CA">
        <w:rPr>
          <w:rFonts w:ascii="Times New Roman" w:hAnsi="Times New Roman" w:cs="Times New Roman"/>
          <w:i/>
          <w:sz w:val="24"/>
          <w:szCs w:val="24"/>
          <w:lang w:val="en-GB"/>
        </w:rPr>
        <w:t>e</w:t>
      </w:r>
      <w:r w:rsidR="005C2E4E" w:rsidRPr="00E070CA">
        <w:rPr>
          <w:rFonts w:ascii="Times New Roman" w:hAnsi="Times New Roman" w:cs="Times New Roman"/>
          <w:i/>
          <w:sz w:val="24"/>
          <w:szCs w:val="24"/>
          <w:lang w:val="en-GB"/>
        </w:rPr>
        <w:t>ration 1000 euro</w:t>
      </w:r>
      <w:r w:rsidR="00E070CA">
        <w:rPr>
          <w:rFonts w:ascii="Times New Roman" w:hAnsi="Times New Roman" w:cs="Times New Roman"/>
          <w:i/>
          <w:sz w:val="24"/>
          <w:szCs w:val="24"/>
          <w:lang w:val="en-GB"/>
        </w:rPr>
        <w:t>s”</w:t>
      </w:r>
      <w:r w:rsidR="005C2E4E" w:rsidRPr="00E070CA">
        <w:rPr>
          <w:rFonts w:ascii="Times New Roman" w:hAnsi="Times New Roman" w:cs="Times New Roman"/>
          <w:sz w:val="24"/>
          <w:szCs w:val="24"/>
          <w:lang w:val="en-GB"/>
        </w:rPr>
        <w:t>, etc</w:t>
      </w:r>
      <w:r w:rsidR="002D5772" w:rsidRPr="00E070CA">
        <w:rPr>
          <w:rFonts w:ascii="Times New Roman" w:hAnsi="Times New Roman" w:cs="Times New Roman"/>
          <w:sz w:val="24"/>
          <w:szCs w:val="24"/>
          <w:lang w:val="en-GB"/>
        </w:rPr>
        <w:t xml:space="preserve">. </w:t>
      </w:r>
      <w:r w:rsidR="00E070CA" w:rsidRPr="00E74DEC">
        <w:rPr>
          <w:rFonts w:ascii="Times New Roman" w:hAnsi="Times New Roman" w:cs="Times New Roman"/>
          <w:sz w:val="24"/>
          <w:szCs w:val="24"/>
          <w:lang w:val="en-GB"/>
        </w:rPr>
        <w:t>In N</w:t>
      </w:r>
      <w:r w:rsidR="002D5772" w:rsidRPr="00E74DEC">
        <w:rPr>
          <w:rFonts w:ascii="Times New Roman" w:hAnsi="Times New Roman" w:cs="Times New Roman"/>
          <w:sz w:val="24"/>
          <w:szCs w:val="24"/>
          <w:lang w:val="en-GB"/>
        </w:rPr>
        <w:t>ovemb</w:t>
      </w:r>
      <w:r w:rsidR="00E070CA" w:rsidRPr="00E74DEC">
        <w:rPr>
          <w:rFonts w:ascii="Times New Roman" w:hAnsi="Times New Roman" w:cs="Times New Roman"/>
          <w:sz w:val="24"/>
          <w:szCs w:val="24"/>
          <w:lang w:val="en-GB"/>
        </w:rPr>
        <w:t>e</w:t>
      </w:r>
      <w:r w:rsidR="002D5772" w:rsidRPr="00E74DEC">
        <w:rPr>
          <w:rFonts w:ascii="Times New Roman" w:hAnsi="Times New Roman" w:cs="Times New Roman"/>
          <w:sz w:val="24"/>
          <w:szCs w:val="24"/>
          <w:lang w:val="en-GB"/>
        </w:rPr>
        <w:t>r 2013</w:t>
      </w:r>
      <w:r w:rsidR="00E070CA" w:rsidRPr="00E74DEC">
        <w:rPr>
          <w:rFonts w:ascii="Times New Roman" w:hAnsi="Times New Roman" w:cs="Times New Roman"/>
          <w:sz w:val="24"/>
          <w:szCs w:val="24"/>
          <w:lang w:val="en-GB"/>
        </w:rPr>
        <w:t xml:space="preserve"> the</w:t>
      </w:r>
      <w:r w:rsidR="002D5772" w:rsidRPr="00E74DEC">
        <w:rPr>
          <w:rFonts w:ascii="Times New Roman" w:hAnsi="Times New Roman" w:cs="Times New Roman"/>
          <w:sz w:val="24"/>
          <w:szCs w:val="24"/>
          <w:lang w:val="en-GB"/>
        </w:rPr>
        <w:t xml:space="preserve"> Financial Times </w:t>
      </w:r>
      <w:r w:rsidR="00E070CA" w:rsidRPr="00E74DEC">
        <w:rPr>
          <w:rFonts w:ascii="Times New Roman" w:hAnsi="Times New Roman" w:cs="Times New Roman"/>
          <w:sz w:val="24"/>
          <w:szCs w:val="24"/>
          <w:lang w:val="en-GB"/>
        </w:rPr>
        <w:t xml:space="preserve">used the </w:t>
      </w:r>
      <w:r w:rsidR="002D5772" w:rsidRPr="00E74DEC">
        <w:rPr>
          <w:rFonts w:ascii="Times New Roman" w:hAnsi="Times New Roman" w:cs="Times New Roman"/>
          <w:sz w:val="24"/>
          <w:szCs w:val="24"/>
          <w:lang w:val="en-GB"/>
        </w:rPr>
        <w:t>exp</w:t>
      </w:r>
      <w:r w:rsidR="00E74DEC" w:rsidRPr="00E74DEC">
        <w:rPr>
          <w:rFonts w:ascii="Times New Roman" w:hAnsi="Times New Roman" w:cs="Times New Roman"/>
          <w:sz w:val="24"/>
          <w:szCs w:val="24"/>
          <w:lang w:val="en-GB"/>
        </w:rPr>
        <w:t>ression</w:t>
      </w:r>
      <w:r w:rsidR="005C2E4E" w:rsidRPr="00E74DEC">
        <w:rPr>
          <w:rFonts w:ascii="Times New Roman" w:hAnsi="Times New Roman" w:cs="Times New Roman"/>
          <w:sz w:val="24"/>
          <w:szCs w:val="24"/>
          <w:lang w:val="en-GB"/>
        </w:rPr>
        <w:t xml:space="preserve"> </w:t>
      </w:r>
      <w:r w:rsidR="002D5772" w:rsidRPr="00E74DEC">
        <w:rPr>
          <w:rFonts w:ascii="Times New Roman" w:hAnsi="Times New Roman" w:cs="Times New Roman"/>
          <w:i/>
          <w:sz w:val="24"/>
          <w:szCs w:val="24"/>
          <w:lang w:val="en-GB"/>
        </w:rPr>
        <w:t xml:space="preserve">lost generation </w:t>
      </w:r>
      <w:r w:rsidR="00E74DEC" w:rsidRPr="00E74DEC">
        <w:rPr>
          <w:rFonts w:ascii="Times New Roman" w:hAnsi="Times New Roman" w:cs="Times New Roman"/>
          <w:sz w:val="24"/>
          <w:szCs w:val="24"/>
          <w:lang w:val="en-GB"/>
        </w:rPr>
        <w:t>because of the re</w:t>
      </w:r>
      <w:r w:rsidR="002D5772" w:rsidRPr="00E74DEC">
        <w:rPr>
          <w:rFonts w:ascii="Times New Roman" w:hAnsi="Times New Roman" w:cs="Times New Roman"/>
          <w:sz w:val="24"/>
          <w:szCs w:val="24"/>
          <w:lang w:val="en-GB"/>
        </w:rPr>
        <w:t>duction</w:t>
      </w:r>
      <w:r w:rsidR="00E74DEC" w:rsidRPr="00E74DEC">
        <w:rPr>
          <w:rFonts w:ascii="Times New Roman" w:hAnsi="Times New Roman" w:cs="Times New Roman"/>
          <w:sz w:val="24"/>
          <w:szCs w:val="24"/>
          <w:lang w:val="en-GB"/>
        </w:rPr>
        <w:t xml:space="preserve"> of the starting salaries of English youngsters</w:t>
      </w:r>
      <w:r w:rsidR="002D5772" w:rsidRPr="00E74DEC">
        <w:rPr>
          <w:rFonts w:ascii="Times New Roman" w:hAnsi="Times New Roman" w:cs="Times New Roman"/>
          <w:sz w:val="24"/>
          <w:szCs w:val="24"/>
          <w:lang w:val="en-GB"/>
        </w:rPr>
        <w:t xml:space="preserve">. </w:t>
      </w:r>
      <w:r w:rsidR="00E74DEC" w:rsidRPr="00E74DEC">
        <w:rPr>
          <w:rFonts w:ascii="Times New Roman" w:hAnsi="Times New Roman" w:cs="Times New Roman"/>
          <w:sz w:val="24"/>
          <w:szCs w:val="24"/>
          <w:lang w:val="en-GB"/>
        </w:rPr>
        <w:t xml:space="preserve">A recent book by </w:t>
      </w:r>
      <w:r w:rsidR="002D5772" w:rsidRPr="00E74DEC">
        <w:rPr>
          <w:rFonts w:ascii="Times New Roman" w:hAnsi="Times New Roman" w:cs="Times New Roman"/>
          <w:sz w:val="24"/>
          <w:szCs w:val="24"/>
          <w:lang w:val="en-GB"/>
        </w:rPr>
        <w:t>Robert Putnam</w:t>
      </w:r>
      <w:r w:rsidR="00E74DEC" w:rsidRPr="00E74DEC">
        <w:rPr>
          <w:rFonts w:ascii="Times New Roman" w:hAnsi="Times New Roman" w:cs="Times New Roman"/>
          <w:sz w:val="24"/>
          <w:szCs w:val="24"/>
          <w:lang w:val="en-GB"/>
        </w:rPr>
        <w:t>, entitled</w:t>
      </w:r>
      <w:r w:rsidR="002D5772" w:rsidRPr="00E74DEC">
        <w:rPr>
          <w:rFonts w:ascii="Times New Roman" w:hAnsi="Times New Roman" w:cs="Times New Roman"/>
          <w:i/>
          <w:sz w:val="24"/>
          <w:szCs w:val="24"/>
          <w:lang w:val="en-GB"/>
        </w:rPr>
        <w:t> </w:t>
      </w:r>
      <w:r w:rsidR="00E74DEC">
        <w:rPr>
          <w:rFonts w:ascii="Times New Roman" w:hAnsi="Times New Roman" w:cs="Times New Roman"/>
          <w:i/>
          <w:sz w:val="24"/>
          <w:szCs w:val="24"/>
          <w:lang w:val="en-GB"/>
        </w:rPr>
        <w:t>“</w:t>
      </w:r>
      <w:r w:rsidR="002D5772" w:rsidRPr="00E74DEC">
        <w:rPr>
          <w:rFonts w:ascii="Times New Roman" w:hAnsi="Times New Roman" w:cs="Times New Roman"/>
          <w:i/>
          <w:sz w:val="24"/>
          <w:szCs w:val="24"/>
          <w:lang w:val="en-GB"/>
        </w:rPr>
        <w:t>Our kids</w:t>
      </w:r>
      <w:r w:rsidR="00E74DEC" w:rsidRPr="00E74DEC">
        <w:rPr>
          <w:rFonts w:ascii="Times New Roman" w:hAnsi="Times New Roman" w:cs="Times New Roman"/>
          <w:i/>
          <w:sz w:val="24"/>
          <w:szCs w:val="24"/>
          <w:lang w:val="en-GB"/>
        </w:rPr>
        <w:t>. The American Dream in Crisis</w:t>
      </w:r>
      <w:r w:rsidR="00E74DEC">
        <w:rPr>
          <w:rFonts w:ascii="Times New Roman" w:hAnsi="Times New Roman" w:cs="Times New Roman"/>
          <w:i/>
          <w:sz w:val="24"/>
          <w:szCs w:val="24"/>
          <w:lang w:val="en-GB"/>
        </w:rPr>
        <w:t>”</w:t>
      </w:r>
      <w:r w:rsidR="00E74DEC" w:rsidRPr="00E74DEC">
        <w:rPr>
          <w:rFonts w:ascii="Times New Roman" w:hAnsi="Times New Roman" w:cs="Times New Roman"/>
          <w:i/>
          <w:sz w:val="24"/>
          <w:szCs w:val="24"/>
          <w:lang w:val="en-GB"/>
        </w:rPr>
        <w:t>, </w:t>
      </w:r>
      <w:r w:rsidR="00E74DEC" w:rsidRPr="00E74DEC">
        <w:rPr>
          <w:rFonts w:ascii="Times New Roman" w:hAnsi="Times New Roman" w:cs="Times New Roman"/>
          <w:sz w:val="24"/>
          <w:szCs w:val="24"/>
          <w:lang w:val="en-GB"/>
        </w:rPr>
        <w:t xml:space="preserve">is dedicated to the </w:t>
      </w:r>
      <w:r w:rsidR="00491F99">
        <w:rPr>
          <w:rFonts w:ascii="Times New Roman" w:hAnsi="Times New Roman" w:cs="Times New Roman"/>
          <w:sz w:val="24"/>
          <w:szCs w:val="24"/>
          <w:lang w:val="en-GB"/>
        </w:rPr>
        <w:t>breach</w:t>
      </w:r>
      <w:r w:rsidR="002D5772" w:rsidRPr="00E74DEC">
        <w:rPr>
          <w:rFonts w:ascii="Times New Roman" w:hAnsi="Times New Roman" w:cs="Times New Roman"/>
          <w:sz w:val="24"/>
          <w:szCs w:val="24"/>
          <w:lang w:val="en-GB"/>
        </w:rPr>
        <w:t xml:space="preserve"> </w:t>
      </w:r>
      <w:r w:rsidR="00E74DEC" w:rsidRPr="00E74DEC">
        <w:rPr>
          <w:rFonts w:ascii="Times New Roman" w:hAnsi="Times New Roman" w:cs="Times New Roman"/>
          <w:sz w:val="24"/>
          <w:szCs w:val="24"/>
          <w:lang w:val="en-GB"/>
        </w:rPr>
        <w:t xml:space="preserve">of the social generation </w:t>
      </w:r>
      <w:r w:rsidR="002D5772" w:rsidRPr="00E74DEC">
        <w:rPr>
          <w:rFonts w:ascii="Times New Roman" w:hAnsi="Times New Roman" w:cs="Times New Roman"/>
          <w:sz w:val="24"/>
          <w:szCs w:val="24"/>
          <w:lang w:val="en-GB"/>
        </w:rPr>
        <w:t>pact</w:t>
      </w:r>
      <w:r w:rsidR="00E74DEC" w:rsidRPr="00E74DEC">
        <w:rPr>
          <w:rFonts w:ascii="Times New Roman" w:hAnsi="Times New Roman" w:cs="Times New Roman"/>
          <w:sz w:val="24"/>
          <w:szCs w:val="24"/>
          <w:lang w:val="en-GB"/>
        </w:rPr>
        <w:t xml:space="preserve"> on the equality of possibilities, even in the </w:t>
      </w:r>
      <w:r w:rsidR="00E74DEC">
        <w:rPr>
          <w:rFonts w:ascii="Times New Roman" w:hAnsi="Times New Roman" w:cs="Times New Roman"/>
          <w:sz w:val="24"/>
          <w:szCs w:val="24"/>
          <w:lang w:val="en-GB"/>
        </w:rPr>
        <w:t xml:space="preserve">economically </w:t>
      </w:r>
      <w:r w:rsidR="00E74DEC" w:rsidRPr="00E74DEC">
        <w:rPr>
          <w:rFonts w:ascii="Times New Roman" w:hAnsi="Times New Roman" w:cs="Times New Roman"/>
          <w:sz w:val="24"/>
          <w:szCs w:val="24"/>
          <w:lang w:val="en-GB"/>
        </w:rPr>
        <w:t>most advanced</w:t>
      </w:r>
      <w:r w:rsidR="00E74DEC">
        <w:rPr>
          <w:rFonts w:ascii="Times New Roman" w:hAnsi="Times New Roman" w:cs="Times New Roman"/>
          <w:sz w:val="24"/>
          <w:szCs w:val="24"/>
          <w:lang w:val="en-GB"/>
        </w:rPr>
        <w:t xml:space="preserve"> countries</w:t>
      </w:r>
      <w:r w:rsidR="00B37D5A" w:rsidRPr="00E74DEC">
        <w:rPr>
          <w:rFonts w:ascii="Times New Roman" w:hAnsi="Times New Roman" w:cs="Times New Roman"/>
          <w:sz w:val="24"/>
          <w:szCs w:val="24"/>
          <w:lang w:val="en-GB"/>
        </w:rPr>
        <w:t xml:space="preserve">. </w:t>
      </w:r>
      <w:r w:rsidR="002D5772" w:rsidRPr="00E74DEC">
        <w:rPr>
          <w:rFonts w:ascii="Times New Roman" w:hAnsi="Times New Roman" w:cs="Times New Roman"/>
          <w:sz w:val="24"/>
          <w:szCs w:val="24"/>
          <w:lang w:val="en-GB"/>
        </w:rPr>
        <w:t xml:space="preserve"> </w:t>
      </w:r>
    </w:p>
    <w:p w:rsidR="00B37D5A" w:rsidRPr="006E2B8A" w:rsidRDefault="00491F99" w:rsidP="004664E5">
      <w:pPr>
        <w:spacing w:before="80" w:after="0" w:line="240" w:lineRule="auto"/>
        <w:jc w:val="both"/>
        <w:rPr>
          <w:rFonts w:ascii="Times New Roman" w:hAnsi="Times New Roman" w:cs="Times New Roman"/>
          <w:sz w:val="24"/>
          <w:szCs w:val="24"/>
          <w:lang w:val="en-GB"/>
        </w:rPr>
      </w:pPr>
      <w:r w:rsidRPr="007C099D">
        <w:rPr>
          <w:rFonts w:ascii="Times New Roman" w:hAnsi="Times New Roman" w:cs="Times New Roman"/>
          <w:sz w:val="24"/>
          <w:szCs w:val="24"/>
          <w:lang w:val="en-GB"/>
        </w:rPr>
        <w:t>The globaliz</w:t>
      </w:r>
      <w:r w:rsidR="00B37D5A" w:rsidRPr="007C099D">
        <w:rPr>
          <w:rFonts w:ascii="Times New Roman" w:hAnsi="Times New Roman" w:cs="Times New Roman"/>
          <w:sz w:val="24"/>
          <w:szCs w:val="24"/>
          <w:lang w:val="en-GB"/>
        </w:rPr>
        <w:t xml:space="preserve">ation </w:t>
      </w:r>
      <w:r w:rsidRPr="007C099D">
        <w:rPr>
          <w:rFonts w:ascii="Times New Roman" w:hAnsi="Times New Roman" w:cs="Times New Roman"/>
          <w:sz w:val="24"/>
          <w:szCs w:val="24"/>
          <w:lang w:val="en-GB"/>
        </w:rPr>
        <w:t>of the markets follows the catastrophic globaliz</w:t>
      </w:r>
      <w:r w:rsidR="00B37D5A" w:rsidRPr="007C099D">
        <w:rPr>
          <w:rFonts w:ascii="Times New Roman" w:hAnsi="Times New Roman" w:cs="Times New Roman"/>
          <w:sz w:val="24"/>
          <w:szCs w:val="24"/>
          <w:lang w:val="en-GB"/>
        </w:rPr>
        <w:t xml:space="preserve">ation </w:t>
      </w:r>
      <w:r w:rsidR="007C099D" w:rsidRPr="007C099D">
        <w:rPr>
          <w:rFonts w:ascii="Times New Roman" w:hAnsi="Times New Roman" w:cs="Times New Roman"/>
          <w:sz w:val="24"/>
          <w:szCs w:val="24"/>
          <w:lang w:val="en-GB"/>
        </w:rPr>
        <w:t>of the nuclear and environmental risk</w:t>
      </w:r>
      <w:r w:rsidR="00695C55" w:rsidRPr="007C099D">
        <w:rPr>
          <w:rFonts w:ascii="Times New Roman" w:hAnsi="Times New Roman" w:cs="Times New Roman"/>
          <w:sz w:val="24"/>
          <w:szCs w:val="24"/>
          <w:lang w:val="en-GB"/>
        </w:rPr>
        <w:t>,</w:t>
      </w:r>
      <w:r w:rsidR="007C099D">
        <w:rPr>
          <w:rFonts w:ascii="Times New Roman" w:hAnsi="Times New Roman" w:cs="Times New Roman"/>
          <w:sz w:val="24"/>
          <w:szCs w:val="24"/>
          <w:lang w:val="en-GB"/>
        </w:rPr>
        <w:t xml:space="preserve"> and it precedes the political </w:t>
      </w:r>
      <w:r w:rsidR="00B37D5A" w:rsidRPr="007C099D">
        <w:rPr>
          <w:rFonts w:ascii="Times New Roman" w:hAnsi="Times New Roman" w:cs="Times New Roman"/>
          <w:sz w:val="24"/>
          <w:szCs w:val="24"/>
          <w:lang w:val="en-GB"/>
        </w:rPr>
        <w:t>globali</w:t>
      </w:r>
      <w:r w:rsidR="007C099D">
        <w:rPr>
          <w:rFonts w:ascii="Times New Roman" w:hAnsi="Times New Roman" w:cs="Times New Roman"/>
          <w:sz w:val="24"/>
          <w:szCs w:val="24"/>
          <w:lang w:val="en-GB"/>
        </w:rPr>
        <w:t>z</w:t>
      </w:r>
      <w:r w:rsidR="00B37D5A" w:rsidRPr="007C099D">
        <w:rPr>
          <w:rFonts w:ascii="Times New Roman" w:hAnsi="Times New Roman" w:cs="Times New Roman"/>
          <w:sz w:val="24"/>
          <w:szCs w:val="24"/>
          <w:lang w:val="en-GB"/>
        </w:rPr>
        <w:t xml:space="preserve">ation </w:t>
      </w:r>
      <w:r w:rsidR="007C099D">
        <w:rPr>
          <w:rFonts w:ascii="Times New Roman" w:hAnsi="Times New Roman" w:cs="Times New Roman"/>
          <w:sz w:val="24"/>
          <w:szCs w:val="24"/>
          <w:lang w:val="en-GB"/>
        </w:rPr>
        <w:t>which can lead to a worldwide denationaliz</w:t>
      </w:r>
      <w:r w:rsidR="00B37D5A" w:rsidRPr="007C099D">
        <w:rPr>
          <w:rFonts w:ascii="Times New Roman" w:hAnsi="Times New Roman" w:cs="Times New Roman"/>
          <w:sz w:val="24"/>
          <w:szCs w:val="24"/>
          <w:lang w:val="en-GB"/>
        </w:rPr>
        <w:t>ation</w:t>
      </w:r>
      <w:r w:rsidR="0078593B" w:rsidRPr="007C099D">
        <w:rPr>
          <w:rFonts w:ascii="Times New Roman" w:hAnsi="Times New Roman" w:cs="Times New Roman"/>
          <w:sz w:val="24"/>
          <w:szCs w:val="24"/>
          <w:lang w:val="en-GB"/>
        </w:rPr>
        <w:t>.</w:t>
      </w:r>
      <w:r w:rsidR="00695C55" w:rsidRPr="007C099D">
        <w:rPr>
          <w:rFonts w:ascii="Times New Roman" w:hAnsi="Times New Roman" w:cs="Times New Roman"/>
          <w:sz w:val="24"/>
          <w:szCs w:val="24"/>
          <w:lang w:val="en-GB"/>
        </w:rPr>
        <w:t xml:space="preserve"> </w:t>
      </w:r>
      <w:r w:rsidR="007C099D" w:rsidRPr="007C099D">
        <w:rPr>
          <w:rFonts w:ascii="Times New Roman" w:hAnsi="Times New Roman" w:cs="Times New Roman"/>
          <w:sz w:val="24"/>
          <w:szCs w:val="24"/>
          <w:lang w:val="en-GB"/>
        </w:rPr>
        <w:t>It determines the frame of reference of our topic in a context of perverse distribution of income and riches, which concerns planetary areas, states, and local communities</w:t>
      </w:r>
      <w:r w:rsidR="00695C55" w:rsidRPr="007C099D">
        <w:rPr>
          <w:rFonts w:ascii="Times New Roman" w:hAnsi="Times New Roman" w:cs="Times New Roman"/>
          <w:sz w:val="24"/>
          <w:szCs w:val="24"/>
          <w:lang w:val="en-GB"/>
        </w:rPr>
        <w:t>.</w:t>
      </w:r>
      <w:r w:rsidR="00EF7BB1" w:rsidRPr="007C099D">
        <w:rPr>
          <w:rFonts w:ascii="Times New Roman" w:hAnsi="Times New Roman" w:cs="Times New Roman"/>
          <w:sz w:val="24"/>
          <w:szCs w:val="24"/>
          <w:lang w:val="en-GB"/>
        </w:rPr>
        <w:t xml:space="preserve"> </w:t>
      </w:r>
      <w:r w:rsidR="007C099D" w:rsidRPr="007C099D">
        <w:rPr>
          <w:rFonts w:ascii="Times New Roman" w:hAnsi="Times New Roman" w:cs="Times New Roman"/>
          <w:sz w:val="24"/>
          <w:szCs w:val="24"/>
          <w:lang w:val="en-GB"/>
        </w:rPr>
        <w:t xml:space="preserve">The projects of the young people concern both their existential realization, influenced by the </w:t>
      </w:r>
      <w:r w:rsidR="00EF7BB1" w:rsidRPr="007C099D">
        <w:rPr>
          <w:rFonts w:ascii="Times New Roman" w:hAnsi="Times New Roman" w:cs="Times New Roman"/>
          <w:sz w:val="24"/>
          <w:szCs w:val="24"/>
          <w:lang w:val="en-GB"/>
        </w:rPr>
        <w:t xml:space="preserve">tensions </w:t>
      </w:r>
      <w:r w:rsidR="007C099D" w:rsidRPr="007C099D">
        <w:rPr>
          <w:rFonts w:ascii="Times New Roman" w:hAnsi="Times New Roman" w:cs="Times New Roman"/>
          <w:sz w:val="24"/>
          <w:szCs w:val="24"/>
          <w:lang w:val="en-GB"/>
        </w:rPr>
        <w:t>between identity and the process of inte</w:t>
      </w:r>
      <w:r w:rsidR="00EF7BB1" w:rsidRPr="007C099D">
        <w:rPr>
          <w:rFonts w:ascii="Times New Roman" w:hAnsi="Times New Roman" w:cs="Times New Roman"/>
          <w:sz w:val="24"/>
          <w:szCs w:val="24"/>
          <w:lang w:val="en-GB"/>
        </w:rPr>
        <w:t xml:space="preserve">gration, </w:t>
      </w:r>
      <w:r w:rsidR="007C099D">
        <w:rPr>
          <w:rFonts w:ascii="Times New Roman" w:hAnsi="Times New Roman" w:cs="Times New Roman"/>
          <w:sz w:val="24"/>
          <w:szCs w:val="24"/>
          <w:lang w:val="en-GB"/>
        </w:rPr>
        <w:t xml:space="preserve">and their professional realization connected to an increasing degree to the process of economic </w:t>
      </w:r>
      <w:r w:rsidR="00EF7BB1" w:rsidRPr="007C099D">
        <w:rPr>
          <w:rFonts w:ascii="Times New Roman" w:hAnsi="Times New Roman" w:cs="Times New Roman"/>
          <w:sz w:val="24"/>
          <w:szCs w:val="24"/>
          <w:lang w:val="en-GB"/>
        </w:rPr>
        <w:t xml:space="preserve">internationalisation. </w:t>
      </w:r>
      <w:r w:rsidR="006E2B8A" w:rsidRPr="006E2B8A">
        <w:rPr>
          <w:rFonts w:ascii="Times New Roman" w:hAnsi="Times New Roman" w:cs="Times New Roman"/>
          <w:sz w:val="24"/>
          <w:szCs w:val="24"/>
          <w:lang w:val="en-GB"/>
        </w:rPr>
        <w:t xml:space="preserve">The consciousness of </w:t>
      </w:r>
      <w:r w:rsidR="00EF7BB1" w:rsidRPr="006E2B8A">
        <w:rPr>
          <w:rFonts w:ascii="Times New Roman" w:hAnsi="Times New Roman" w:cs="Times New Roman"/>
          <w:sz w:val="24"/>
          <w:szCs w:val="24"/>
          <w:lang w:val="en-GB"/>
        </w:rPr>
        <w:t>a</w:t>
      </w:r>
      <w:r w:rsidR="006E2B8A" w:rsidRPr="006E2B8A">
        <w:rPr>
          <w:rFonts w:ascii="Times New Roman" w:hAnsi="Times New Roman" w:cs="Times New Roman"/>
          <w:sz w:val="24"/>
          <w:szCs w:val="24"/>
          <w:lang w:val="en-GB"/>
        </w:rPr>
        <w:t>d</w:t>
      </w:r>
      <w:r w:rsidR="00EF7BB1" w:rsidRPr="006E2B8A">
        <w:rPr>
          <w:rFonts w:ascii="Times New Roman" w:hAnsi="Times New Roman" w:cs="Times New Roman"/>
          <w:sz w:val="24"/>
          <w:szCs w:val="24"/>
          <w:lang w:val="en-GB"/>
        </w:rPr>
        <w:t xml:space="preserve">vantages </w:t>
      </w:r>
      <w:r w:rsidR="006E2B8A" w:rsidRPr="006E2B8A">
        <w:rPr>
          <w:rFonts w:ascii="Times New Roman" w:hAnsi="Times New Roman" w:cs="Times New Roman"/>
          <w:sz w:val="24"/>
          <w:szCs w:val="24"/>
          <w:lang w:val="en-GB"/>
        </w:rPr>
        <w:t>and disad</w:t>
      </w:r>
      <w:r w:rsidR="00EF7BB1" w:rsidRPr="006E2B8A">
        <w:rPr>
          <w:rFonts w:ascii="Times New Roman" w:hAnsi="Times New Roman" w:cs="Times New Roman"/>
          <w:sz w:val="24"/>
          <w:szCs w:val="24"/>
          <w:lang w:val="en-GB"/>
        </w:rPr>
        <w:t>vantag</w:t>
      </w:r>
      <w:r w:rsidR="00F949EE" w:rsidRPr="006E2B8A">
        <w:rPr>
          <w:rFonts w:ascii="Times New Roman" w:hAnsi="Times New Roman" w:cs="Times New Roman"/>
          <w:sz w:val="24"/>
          <w:szCs w:val="24"/>
          <w:lang w:val="en-GB"/>
        </w:rPr>
        <w:t>es accompa</w:t>
      </w:r>
      <w:r w:rsidR="006E2B8A" w:rsidRPr="006E2B8A">
        <w:rPr>
          <w:rFonts w:ascii="Times New Roman" w:hAnsi="Times New Roman" w:cs="Times New Roman"/>
          <w:sz w:val="24"/>
          <w:szCs w:val="24"/>
          <w:lang w:val="en-GB"/>
        </w:rPr>
        <w:t>nying those two processes is very important for facing the uncertainty of the issues associated with the personal choices of the young people in the</w:t>
      </w:r>
      <w:r w:rsidR="006E2B8A">
        <w:rPr>
          <w:rFonts w:ascii="Times New Roman" w:hAnsi="Times New Roman" w:cs="Times New Roman"/>
          <w:sz w:val="24"/>
          <w:szCs w:val="24"/>
          <w:lang w:val="en-GB"/>
        </w:rPr>
        <w:t>ir f</w:t>
      </w:r>
      <w:r w:rsidR="006E2B8A" w:rsidRPr="006E2B8A">
        <w:rPr>
          <w:rFonts w:ascii="Times New Roman" w:hAnsi="Times New Roman" w:cs="Times New Roman"/>
          <w:sz w:val="24"/>
          <w:szCs w:val="24"/>
          <w:lang w:val="en-GB"/>
        </w:rPr>
        <w:t>o</w:t>
      </w:r>
      <w:r w:rsidR="006E2B8A">
        <w:rPr>
          <w:rFonts w:ascii="Times New Roman" w:hAnsi="Times New Roman" w:cs="Times New Roman"/>
          <w:sz w:val="24"/>
          <w:szCs w:val="24"/>
          <w:lang w:val="en-GB"/>
        </w:rPr>
        <w:t>r</w:t>
      </w:r>
      <w:r w:rsidR="006E2B8A" w:rsidRPr="006E2B8A">
        <w:rPr>
          <w:rFonts w:ascii="Times New Roman" w:hAnsi="Times New Roman" w:cs="Times New Roman"/>
          <w:sz w:val="24"/>
          <w:szCs w:val="24"/>
          <w:lang w:val="en-GB"/>
        </w:rPr>
        <w:t>mation time</w:t>
      </w:r>
      <w:r w:rsidR="00F949EE" w:rsidRPr="006E2B8A">
        <w:rPr>
          <w:rFonts w:ascii="Times New Roman" w:hAnsi="Times New Roman" w:cs="Times New Roman"/>
          <w:sz w:val="24"/>
          <w:szCs w:val="24"/>
          <w:lang w:val="en-GB"/>
        </w:rPr>
        <w:t xml:space="preserve">. </w:t>
      </w:r>
      <w:r w:rsidR="006E2B8A" w:rsidRPr="006E2B8A">
        <w:rPr>
          <w:rFonts w:ascii="Times New Roman" w:hAnsi="Times New Roman" w:cs="Times New Roman"/>
          <w:sz w:val="24"/>
          <w:szCs w:val="24"/>
          <w:lang w:val="en-GB"/>
        </w:rPr>
        <w:t>The knowledge about the possibilities connected with the various courses of life can contribute to avoiding unwanted phenomena which have become manifest in a lot of countries</w:t>
      </w:r>
      <w:r w:rsidR="00F949EE" w:rsidRPr="006E2B8A">
        <w:rPr>
          <w:rFonts w:ascii="Times New Roman" w:hAnsi="Times New Roman" w:cs="Times New Roman"/>
          <w:sz w:val="24"/>
          <w:szCs w:val="24"/>
          <w:lang w:val="en-GB"/>
        </w:rPr>
        <w:t xml:space="preserve">, </w:t>
      </w:r>
      <w:r w:rsidR="00064E54">
        <w:rPr>
          <w:rFonts w:ascii="Times New Roman" w:hAnsi="Times New Roman" w:cs="Times New Roman"/>
          <w:sz w:val="24"/>
          <w:szCs w:val="24"/>
          <w:lang w:val="en-GB"/>
        </w:rPr>
        <w:t xml:space="preserve">because of certain forms of bad </w:t>
      </w:r>
      <w:r w:rsidR="006E2B8A" w:rsidRPr="006E2B8A">
        <w:rPr>
          <w:rFonts w:ascii="Times New Roman" w:hAnsi="Times New Roman" w:cs="Times New Roman"/>
          <w:sz w:val="24"/>
          <w:szCs w:val="24"/>
          <w:lang w:val="en-GB"/>
        </w:rPr>
        <w:t>adaptation and discouragement</w:t>
      </w:r>
      <w:r w:rsidR="002645A8">
        <w:rPr>
          <w:rFonts w:ascii="Times New Roman" w:hAnsi="Times New Roman" w:cs="Times New Roman"/>
          <w:sz w:val="24"/>
          <w:szCs w:val="24"/>
          <w:lang w:val="en-GB"/>
        </w:rPr>
        <w:t>,</w:t>
      </w:r>
      <w:r w:rsidR="006E2B8A" w:rsidRPr="006E2B8A">
        <w:rPr>
          <w:rFonts w:ascii="Times New Roman" w:hAnsi="Times New Roman" w:cs="Times New Roman"/>
          <w:sz w:val="24"/>
          <w:szCs w:val="24"/>
          <w:lang w:val="en-GB"/>
        </w:rPr>
        <w:t xml:space="preserve"> which can </w:t>
      </w:r>
      <w:r w:rsidR="00064E54">
        <w:rPr>
          <w:rFonts w:ascii="Times New Roman" w:hAnsi="Times New Roman" w:cs="Times New Roman"/>
          <w:sz w:val="24"/>
          <w:szCs w:val="24"/>
          <w:lang w:val="en-GB"/>
        </w:rPr>
        <w:t xml:space="preserve">rightly </w:t>
      </w:r>
      <w:r w:rsidR="006E2B8A" w:rsidRPr="006E2B8A">
        <w:rPr>
          <w:rFonts w:ascii="Times New Roman" w:hAnsi="Times New Roman" w:cs="Times New Roman"/>
          <w:sz w:val="24"/>
          <w:szCs w:val="24"/>
          <w:lang w:val="en-GB"/>
        </w:rPr>
        <w:t xml:space="preserve">give rise to pecuniary and non-pecuniary costs of </w:t>
      </w:r>
      <w:r w:rsidR="00F949EE" w:rsidRPr="006E2B8A">
        <w:rPr>
          <w:rFonts w:ascii="Times New Roman" w:hAnsi="Times New Roman" w:cs="Times New Roman"/>
          <w:sz w:val="24"/>
          <w:szCs w:val="24"/>
          <w:lang w:val="en-GB"/>
        </w:rPr>
        <w:t>migrations o</w:t>
      </w:r>
      <w:r w:rsidR="006E2B8A" w:rsidRPr="006E2B8A">
        <w:rPr>
          <w:rFonts w:ascii="Times New Roman" w:hAnsi="Times New Roman" w:cs="Times New Roman"/>
          <w:sz w:val="24"/>
          <w:szCs w:val="24"/>
          <w:lang w:val="en-GB"/>
        </w:rPr>
        <w:t xml:space="preserve">r to the increase </w:t>
      </w:r>
      <w:r w:rsidR="00064E54">
        <w:rPr>
          <w:rFonts w:ascii="Times New Roman" w:hAnsi="Times New Roman" w:cs="Times New Roman"/>
          <w:sz w:val="24"/>
          <w:szCs w:val="24"/>
          <w:lang w:val="en-GB"/>
        </w:rPr>
        <w:t>of the number of the</w:t>
      </w:r>
      <w:r w:rsidR="00F949EE" w:rsidRPr="006E2B8A">
        <w:rPr>
          <w:rFonts w:ascii="Times New Roman" w:hAnsi="Times New Roman" w:cs="Times New Roman"/>
          <w:sz w:val="24"/>
          <w:szCs w:val="24"/>
          <w:lang w:val="en-GB"/>
        </w:rPr>
        <w:t xml:space="preserve"> </w:t>
      </w:r>
      <w:r w:rsidR="00F508FA" w:rsidRPr="006E2B8A">
        <w:rPr>
          <w:rFonts w:ascii="Times New Roman" w:hAnsi="Times New Roman" w:cs="Times New Roman"/>
          <w:i/>
          <w:sz w:val="24"/>
          <w:szCs w:val="24"/>
          <w:lang w:val="en-GB"/>
        </w:rPr>
        <w:t>NEET</w:t>
      </w:r>
      <w:r w:rsidR="00F949EE" w:rsidRPr="006E2B8A">
        <w:rPr>
          <w:rFonts w:ascii="Times New Roman" w:hAnsi="Times New Roman" w:cs="Times New Roman"/>
          <w:i/>
          <w:sz w:val="24"/>
          <w:szCs w:val="24"/>
          <w:lang w:val="en-GB"/>
        </w:rPr>
        <w:t>.</w:t>
      </w:r>
    </w:p>
    <w:p w:rsidR="00E10654" w:rsidRPr="0010108D" w:rsidRDefault="00064E54" w:rsidP="00862AA5">
      <w:pPr>
        <w:spacing w:before="80" w:after="0" w:line="240" w:lineRule="auto"/>
        <w:jc w:val="both"/>
        <w:rPr>
          <w:rFonts w:ascii="Times New Roman" w:hAnsi="Times New Roman" w:cs="Times New Roman"/>
          <w:sz w:val="24"/>
          <w:szCs w:val="24"/>
          <w:lang w:val="en-GB"/>
        </w:rPr>
      </w:pPr>
      <w:r w:rsidRPr="00064E54">
        <w:rPr>
          <w:rFonts w:ascii="Times New Roman" w:hAnsi="Times New Roman" w:cs="Times New Roman"/>
          <w:sz w:val="24"/>
          <w:szCs w:val="24"/>
          <w:lang w:val="en-GB"/>
        </w:rPr>
        <w:t>The uncert</w:t>
      </w:r>
      <w:r w:rsidR="002645A8">
        <w:rPr>
          <w:rFonts w:ascii="Times New Roman" w:hAnsi="Times New Roman" w:cs="Times New Roman"/>
          <w:sz w:val="24"/>
          <w:szCs w:val="24"/>
          <w:lang w:val="en-GB"/>
        </w:rPr>
        <w:t>ainty and the risks connected with</w:t>
      </w:r>
      <w:r w:rsidRPr="00064E54">
        <w:rPr>
          <w:rFonts w:ascii="Times New Roman" w:hAnsi="Times New Roman" w:cs="Times New Roman"/>
          <w:sz w:val="24"/>
          <w:szCs w:val="24"/>
          <w:lang w:val="en-GB"/>
        </w:rPr>
        <w:t xml:space="preserve"> the various choices of occupation</w:t>
      </w:r>
      <w:r w:rsidR="002645A8">
        <w:rPr>
          <w:rFonts w:ascii="Times New Roman" w:hAnsi="Times New Roman" w:cs="Times New Roman"/>
          <w:sz w:val="24"/>
          <w:szCs w:val="24"/>
          <w:lang w:val="en-GB"/>
        </w:rPr>
        <w:t>s</w:t>
      </w:r>
      <w:r w:rsidRPr="00064E54">
        <w:rPr>
          <w:rFonts w:ascii="Times New Roman" w:hAnsi="Times New Roman" w:cs="Times New Roman"/>
          <w:sz w:val="24"/>
          <w:szCs w:val="24"/>
          <w:lang w:val="en-GB"/>
        </w:rPr>
        <w:t xml:space="preserve"> (bad </w:t>
      </w:r>
      <w:r w:rsidR="00635158" w:rsidRPr="00064E54">
        <w:rPr>
          <w:rFonts w:ascii="Times New Roman" w:hAnsi="Times New Roman" w:cs="Times New Roman"/>
          <w:sz w:val="24"/>
          <w:szCs w:val="24"/>
          <w:lang w:val="en-GB"/>
        </w:rPr>
        <w:t>adaptation, d</w:t>
      </w:r>
      <w:r w:rsidRPr="00064E54">
        <w:rPr>
          <w:rFonts w:ascii="Times New Roman" w:hAnsi="Times New Roman" w:cs="Times New Roman"/>
          <w:sz w:val="24"/>
          <w:szCs w:val="24"/>
          <w:lang w:val="en-GB"/>
        </w:rPr>
        <w:t xml:space="preserve">iscouragement, </w:t>
      </w:r>
      <w:proofErr w:type="gramStart"/>
      <w:r w:rsidRPr="00064E54">
        <w:rPr>
          <w:rFonts w:ascii="Times New Roman" w:hAnsi="Times New Roman" w:cs="Times New Roman"/>
          <w:sz w:val="24"/>
          <w:szCs w:val="24"/>
          <w:lang w:val="en-GB"/>
        </w:rPr>
        <w:t>po</w:t>
      </w:r>
      <w:r w:rsidR="00635158" w:rsidRPr="00064E54">
        <w:rPr>
          <w:rFonts w:ascii="Times New Roman" w:hAnsi="Times New Roman" w:cs="Times New Roman"/>
          <w:sz w:val="24"/>
          <w:szCs w:val="24"/>
          <w:lang w:val="en-GB"/>
        </w:rPr>
        <w:t>v</w:t>
      </w:r>
      <w:r w:rsidRPr="00064E54">
        <w:rPr>
          <w:rFonts w:ascii="Times New Roman" w:hAnsi="Times New Roman" w:cs="Times New Roman"/>
          <w:sz w:val="24"/>
          <w:szCs w:val="24"/>
          <w:lang w:val="en-GB"/>
        </w:rPr>
        <w:t>e</w:t>
      </w:r>
      <w:r w:rsidR="00635158" w:rsidRPr="00064E54">
        <w:rPr>
          <w:rFonts w:ascii="Times New Roman" w:hAnsi="Times New Roman" w:cs="Times New Roman"/>
          <w:sz w:val="24"/>
          <w:szCs w:val="24"/>
          <w:lang w:val="en-GB"/>
        </w:rPr>
        <w:t>rt</w:t>
      </w:r>
      <w:r w:rsidRPr="00064E54">
        <w:rPr>
          <w:rFonts w:ascii="Times New Roman" w:hAnsi="Times New Roman" w:cs="Times New Roman"/>
          <w:sz w:val="24"/>
          <w:szCs w:val="24"/>
          <w:lang w:val="en-GB"/>
        </w:rPr>
        <w:t>y</w:t>
      </w:r>
      <w:proofErr w:type="gramEnd"/>
      <w:r w:rsidRPr="00064E54">
        <w:rPr>
          <w:rFonts w:ascii="Times New Roman" w:hAnsi="Times New Roman" w:cs="Times New Roman"/>
          <w:sz w:val="24"/>
          <w:szCs w:val="24"/>
          <w:lang w:val="en-GB"/>
        </w:rPr>
        <w:t>)</w:t>
      </w:r>
      <w:r w:rsidR="00635158" w:rsidRPr="00064E54">
        <w:rPr>
          <w:rFonts w:ascii="Times New Roman" w:hAnsi="Times New Roman" w:cs="Times New Roman"/>
          <w:sz w:val="24"/>
          <w:szCs w:val="24"/>
          <w:lang w:val="en-GB"/>
        </w:rPr>
        <w:t xml:space="preserve"> </w:t>
      </w:r>
      <w:r w:rsidRPr="00064E54">
        <w:rPr>
          <w:rFonts w:ascii="Times New Roman" w:hAnsi="Times New Roman" w:cs="Times New Roman"/>
          <w:sz w:val="24"/>
          <w:szCs w:val="24"/>
          <w:lang w:val="en-GB"/>
        </w:rPr>
        <w:t>are important questions for the young people of today</w:t>
      </w:r>
      <w:r w:rsidR="00635158" w:rsidRPr="00064E5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but </w:t>
      </w:r>
      <w:r w:rsidR="00E22DE8">
        <w:rPr>
          <w:rFonts w:ascii="Times New Roman" w:hAnsi="Times New Roman" w:cs="Times New Roman"/>
          <w:sz w:val="24"/>
          <w:szCs w:val="24"/>
          <w:lang w:val="en-GB"/>
        </w:rPr>
        <w:t>t</w:t>
      </w:r>
      <w:r>
        <w:rPr>
          <w:rFonts w:ascii="Times New Roman" w:hAnsi="Times New Roman" w:cs="Times New Roman"/>
          <w:sz w:val="24"/>
          <w:szCs w:val="24"/>
          <w:lang w:val="en-GB"/>
        </w:rPr>
        <w:t>hese alternatives are open</w:t>
      </w:r>
      <w:r w:rsidR="00862AA5">
        <w:rPr>
          <w:rFonts w:ascii="Times New Roman" w:hAnsi="Times New Roman" w:cs="Times New Roman"/>
          <w:sz w:val="24"/>
          <w:szCs w:val="24"/>
          <w:lang w:val="en-GB"/>
        </w:rPr>
        <w:t xml:space="preserve"> and thus</w:t>
      </w:r>
      <w:r w:rsidR="00E22DE8">
        <w:rPr>
          <w:rFonts w:ascii="Times New Roman" w:hAnsi="Times New Roman" w:cs="Times New Roman"/>
          <w:sz w:val="24"/>
          <w:szCs w:val="24"/>
          <w:lang w:val="en-GB"/>
        </w:rPr>
        <w:t xml:space="preserve"> only considerable for the young people of the First and the Second Worlds</w:t>
      </w:r>
      <w:r w:rsidR="00635158" w:rsidRPr="00064E54">
        <w:rPr>
          <w:rFonts w:ascii="Times New Roman" w:hAnsi="Times New Roman" w:cs="Times New Roman"/>
          <w:sz w:val="24"/>
          <w:szCs w:val="24"/>
          <w:lang w:val="en-GB"/>
        </w:rPr>
        <w:t xml:space="preserve">. </w:t>
      </w:r>
      <w:r w:rsidR="00E22DE8" w:rsidRPr="00E22DE8">
        <w:rPr>
          <w:rFonts w:ascii="Times New Roman" w:hAnsi="Times New Roman" w:cs="Times New Roman"/>
          <w:sz w:val="24"/>
          <w:szCs w:val="24"/>
          <w:lang w:val="en-GB"/>
        </w:rPr>
        <w:t xml:space="preserve">Those who belong to the Third and Fourth Worlds are often even deprived of the choice between the projects of family and work, between </w:t>
      </w:r>
      <w:r w:rsidR="00635158" w:rsidRPr="00E22DE8">
        <w:rPr>
          <w:rFonts w:ascii="Times New Roman" w:hAnsi="Times New Roman" w:cs="Times New Roman"/>
          <w:sz w:val="24"/>
          <w:szCs w:val="24"/>
          <w:lang w:val="en-GB"/>
        </w:rPr>
        <w:t xml:space="preserve">formation, </w:t>
      </w:r>
      <w:r w:rsidR="00E22DE8">
        <w:rPr>
          <w:rFonts w:ascii="Times New Roman" w:hAnsi="Times New Roman" w:cs="Times New Roman"/>
          <w:sz w:val="24"/>
          <w:szCs w:val="24"/>
          <w:lang w:val="en-GB"/>
        </w:rPr>
        <w:t>work, and leisure time</w:t>
      </w:r>
      <w:r w:rsidR="00930C1F" w:rsidRPr="00E22DE8">
        <w:rPr>
          <w:rFonts w:ascii="Times New Roman" w:hAnsi="Times New Roman" w:cs="Times New Roman"/>
          <w:sz w:val="24"/>
          <w:szCs w:val="24"/>
          <w:lang w:val="en-GB"/>
        </w:rPr>
        <w:t xml:space="preserve">. </w:t>
      </w:r>
      <w:r w:rsidR="00E22DE8" w:rsidRPr="00E22DE8">
        <w:rPr>
          <w:rFonts w:ascii="Times New Roman" w:hAnsi="Times New Roman" w:cs="Times New Roman"/>
          <w:sz w:val="24"/>
          <w:szCs w:val="24"/>
          <w:lang w:val="en-GB"/>
        </w:rPr>
        <w:t xml:space="preserve">In short, the young people of different planetary areas are measured against absolutely different </w:t>
      </w:r>
      <w:r w:rsidR="00930C1F" w:rsidRPr="00E22DE8">
        <w:rPr>
          <w:rFonts w:ascii="Times New Roman" w:hAnsi="Times New Roman" w:cs="Times New Roman"/>
          <w:sz w:val="24"/>
          <w:szCs w:val="24"/>
          <w:lang w:val="en-GB"/>
        </w:rPr>
        <w:t xml:space="preserve">situations, </w:t>
      </w:r>
      <w:r w:rsidR="00E22DE8" w:rsidRPr="00E22DE8">
        <w:rPr>
          <w:rFonts w:ascii="Times New Roman" w:hAnsi="Times New Roman" w:cs="Times New Roman"/>
          <w:sz w:val="24"/>
          <w:szCs w:val="24"/>
          <w:lang w:val="en-GB"/>
        </w:rPr>
        <w:t>corresponding to the degree of development d</w:t>
      </w:r>
      <w:r w:rsidR="00E22DE8">
        <w:rPr>
          <w:rFonts w:ascii="Times New Roman" w:hAnsi="Times New Roman" w:cs="Times New Roman"/>
          <w:sz w:val="24"/>
          <w:szCs w:val="24"/>
          <w:lang w:val="en-GB"/>
        </w:rPr>
        <w:t>e</w:t>
      </w:r>
      <w:r w:rsidR="00E22DE8" w:rsidRPr="00E22DE8">
        <w:rPr>
          <w:rFonts w:ascii="Times New Roman" w:hAnsi="Times New Roman" w:cs="Times New Roman"/>
          <w:sz w:val="24"/>
          <w:szCs w:val="24"/>
          <w:lang w:val="en-GB"/>
        </w:rPr>
        <w:t>termined b</w:t>
      </w:r>
      <w:r w:rsidR="008A1394">
        <w:rPr>
          <w:rFonts w:ascii="Times New Roman" w:hAnsi="Times New Roman" w:cs="Times New Roman"/>
          <w:sz w:val="24"/>
          <w:szCs w:val="24"/>
          <w:lang w:val="en-GB"/>
        </w:rPr>
        <w:t>y the international division</w:t>
      </w:r>
      <w:r w:rsidR="00E22DE8" w:rsidRPr="00E22DE8">
        <w:rPr>
          <w:rFonts w:ascii="Times New Roman" w:hAnsi="Times New Roman" w:cs="Times New Roman"/>
          <w:sz w:val="24"/>
          <w:szCs w:val="24"/>
          <w:lang w:val="en-GB"/>
        </w:rPr>
        <w:t xml:space="preserve"> of work</w:t>
      </w:r>
      <w:r w:rsidR="00806671" w:rsidRPr="00E22DE8">
        <w:rPr>
          <w:rFonts w:ascii="Times New Roman" w:hAnsi="Times New Roman" w:cs="Times New Roman"/>
          <w:sz w:val="24"/>
          <w:szCs w:val="24"/>
          <w:lang w:val="en-GB"/>
        </w:rPr>
        <w:t xml:space="preserve">. </w:t>
      </w:r>
      <w:r w:rsidR="00E22DE8" w:rsidRPr="0010108D">
        <w:rPr>
          <w:rFonts w:ascii="Times New Roman" w:hAnsi="Times New Roman" w:cs="Times New Roman"/>
          <w:sz w:val="24"/>
          <w:szCs w:val="24"/>
          <w:lang w:val="en-GB"/>
        </w:rPr>
        <w:t>That reality of inequality demands the commitment not only of the international institutions</w:t>
      </w:r>
      <w:r w:rsidR="00806671" w:rsidRPr="0010108D">
        <w:rPr>
          <w:rFonts w:ascii="Times New Roman" w:hAnsi="Times New Roman" w:cs="Times New Roman"/>
          <w:sz w:val="24"/>
          <w:szCs w:val="24"/>
          <w:lang w:val="en-GB"/>
        </w:rPr>
        <w:t xml:space="preserve">, </w:t>
      </w:r>
      <w:r w:rsidR="00E22DE8" w:rsidRPr="0010108D">
        <w:rPr>
          <w:rFonts w:ascii="Times New Roman" w:hAnsi="Times New Roman" w:cs="Times New Roman"/>
          <w:sz w:val="24"/>
          <w:szCs w:val="24"/>
          <w:lang w:val="en-GB"/>
        </w:rPr>
        <w:t>but also of each of the advanced countries</w:t>
      </w:r>
      <w:r w:rsidR="0010108D" w:rsidRPr="0010108D">
        <w:rPr>
          <w:rFonts w:ascii="Times New Roman" w:hAnsi="Times New Roman" w:cs="Times New Roman"/>
          <w:sz w:val="24"/>
          <w:szCs w:val="24"/>
          <w:lang w:val="en-GB"/>
        </w:rPr>
        <w:t>,</w:t>
      </w:r>
      <w:r w:rsidR="00E22DE8" w:rsidRPr="0010108D">
        <w:rPr>
          <w:rFonts w:ascii="Times New Roman" w:hAnsi="Times New Roman" w:cs="Times New Roman"/>
          <w:sz w:val="24"/>
          <w:szCs w:val="24"/>
          <w:lang w:val="en-GB"/>
        </w:rPr>
        <w:t xml:space="preserve"> and</w:t>
      </w:r>
      <w:r w:rsidR="00806671" w:rsidRPr="0010108D">
        <w:rPr>
          <w:rFonts w:ascii="Times New Roman" w:hAnsi="Times New Roman" w:cs="Times New Roman"/>
          <w:sz w:val="24"/>
          <w:szCs w:val="24"/>
          <w:lang w:val="en-GB"/>
        </w:rPr>
        <w:t xml:space="preserve"> </w:t>
      </w:r>
      <w:r w:rsidR="0010108D" w:rsidRPr="0010108D">
        <w:rPr>
          <w:rFonts w:ascii="Times New Roman" w:hAnsi="Times New Roman" w:cs="Times New Roman"/>
          <w:sz w:val="24"/>
          <w:szCs w:val="24"/>
          <w:lang w:val="en-GB"/>
        </w:rPr>
        <w:t>it ought first of all to be corrected by readiness for dialogue and by a common effort by means of</w:t>
      </w:r>
      <w:r w:rsidR="0010108D">
        <w:rPr>
          <w:rFonts w:ascii="Times New Roman" w:hAnsi="Times New Roman" w:cs="Times New Roman"/>
          <w:sz w:val="24"/>
          <w:szCs w:val="24"/>
          <w:lang w:val="en-GB"/>
        </w:rPr>
        <w:t xml:space="preserve"> institutional reforms on a glo</w:t>
      </w:r>
      <w:r w:rsidR="0010108D" w:rsidRPr="0010108D">
        <w:rPr>
          <w:rFonts w:ascii="Times New Roman" w:hAnsi="Times New Roman" w:cs="Times New Roman"/>
          <w:sz w:val="24"/>
          <w:szCs w:val="24"/>
          <w:lang w:val="en-GB"/>
        </w:rPr>
        <w:t xml:space="preserve">bal level, </w:t>
      </w:r>
      <w:r w:rsidR="0010108D">
        <w:rPr>
          <w:rFonts w:ascii="Times New Roman" w:hAnsi="Times New Roman" w:cs="Times New Roman"/>
          <w:sz w:val="24"/>
          <w:szCs w:val="24"/>
          <w:lang w:val="en-GB"/>
        </w:rPr>
        <w:t xml:space="preserve">furthermore bound to a different </w:t>
      </w:r>
      <w:r w:rsidR="00CE127C" w:rsidRPr="0010108D">
        <w:rPr>
          <w:rFonts w:ascii="Times New Roman" w:hAnsi="Times New Roman" w:cs="Times New Roman"/>
          <w:sz w:val="24"/>
          <w:szCs w:val="24"/>
          <w:lang w:val="en-GB"/>
        </w:rPr>
        <w:t>anthropolog</w:t>
      </w:r>
      <w:r w:rsidR="0010108D">
        <w:rPr>
          <w:rFonts w:ascii="Times New Roman" w:hAnsi="Times New Roman" w:cs="Times New Roman"/>
          <w:sz w:val="24"/>
          <w:szCs w:val="24"/>
          <w:lang w:val="en-GB"/>
        </w:rPr>
        <w:t>y compared with the one which has left it unsolved up till today</w:t>
      </w:r>
      <w:r w:rsidR="00CE127C" w:rsidRPr="0010108D">
        <w:rPr>
          <w:rFonts w:ascii="Times New Roman" w:hAnsi="Times New Roman" w:cs="Times New Roman"/>
          <w:sz w:val="24"/>
          <w:szCs w:val="24"/>
          <w:lang w:val="en-GB"/>
        </w:rPr>
        <w:t xml:space="preserve">. </w:t>
      </w:r>
      <w:r w:rsidR="0010108D" w:rsidRPr="0010108D">
        <w:rPr>
          <w:rFonts w:ascii="Times New Roman" w:hAnsi="Times New Roman" w:cs="Times New Roman"/>
          <w:sz w:val="24"/>
          <w:szCs w:val="24"/>
          <w:lang w:val="en-GB"/>
        </w:rPr>
        <w:t xml:space="preserve">If not, </w:t>
      </w:r>
      <w:r w:rsidR="00CE127C" w:rsidRPr="0010108D">
        <w:rPr>
          <w:rFonts w:ascii="Times New Roman" w:hAnsi="Times New Roman" w:cs="Times New Roman"/>
          <w:sz w:val="24"/>
          <w:szCs w:val="24"/>
          <w:lang w:val="en-GB"/>
        </w:rPr>
        <w:t xml:space="preserve">instruction </w:t>
      </w:r>
      <w:r w:rsidR="0010108D" w:rsidRPr="0010108D">
        <w:rPr>
          <w:rFonts w:ascii="Times New Roman" w:hAnsi="Times New Roman" w:cs="Times New Roman"/>
          <w:sz w:val="24"/>
          <w:szCs w:val="24"/>
          <w:lang w:val="en-GB"/>
        </w:rPr>
        <w:t>and formation (school, search for excellence),</w:t>
      </w:r>
      <w:r w:rsidR="00CE127C" w:rsidRPr="0010108D">
        <w:rPr>
          <w:rFonts w:ascii="Times New Roman" w:hAnsi="Times New Roman" w:cs="Times New Roman"/>
          <w:sz w:val="24"/>
          <w:szCs w:val="24"/>
          <w:lang w:val="en-GB"/>
        </w:rPr>
        <w:t xml:space="preserve"> </w:t>
      </w:r>
      <w:r w:rsidR="00CE127C" w:rsidRPr="0010108D">
        <w:rPr>
          <w:rFonts w:ascii="Times New Roman" w:hAnsi="Times New Roman" w:cs="Times New Roman"/>
          <w:i/>
          <w:sz w:val="24"/>
          <w:szCs w:val="24"/>
          <w:lang w:val="en-GB"/>
        </w:rPr>
        <w:t xml:space="preserve">governance </w:t>
      </w:r>
      <w:r w:rsidR="0010108D" w:rsidRPr="0010108D">
        <w:rPr>
          <w:rFonts w:ascii="Times New Roman" w:hAnsi="Times New Roman" w:cs="Times New Roman"/>
          <w:sz w:val="24"/>
          <w:szCs w:val="24"/>
          <w:lang w:val="en-GB"/>
        </w:rPr>
        <w:t>of the enterprises and of the financial sector</w:t>
      </w:r>
      <w:r w:rsidR="00CE127C" w:rsidRPr="0010108D">
        <w:rPr>
          <w:rFonts w:ascii="Times New Roman" w:hAnsi="Times New Roman" w:cs="Times New Roman"/>
          <w:sz w:val="24"/>
          <w:szCs w:val="24"/>
          <w:lang w:val="en-GB"/>
        </w:rPr>
        <w:t xml:space="preserve">, </w:t>
      </w:r>
      <w:r w:rsidR="008A1394">
        <w:rPr>
          <w:rFonts w:ascii="Times New Roman" w:hAnsi="Times New Roman" w:cs="Times New Roman"/>
          <w:sz w:val="24"/>
          <w:szCs w:val="24"/>
          <w:lang w:val="en-GB"/>
        </w:rPr>
        <w:t xml:space="preserve">and </w:t>
      </w:r>
      <w:r w:rsidR="0010108D" w:rsidRPr="0010108D">
        <w:rPr>
          <w:rFonts w:ascii="Times New Roman" w:hAnsi="Times New Roman" w:cs="Times New Roman"/>
          <w:sz w:val="24"/>
          <w:szCs w:val="24"/>
          <w:lang w:val="en-GB"/>
        </w:rPr>
        <w:t xml:space="preserve">reform of public </w:t>
      </w:r>
      <w:r w:rsidR="00CE127C" w:rsidRPr="0010108D">
        <w:rPr>
          <w:rFonts w:ascii="Times New Roman" w:hAnsi="Times New Roman" w:cs="Times New Roman"/>
          <w:sz w:val="24"/>
          <w:szCs w:val="24"/>
          <w:lang w:val="en-GB"/>
        </w:rPr>
        <w:t>administration</w:t>
      </w:r>
      <w:r w:rsidR="0010108D" w:rsidRPr="0010108D">
        <w:rPr>
          <w:rFonts w:ascii="Times New Roman" w:hAnsi="Times New Roman" w:cs="Times New Roman"/>
          <w:sz w:val="24"/>
          <w:szCs w:val="24"/>
          <w:lang w:val="en-GB"/>
        </w:rPr>
        <w:t xml:space="preserve"> will not be able to attain, above all in </w:t>
      </w:r>
      <w:r w:rsidR="0010108D">
        <w:rPr>
          <w:rFonts w:ascii="Times New Roman" w:hAnsi="Times New Roman" w:cs="Times New Roman"/>
          <w:sz w:val="24"/>
          <w:szCs w:val="24"/>
          <w:lang w:val="en-GB"/>
        </w:rPr>
        <w:t xml:space="preserve">the </w:t>
      </w:r>
      <w:r w:rsidR="0010108D" w:rsidRPr="0010108D">
        <w:rPr>
          <w:rFonts w:ascii="Times New Roman" w:hAnsi="Times New Roman" w:cs="Times New Roman"/>
          <w:sz w:val="24"/>
          <w:szCs w:val="24"/>
          <w:lang w:val="en-GB"/>
        </w:rPr>
        <w:t xml:space="preserve">developing countries, </w:t>
      </w:r>
      <w:r w:rsidR="0010108D">
        <w:rPr>
          <w:rFonts w:ascii="Times New Roman" w:hAnsi="Times New Roman" w:cs="Times New Roman"/>
          <w:sz w:val="24"/>
          <w:szCs w:val="24"/>
          <w:lang w:val="en-GB"/>
        </w:rPr>
        <w:t>the objective of reducing the uncertainty and the fears of the young people</w:t>
      </w:r>
      <w:r w:rsidR="00D170D0" w:rsidRPr="0010108D">
        <w:rPr>
          <w:rFonts w:ascii="Times New Roman" w:hAnsi="Times New Roman" w:cs="Times New Roman"/>
          <w:sz w:val="24"/>
          <w:szCs w:val="24"/>
          <w:lang w:val="en-GB"/>
        </w:rPr>
        <w:t>.</w:t>
      </w:r>
    </w:p>
    <w:p w:rsidR="006B1C9A" w:rsidRPr="008A1394" w:rsidRDefault="006B1C9A" w:rsidP="004664E5">
      <w:pPr>
        <w:spacing w:line="240" w:lineRule="auto"/>
        <w:jc w:val="both"/>
        <w:rPr>
          <w:rFonts w:ascii="Times New Roman" w:hAnsi="Times New Roman" w:cs="Times New Roman"/>
          <w:b/>
          <w:i/>
          <w:sz w:val="24"/>
          <w:szCs w:val="24"/>
          <w:lang w:val="en-GB"/>
        </w:rPr>
      </w:pPr>
      <w:r w:rsidRPr="008A1394">
        <w:rPr>
          <w:rFonts w:ascii="Times New Roman" w:hAnsi="Times New Roman" w:cs="Times New Roman"/>
          <w:b/>
          <w:i/>
          <w:sz w:val="24"/>
          <w:szCs w:val="24"/>
          <w:lang w:val="en-GB"/>
        </w:rPr>
        <w:lastRenderedPageBreak/>
        <w:t xml:space="preserve">2 – </w:t>
      </w:r>
      <w:r w:rsidR="008A1394" w:rsidRPr="008A1394">
        <w:rPr>
          <w:rFonts w:ascii="Times New Roman" w:hAnsi="Times New Roman" w:cs="Times New Roman"/>
          <w:b/>
          <w:i/>
          <w:sz w:val="24"/>
          <w:szCs w:val="24"/>
          <w:lang w:val="en-GB"/>
        </w:rPr>
        <w:t xml:space="preserve">The international </w:t>
      </w:r>
      <w:r w:rsidRPr="008A1394">
        <w:rPr>
          <w:rFonts w:ascii="Times New Roman" w:hAnsi="Times New Roman" w:cs="Times New Roman"/>
          <w:b/>
          <w:i/>
          <w:sz w:val="24"/>
          <w:szCs w:val="24"/>
          <w:lang w:val="en-GB"/>
        </w:rPr>
        <w:t xml:space="preserve">division </w:t>
      </w:r>
      <w:r w:rsidR="008A1394" w:rsidRPr="008A1394">
        <w:rPr>
          <w:rFonts w:ascii="Times New Roman" w:hAnsi="Times New Roman" w:cs="Times New Roman"/>
          <w:b/>
          <w:i/>
          <w:sz w:val="24"/>
          <w:szCs w:val="24"/>
          <w:lang w:val="en-GB"/>
        </w:rPr>
        <w:t>of work and planetary re</w:t>
      </w:r>
      <w:r w:rsidRPr="008A1394">
        <w:rPr>
          <w:rFonts w:ascii="Times New Roman" w:hAnsi="Times New Roman" w:cs="Times New Roman"/>
          <w:b/>
          <w:i/>
          <w:sz w:val="24"/>
          <w:szCs w:val="24"/>
          <w:lang w:val="en-GB"/>
        </w:rPr>
        <w:t>gionalisation</w:t>
      </w:r>
    </w:p>
    <w:p w:rsidR="006B1C9A" w:rsidRPr="00772412" w:rsidRDefault="008A1394" w:rsidP="004664E5">
      <w:pPr>
        <w:spacing w:line="240" w:lineRule="auto"/>
        <w:jc w:val="both"/>
        <w:rPr>
          <w:rFonts w:ascii="Times New Roman" w:hAnsi="Times New Roman" w:cs="Times New Roman"/>
          <w:sz w:val="24"/>
          <w:szCs w:val="24"/>
          <w:lang w:val="en-GB"/>
        </w:rPr>
      </w:pPr>
      <w:r w:rsidRPr="008A1394">
        <w:rPr>
          <w:rFonts w:ascii="Times New Roman" w:hAnsi="Times New Roman" w:cs="Times New Roman"/>
          <w:sz w:val="24"/>
          <w:szCs w:val="24"/>
          <w:lang w:val="en-GB"/>
        </w:rPr>
        <w:t>T</w:t>
      </w:r>
      <w:r w:rsidR="00862AA5">
        <w:rPr>
          <w:rFonts w:ascii="Times New Roman" w:hAnsi="Times New Roman" w:cs="Times New Roman"/>
          <w:sz w:val="24"/>
          <w:szCs w:val="24"/>
          <w:lang w:val="en-GB"/>
        </w:rPr>
        <w:t>he present international distribution</w:t>
      </w:r>
      <w:r w:rsidRPr="008A1394">
        <w:rPr>
          <w:rFonts w:ascii="Times New Roman" w:hAnsi="Times New Roman" w:cs="Times New Roman"/>
          <w:sz w:val="24"/>
          <w:szCs w:val="24"/>
          <w:lang w:val="en-GB"/>
        </w:rPr>
        <w:t xml:space="preserve"> of work in the globalized world gives rise to imbalance between demand and supply of work and to a </w:t>
      </w:r>
      <w:r w:rsidR="006B1C9A" w:rsidRPr="008A1394">
        <w:rPr>
          <w:rFonts w:ascii="Times New Roman" w:hAnsi="Times New Roman" w:cs="Times New Roman"/>
          <w:i/>
          <w:sz w:val="24"/>
          <w:szCs w:val="24"/>
          <w:lang w:val="en-GB"/>
        </w:rPr>
        <w:t xml:space="preserve">mismatch </w:t>
      </w:r>
      <w:r w:rsidRPr="008A1394">
        <w:rPr>
          <w:rFonts w:ascii="Times New Roman" w:hAnsi="Times New Roman" w:cs="Times New Roman"/>
          <w:sz w:val="24"/>
          <w:szCs w:val="24"/>
          <w:lang w:val="en-GB"/>
        </w:rPr>
        <w:t xml:space="preserve">between the </w:t>
      </w:r>
      <w:r>
        <w:rPr>
          <w:rFonts w:ascii="Times New Roman" w:hAnsi="Times New Roman" w:cs="Times New Roman"/>
          <w:sz w:val="24"/>
          <w:szCs w:val="24"/>
          <w:lang w:val="en-GB"/>
        </w:rPr>
        <w:t xml:space="preserve">work </w:t>
      </w:r>
      <w:r w:rsidR="006B1C9A" w:rsidRPr="008A1394">
        <w:rPr>
          <w:rFonts w:ascii="Times New Roman" w:hAnsi="Times New Roman" w:cs="Times New Roman"/>
          <w:sz w:val="24"/>
          <w:szCs w:val="24"/>
          <w:lang w:val="en-GB"/>
        </w:rPr>
        <w:t>capacit</w:t>
      </w:r>
      <w:r w:rsidRPr="008A1394">
        <w:rPr>
          <w:rFonts w:ascii="Times New Roman" w:hAnsi="Times New Roman" w:cs="Times New Roman"/>
          <w:sz w:val="24"/>
          <w:szCs w:val="24"/>
          <w:lang w:val="en-GB"/>
        </w:rPr>
        <w:t>ie</w:t>
      </w:r>
      <w:r w:rsidR="006B1C9A" w:rsidRPr="008A1394">
        <w:rPr>
          <w:rFonts w:ascii="Times New Roman" w:hAnsi="Times New Roman" w:cs="Times New Roman"/>
          <w:sz w:val="24"/>
          <w:szCs w:val="24"/>
          <w:lang w:val="en-GB"/>
        </w:rPr>
        <w:t>s</w:t>
      </w:r>
      <w:r w:rsidRPr="008A1394">
        <w:rPr>
          <w:rFonts w:ascii="Times New Roman" w:hAnsi="Times New Roman" w:cs="Times New Roman"/>
          <w:sz w:val="24"/>
          <w:szCs w:val="24"/>
          <w:lang w:val="en-GB"/>
        </w:rPr>
        <w:t xml:space="preserve"> offered and</w:t>
      </w:r>
      <w:r>
        <w:rPr>
          <w:rFonts w:ascii="Times New Roman" w:hAnsi="Times New Roman" w:cs="Times New Roman"/>
          <w:sz w:val="24"/>
          <w:szCs w:val="24"/>
          <w:lang w:val="en-GB"/>
        </w:rPr>
        <w:t xml:space="preserve"> </w:t>
      </w:r>
      <w:r w:rsidRPr="008A1394">
        <w:rPr>
          <w:rFonts w:ascii="Times New Roman" w:hAnsi="Times New Roman" w:cs="Times New Roman"/>
          <w:sz w:val="24"/>
          <w:szCs w:val="24"/>
          <w:lang w:val="en-GB"/>
        </w:rPr>
        <w:t xml:space="preserve">demanded, </w:t>
      </w:r>
      <w:r w:rsidR="006B1D8A">
        <w:rPr>
          <w:rFonts w:ascii="Times New Roman" w:hAnsi="Times New Roman" w:cs="Times New Roman"/>
          <w:sz w:val="24"/>
          <w:szCs w:val="24"/>
          <w:lang w:val="en-GB"/>
        </w:rPr>
        <w:t>which develop in</w:t>
      </w:r>
      <w:r>
        <w:rPr>
          <w:rFonts w:ascii="Times New Roman" w:hAnsi="Times New Roman" w:cs="Times New Roman"/>
          <w:sz w:val="24"/>
          <w:szCs w:val="24"/>
          <w:lang w:val="en-GB"/>
        </w:rPr>
        <w:t xml:space="preserve"> different way</w:t>
      </w:r>
      <w:r w:rsidR="006B1D8A">
        <w:rPr>
          <w:rFonts w:ascii="Times New Roman" w:hAnsi="Times New Roman" w:cs="Times New Roman"/>
          <w:sz w:val="24"/>
          <w:szCs w:val="24"/>
          <w:lang w:val="en-GB"/>
        </w:rPr>
        <w:t>s</w:t>
      </w:r>
      <w:r>
        <w:rPr>
          <w:rFonts w:ascii="Times New Roman" w:hAnsi="Times New Roman" w:cs="Times New Roman"/>
          <w:sz w:val="24"/>
          <w:szCs w:val="24"/>
          <w:lang w:val="en-GB"/>
        </w:rPr>
        <w:t xml:space="preserve"> according to the social spheres and the technologies of the countries</w:t>
      </w:r>
      <w:r w:rsidR="002D3240" w:rsidRPr="008A1394">
        <w:rPr>
          <w:rFonts w:ascii="Times New Roman" w:hAnsi="Times New Roman" w:cs="Times New Roman"/>
          <w:sz w:val="24"/>
          <w:szCs w:val="24"/>
          <w:lang w:val="en-GB"/>
        </w:rPr>
        <w:t>.</w:t>
      </w:r>
      <w:r w:rsidR="006B1D8A">
        <w:rPr>
          <w:rFonts w:ascii="Times New Roman" w:hAnsi="Times New Roman" w:cs="Times New Roman"/>
          <w:sz w:val="24"/>
          <w:szCs w:val="24"/>
          <w:lang w:val="en-GB"/>
        </w:rPr>
        <w:t xml:space="preserve"> </w:t>
      </w:r>
      <w:r w:rsidR="006B1D8A" w:rsidRPr="006B1D8A">
        <w:rPr>
          <w:rFonts w:ascii="Times New Roman" w:hAnsi="Times New Roman" w:cs="Times New Roman"/>
          <w:sz w:val="24"/>
          <w:szCs w:val="24"/>
          <w:lang w:val="en-GB"/>
        </w:rPr>
        <w:t xml:space="preserve">That </w:t>
      </w:r>
      <w:r w:rsidR="002D3240" w:rsidRPr="006B1D8A">
        <w:rPr>
          <w:rFonts w:ascii="Times New Roman" w:hAnsi="Times New Roman" w:cs="Times New Roman"/>
          <w:sz w:val="24"/>
          <w:szCs w:val="24"/>
          <w:lang w:val="en-GB"/>
        </w:rPr>
        <w:t xml:space="preserve">situation </w:t>
      </w:r>
      <w:r w:rsidR="006B1D8A" w:rsidRPr="006B1D8A">
        <w:rPr>
          <w:rFonts w:ascii="Times New Roman" w:hAnsi="Times New Roman" w:cs="Times New Roman"/>
          <w:sz w:val="24"/>
          <w:szCs w:val="24"/>
          <w:lang w:val="en-GB"/>
        </w:rPr>
        <w:t xml:space="preserve">is worsened by the </w:t>
      </w:r>
      <w:r w:rsidR="002D3240" w:rsidRPr="006B1D8A">
        <w:rPr>
          <w:rFonts w:ascii="Times New Roman" w:hAnsi="Times New Roman" w:cs="Times New Roman"/>
          <w:i/>
          <w:sz w:val="24"/>
          <w:szCs w:val="24"/>
          <w:lang w:val="en-GB"/>
        </w:rPr>
        <w:t>brain drain</w:t>
      </w:r>
      <w:r w:rsidR="006B1D8A" w:rsidRPr="006B1D8A">
        <w:rPr>
          <w:rFonts w:ascii="Times New Roman" w:hAnsi="Times New Roman" w:cs="Times New Roman"/>
          <w:i/>
          <w:sz w:val="24"/>
          <w:szCs w:val="24"/>
          <w:lang w:val="en-GB"/>
        </w:rPr>
        <w:t xml:space="preserve"> </w:t>
      </w:r>
      <w:r w:rsidR="006B1D8A" w:rsidRPr="006B1D8A">
        <w:rPr>
          <w:rFonts w:ascii="Times New Roman" w:hAnsi="Times New Roman" w:cs="Times New Roman"/>
          <w:sz w:val="24"/>
          <w:szCs w:val="24"/>
          <w:lang w:val="en-GB"/>
        </w:rPr>
        <w:t xml:space="preserve">from poor countries and by the </w:t>
      </w:r>
      <w:r w:rsidR="006B1D8A" w:rsidRPr="006B1D8A">
        <w:rPr>
          <w:rFonts w:ascii="Times New Roman" w:hAnsi="Times New Roman" w:cs="Times New Roman"/>
          <w:i/>
          <w:sz w:val="24"/>
          <w:szCs w:val="24"/>
          <w:lang w:val="en-GB"/>
        </w:rPr>
        <w:t>brain gain</w:t>
      </w:r>
      <w:r w:rsidR="002D3240" w:rsidRPr="006B1D8A">
        <w:rPr>
          <w:rFonts w:ascii="Times New Roman" w:hAnsi="Times New Roman" w:cs="Times New Roman"/>
          <w:i/>
          <w:sz w:val="24"/>
          <w:szCs w:val="24"/>
          <w:lang w:val="en-GB"/>
        </w:rPr>
        <w:t xml:space="preserve"> </w:t>
      </w:r>
      <w:r w:rsidR="006B1D8A">
        <w:rPr>
          <w:rFonts w:ascii="Times New Roman" w:hAnsi="Times New Roman" w:cs="Times New Roman"/>
          <w:sz w:val="24"/>
          <w:szCs w:val="24"/>
          <w:lang w:val="en-GB"/>
        </w:rPr>
        <w:t>of rich countries</w:t>
      </w:r>
      <w:r w:rsidR="002D3240" w:rsidRPr="006B1D8A">
        <w:rPr>
          <w:rFonts w:ascii="Times New Roman" w:hAnsi="Times New Roman" w:cs="Times New Roman"/>
          <w:sz w:val="24"/>
          <w:szCs w:val="24"/>
          <w:lang w:val="en-GB"/>
        </w:rPr>
        <w:t xml:space="preserve">. </w:t>
      </w:r>
      <w:r w:rsidR="00BD0794" w:rsidRPr="00DD7F2E">
        <w:rPr>
          <w:rFonts w:ascii="Times New Roman" w:hAnsi="Times New Roman" w:cs="Times New Roman"/>
          <w:sz w:val="24"/>
          <w:szCs w:val="24"/>
          <w:lang w:val="en-GB"/>
        </w:rPr>
        <w:t xml:space="preserve">In fact the </w:t>
      </w:r>
      <w:r w:rsidR="00862AA5">
        <w:rPr>
          <w:rFonts w:ascii="Times New Roman" w:hAnsi="Times New Roman" w:cs="Times New Roman"/>
          <w:sz w:val="24"/>
          <w:szCs w:val="24"/>
          <w:lang w:val="en-GB"/>
        </w:rPr>
        <w:t>internationaliz</w:t>
      </w:r>
      <w:r w:rsidR="002D3240" w:rsidRPr="00DD7F2E">
        <w:rPr>
          <w:rFonts w:ascii="Times New Roman" w:hAnsi="Times New Roman" w:cs="Times New Roman"/>
          <w:sz w:val="24"/>
          <w:szCs w:val="24"/>
          <w:lang w:val="en-GB"/>
        </w:rPr>
        <w:t xml:space="preserve">ation </w:t>
      </w:r>
      <w:r w:rsidR="00BD0794" w:rsidRPr="00DD7F2E">
        <w:rPr>
          <w:rFonts w:ascii="Times New Roman" w:hAnsi="Times New Roman" w:cs="Times New Roman"/>
          <w:sz w:val="24"/>
          <w:szCs w:val="24"/>
          <w:lang w:val="en-GB"/>
        </w:rPr>
        <w:t xml:space="preserve">of economies, which has increased a lot in the second post-war </w:t>
      </w:r>
      <w:r w:rsidR="00862AA5">
        <w:rPr>
          <w:rFonts w:ascii="Times New Roman" w:hAnsi="Times New Roman" w:cs="Times New Roman"/>
          <w:sz w:val="24"/>
          <w:szCs w:val="24"/>
          <w:lang w:val="en-GB"/>
        </w:rPr>
        <w:t>era</w:t>
      </w:r>
      <w:r w:rsidR="002D3240" w:rsidRPr="00DD7F2E">
        <w:rPr>
          <w:rFonts w:ascii="Times New Roman" w:hAnsi="Times New Roman" w:cs="Times New Roman"/>
          <w:sz w:val="24"/>
          <w:szCs w:val="24"/>
          <w:lang w:val="en-GB"/>
        </w:rPr>
        <w:t xml:space="preserve">, </w:t>
      </w:r>
      <w:r w:rsidR="00BD0794" w:rsidRPr="00DD7F2E">
        <w:rPr>
          <w:rFonts w:ascii="Times New Roman" w:hAnsi="Times New Roman" w:cs="Times New Roman"/>
          <w:sz w:val="24"/>
          <w:szCs w:val="24"/>
          <w:lang w:val="en-GB"/>
        </w:rPr>
        <w:t>has n</w:t>
      </w:r>
      <w:r w:rsidR="00DD7F2E">
        <w:rPr>
          <w:rFonts w:ascii="Times New Roman" w:hAnsi="Times New Roman" w:cs="Times New Roman"/>
          <w:sz w:val="24"/>
          <w:szCs w:val="24"/>
          <w:lang w:val="en-GB"/>
        </w:rPr>
        <w:t>ot only paved the way for consi</w:t>
      </w:r>
      <w:r w:rsidR="00BD0794" w:rsidRPr="00DD7F2E">
        <w:rPr>
          <w:rFonts w:ascii="Times New Roman" w:hAnsi="Times New Roman" w:cs="Times New Roman"/>
          <w:sz w:val="24"/>
          <w:szCs w:val="24"/>
          <w:lang w:val="en-GB"/>
        </w:rPr>
        <w:t>s</w:t>
      </w:r>
      <w:r w:rsidR="00DD7F2E">
        <w:rPr>
          <w:rFonts w:ascii="Times New Roman" w:hAnsi="Times New Roman" w:cs="Times New Roman"/>
          <w:sz w:val="24"/>
          <w:szCs w:val="24"/>
          <w:lang w:val="en-GB"/>
        </w:rPr>
        <w:t>te</w:t>
      </w:r>
      <w:r w:rsidR="00BD0794" w:rsidRPr="00DD7F2E">
        <w:rPr>
          <w:rFonts w:ascii="Times New Roman" w:hAnsi="Times New Roman" w:cs="Times New Roman"/>
          <w:sz w:val="24"/>
          <w:szCs w:val="24"/>
          <w:lang w:val="en-GB"/>
        </w:rPr>
        <w:t xml:space="preserve">nt benefices, static and dynamic ones, of the </w:t>
      </w:r>
      <w:r w:rsidR="00DD7F2E">
        <w:rPr>
          <w:rFonts w:ascii="Times New Roman" w:hAnsi="Times New Roman" w:cs="Times New Roman"/>
          <w:sz w:val="24"/>
          <w:szCs w:val="24"/>
          <w:lang w:val="en-GB"/>
        </w:rPr>
        <w:t>specializ</w:t>
      </w:r>
      <w:r w:rsidR="00BD0794" w:rsidRPr="00DD7F2E">
        <w:rPr>
          <w:rFonts w:ascii="Times New Roman" w:hAnsi="Times New Roman" w:cs="Times New Roman"/>
          <w:sz w:val="24"/>
          <w:szCs w:val="24"/>
          <w:lang w:val="en-GB"/>
        </w:rPr>
        <w:t>ation in production</w:t>
      </w:r>
      <w:r w:rsidR="00BC0F7D" w:rsidRPr="00DD7F2E">
        <w:rPr>
          <w:rFonts w:ascii="Times New Roman" w:hAnsi="Times New Roman" w:cs="Times New Roman"/>
          <w:sz w:val="24"/>
          <w:szCs w:val="24"/>
          <w:lang w:val="en-GB"/>
        </w:rPr>
        <w:t xml:space="preserve"> –</w:t>
      </w:r>
      <w:r w:rsidR="006C3DB1" w:rsidRPr="00DD7F2E">
        <w:rPr>
          <w:rFonts w:ascii="Times New Roman" w:hAnsi="Times New Roman" w:cs="Times New Roman"/>
          <w:sz w:val="24"/>
          <w:szCs w:val="24"/>
          <w:lang w:val="en-GB"/>
        </w:rPr>
        <w:t xml:space="preserve"> </w:t>
      </w:r>
      <w:r w:rsidR="00BD0794" w:rsidRPr="00DD7F2E">
        <w:rPr>
          <w:rFonts w:ascii="Times New Roman" w:hAnsi="Times New Roman" w:cs="Times New Roman"/>
          <w:sz w:val="24"/>
          <w:szCs w:val="24"/>
          <w:lang w:val="en-GB"/>
        </w:rPr>
        <w:t xml:space="preserve">which are often mentioned in the </w:t>
      </w:r>
      <w:r w:rsidR="00DD7F2E" w:rsidRPr="00DD7F2E">
        <w:rPr>
          <w:rFonts w:ascii="Times New Roman" w:hAnsi="Times New Roman" w:cs="Times New Roman"/>
          <w:sz w:val="24"/>
          <w:szCs w:val="24"/>
          <w:lang w:val="en-GB"/>
        </w:rPr>
        <w:t>handbooks of international economics</w:t>
      </w:r>
      <w:r w:rsidR="00BC0F7D" w:rsidRPr="00DD7F2E">
        <w:rPr>
          <w:rFonts w:ascii="Times New Roman" w:hAnsi="Times New Roman" w:cs="Times New Roman"/>
          <w:sz w:val="24"/>
          <w:szCs w:val="24"/>
          <w:lang w:val="en-GB"/>
        </w:rPr>
        <w:t xml:space="preserve"> –</w:t>
      </w:r>
      <w:r w:rsidR="00862AA5">
        <w:rPr>
          <w:rFonts w:ascii="Times New Roman" w:hAnsi="Times New Roman" w:cs="Times New Roman"/>
          <w:sz w:val="24"/>
          <w:szCs w:val="24"/>
          <w:lang w:val="en-GB"/>
        </w:rPr>
        <w:t>,</w:t>
      </w:r>
      <w:r w:rsidR="00BC0F7D" w:rsidRPr="00DD7F2E">
        <w:rPr>
          <w:rFonts w:ascii="Times New Roman" w:hAnsi="Times New Roman" w:cs="Times New Roman"/>
          <w:sz w:val="24"/>
          <w:szCs w:val="24"/>
          <w:lang w:val="en-GB"/>
        </w:rPr>
        <w:t xml:space="preserve"> </w:t>
      </w:r>
      <w:r w:rsidR="00DD7F2E" w:rsidRPr="00DD7F2E">
        <w:rPr>
          <w:rFonts w:ascii="Times New Roman" w:hAnsi="Times New Roman" w:cs="Times New Roman"/>
          <w:sz w:val="24"/>
          <w:szCs w:val="24"/>
          <w:lang w:val="en-GB"/>
        </w:rPr>
        <w:t>but also for corresponding disadvantages</w:t>
      </w:r>
      <w:r w:rsidR="00BC0F7D" w:rsidRPr="00DD7F2E">
        <w:rPr>
          <w:rFonts w:ascii="Times New Roman" w:hAnsi="Times New Roman" w:cs="Times New Roman"/>
          <w:sz w:val="24"/>
          <w:szCs w:val="24"/>
          <w:lang w:val="en-GB"/>
        </w:rPr>
        <w:t xml:space="preserve">, </w:t>
      </w:r>
      <w:r w:rsidR="00DD7F2E" w:rsidRPr="00DD7F2E">
        <w:rPr>
          <w:rFonts w:ascii="Times New Roman" w:hAnsi="Times New Roman" w:cs="Times New Roman"/>
          <w:sz w:val="24"/>
          <w:szCs w:val="24"/>
          <w:lang w:val="en-GB"/>
        </w:rPr>
        <w:t>such as the d</w:t>
      </w:r>
      <w:r w:rsidR="00DD7F2E">
        <w:rPr>
          <w:rFonts w:ascii="Times New Roman" w:hAnsi="Times New Roman" w:cs="Times New Roman"/>
          <w:sz w:val="24"/>
          <w:szCs w:val="24"/>
          <w:lang w:val="en-GB"/>
        </w:rPr>
        <w:t>ependence in production a</w:t>
      </w:r>
      <w:r w:rsidR="00DD7F2E" w:rsidRPr="00DD7F2E">
        <w:rPr>
          <w:rFonts w:ascii="Times New Roman" w:hAnsi="Times New Roman" w:cs="Times New Roman"/>
          <w:sz w:val="24"/>
          <w:szCs w:val="24"/>
          <w:lang w:val="en-GB"/>
        </w:rPr>
        <w:t>n</w:t>
      </w:r>
      <w:r w:rsidR="00DD7F2E">
        <w:rPr>
          <w:rFonts w:ascii="Times New Roman" w:hAnsi="Times New Roman" w:cs="Times New Roman"/>
          <w:sz w:val="24"/>
          <w:szCs w:val="24"/>
          <w:lang w:val="en-GB"/>
        </w:rPr>
        <w:t>d</w:t>
      </w:r>
      <w:r w:rsidR="00DD7F2E" w:rsidRPr="00DD7F2E">
        <w:rPr>
          <w:rFonts w:ascii="Times New Roman" w:hAnsi="Times New Roman" w:cs="Times New Roman"/>
          <w:sz w:val="24"/>
          <w:szCs w:val="24"/>
          <w:lang w:val="en-GB"/>
        </w:rPr>
        <w:t xml:space="preserve"> tec</w:t>
      </w:r>
      <w:r w:rsidR="00DD7F2E">
        <w:rPr>
          <w:rFonts w:ascii="Times New Roman" w:hAnsi="Times New Roman" w:cs="Times New Roman"/>
          <w:sz w:val="24"/>
          <w:szCs w:val="24"/>
          <w:lang w:val="en-GB"/>
        </w:rPr>
        <w:t>hnology</w:t>
      </w:r>
      <w:r w:rsidR="00BC0F7D" w:rsidRPr="00DD7F2E">
        <w:rPr>
          <w:rFonts w:ascii="Times New Roman" w:hAnsi="Times New Roman" w:cs="Times New Roman"/>
          <w:sz w:val="24"/>
          <w:szCs w:val="24"/>
          <w:lang w:val="en-GB"/>
        </w:rPr>
        <w:t xml:space="preserve">, </w:t>
      </w:r>
      <w:r w:rsidR="00DD7F2E">
        <w:rPr>
          <w:rFonts w:ascii="Times New Roman" w:hAnsi="Times New Roman" w:cs="Times New Roman"/>
          <w:sz w:val="24"/>
          <w:szCs w:val="24"/>
          <w:lang w:val="en-GB"/>
        </w:rPr>
        <w:t>the</w:t>
      </w:r>
      <w:r w:rsidR="00BC0F7D" w:rsidRPr="00DD7F2E">
        <w:rPr>
          <w:rFonts w:ascii="Times New Roman" w:hAnsi="Times New Roman" w:cs="Times New Roman"/>
          <w:sz w:val="24"/>
          <w:szCs w:val="24"/>
          <w:lang w:val="en-GB"/>
        </w:rPr>
        <w:t xml:space="preserve"> </w:t>
      </w:r>
      <w:r w:rsidR="00BC0F7D" w:rsidRPr="00DD7F2E">
        <w:rPr>
          <w:rFonts w:ascii="Times New Roman" w:hAnsi="Times New Roman" w:cs="Times New Roman"/>
          <w:i/>
          <w:sz w:val="24"/>
          <w:szCs w:val="24"/>
          <w:lang w:val="en-GB"/>
        </w:rPr>
        <w:t xml:space="preserve">capital reversal </w:t>
      </w:r>
      <w:r w:rsidR="00BC0F7D" w:rsidRPr="00DD7F2E">
        <w:rPr>
          <w:rFonts w:ascii="Times New Roman" w:hAnsi="Times New Roman" w:cs="Times New Roman"/>
          <w:sz w:val="24"/>
          <w:szCs w:val="24"/>
          <w:lang w:val="en-GB"/>
        </w:rPr>
        <w:t>(</w:t>
      </w:r>
      <w:r w:rsidR="00DD7F2E">
        <w:rPr>
          <w:rFonts w:ascii="Times New Roman" w:hAnsi="Times New Roman" w:cs="Times New Roman"/>
          <w:sz w:val="24"/>
          <w:szCs w:val="24"/>
          <w:lang w:val="en-GB"/>
        </w:rPr>
        <w:t>tried by the Asian Tigers in the Nineties</w:t>
      </w:r>
      <w:r w:rsidR="00BC0F7D" w:rsidRPr="00DD7F2E">
        <w:rPr>
          <w:rFonts w:ascii="Times New Roman" w:hAnsi="Times New Roman" w:cs="Times New Roman"/>
          <w:sz w:val="24"/>
          <w:szCs w:val="24"/>
          <w:lang w:val="en-GB"/>
        </w:rPr>
        <w:t xml:space="preserve">), </w:t>
      </w:r>
      <w:r w:rsidR="00DD7F2E">
        <w:rPr>
          <w:rFonts w:ascii="Times New Roman" w:hAnsi="Times New Roman" w:cs="Times New Roman"/>
          <w:sz w:val="24"/>
          <w:szCs w:val="24"/>
          <w:lang w:val="en-GB"/>
        </w:rPr>
        <w:t xml:space="preserve">the cultural </w:t>
      </w:r>
      <w:r w:rsidR="0005580E" w:rsidRPr="00DD7F2E">
        <w:rPr>
          <w:rFonts w:ascii="Times New Roman" w:hAnsi="Times New Roman" w:cs="Times New Roman"/>
          <w:sz w:val="24"/>
          <w:szCs w:val="24"/>
          <w:lang w:val="en-GB"/>
        </w:rPr>
        <w:t xml:space="preserve">diversification </w:t>
      </w:r>
      <w:r w:rsidR="00DD7F2E">
        <w:rPr>
          <w:rFonts w:ascii="Times New Roman" w:hAnsi="Times New Roman" w:cs="Times New Roman"/>
          <w:sz w:val="24"/>
          <w:szCs w:val="24"/>
          <w:lang w:val="en-GB"/>
        </w:rPr>
        <w:t>already mentioned and</w:t>
      </w:r>
      <w:r w:rsidR="00EC1E7C">
        <w:rPr>
          <w:rFonts w:ascii="Times New Roman" w:hAnsi="Times New Roman" w:cs="Times New Roman"/>
          <w:sz w:val="24"/>
          <w:szCs w:val="24"/>
          <w:lang w:val="en-GB"/>
        </w:rPr>
        <w:t>, quite</w:t>
      </w:r>
      <w:r w:rsidR="00DD7F2E">
        <w:rPr>
          <w:rFonts w:ascii="Times New Roman" w:hAnsi="Times New Roman" w:cs="Times New Roman"/>
          <w:sz w:val="24"/>
          <w:szCs w:val="24"/>
          <w:lang w:val="en-GB"/>
        </w:rPr>
        <w:t xml:space="preserve"> often</w:t>
      </w:r>
      <w:r w:rsidR="00EC1E7C">
        <w:rPr>
          <w:rFonts w:ascii="Times New Roman" w:hAnsi="Times New Roman" w:cs="Times New Roman"/>
          <w:sz w:val="24"/>
          <w:szCs w:val="24"/>
          <w:lang w:val="en-GB"/>
        </w:rPr>
        <w:t>,</w:t>
      </w:r>
      <w:r w:rsidR="00DD7F2E">
        <w:rPr>
          <w:rFonts w:ascii="Times New Roman" w:hAnsi="Times New Roman" w:cs="Times New Roman"/>
          <w:sz w:val="24"/>
          <w:szCs w:val="24"/>
          <w:lang w:val="en-GB"/>
        </w:rPr>
        <w:t xml:space="preserve"> political dependence, which is – wrongly - very rarely mentioned</w:t>
      </w:r>
      <w:r w:rsidR="006C3DB1" w:rsidRPr="00DD7F2E">
        <w:rPr>
          <w:rFonts w:ascii="Times New Roman" w:hAnsi="Times New Roman" w:cs="Times New Roman"/>
          <w:sz w:val="24"/>
          <w:szCs w:val="24"/>
          <w:lang w:val="en-GB"/>
        </w:rPr>
        <w:t xml:space="preserve">. </w:t>
      </w:r>
      <w:r w:rsidR="00DD7F2E" w:rsidRPr="00772412">
        <w:rPr>
          <w:rFonts w:ascii="Times New Roman" w:hAnsi="Times New Roman" w:cs="Times New Roman"/>
          <w:sz w:val="24"/>
          <w:szCs w:val="24"/>
          <w:lang w:val="en-GB"/>
        </w:rPr>
        <w:t>While the advantages of the internationaliz</w:t>
      </w:r>
      <w:r w:rsidR="006C3DB1" w:rsidRPr="00772412">
        <w:rPr>
          <w:rFonts w:ascii="Times New Roman" w:hAnsi="Times New Roman" w:cs="Times New Roman"/>
          <w:sz w:val="24"/>
          <w:szCs w:val="24"/>
          <w:lang w:val="en-GB"/>
        </w:rPr>
        <w:t xml:space="preserve">ation </w:t>
      </w:r>
      <w:r w:rsidR="00772412" w:rsidRPr="00772412">
        <w:rPr>
          <w:rFonts w:ascii="Times New Roman" w:hAnsi="Times New Roman" w:cs="Times New Roman"/>
          <w:sz w:val="24"/>
          <w:szCs w:val="24"/>
          <w:lang w:val="en-GB"/>
        </w:rPr>
        <w:t>of the exchanges get the better in periods of international extension</w:t>
      </w:r>
      <w:r w:rsidR="006C3DB1" w:rsidRPr="00772412">
        <w:rPr>
          <w:rFonts w:ascii="Times New Roman" w:hAnsi="Times New Roman" w:cs="Times New Roman"/>
          <w:sz w:val="24"/>
          <w:szCs w:val="24"/>
          <w:lang w:val="en-GB"/>
        </w:rPr>
        <w:t>,</w:t>
      </w:r>
      <w:r w:rsidR="002D3240" w:rsidRPr="00772412">
        <w:rPr>
          <w:rFonts w:ascii="Times New Roman" w:hAnsi="Times New Roman" w:cs="Times New Roman"/>
          <w:sz w:val="24"/>
          <w:szCs w:val="24"/>
          <w:lang w:val="en-GB"/>
        </w:rPr>
        <w:t xml:space="preserve"> </w:t>
      </w:r>
      <w:r w:rsidR="00772412">
        <w:rPr>
          <w:rFonts w:ascii="Times New Roman" w:hAnsi="Times New Roman" w:cs="Times New Roman"/>
          <w:sz w:val="24"/>
          <w:szCs w:val="24"/>
          <w:lang w:val="en-GB"/>
        </w:rPr>
        <w:t xml:space="preserve">the disadvantages imperil the dependent countries, especially during periods of </w:t>
      </w:r>
      <w:r w:rsidR="006C3DB1" w:rsidRPr="00772412">
        <w:rPr>
          <w:rFonts w:ascii="Times New Roman" w:hAnsi="Times New Roman" w:cs="Times New Roman"/>
          <w:sz w:val="24"/>
          <w:szCs w:val="24"/>
          <w:lang w:val="en-GB"/>
        </w:rPr>
        <w:t xml:space="preserve">tension. </w:t>
      </w:r>
    </w:p>
    <w:p w:rsidR="008A69DE" w:rsidRPr="00D32FA2" w:rsidRDefault="00772412" w:rsidP="004664E5">
      <w:pPr>
        <w:spacing w:line="240" w:lineRule="auto"/>
        <w:jc w:val="both"/>
        <w:rPr>
          <w:rFonts w:ascii="Times New Roman" w:hAnsi="Times New Roman" w:cs="Times New Roman"/>
          <w:sz w:val="24"/>
          <w:szCs w:val="24"/>
          <w:lang w:val="en-GB"/>
        </w:rPr>
      </w:pPr>
      <w:r w:rsidRPr="00772412">
        <w:rPr>
          <w:rFonts w:ascii="Times New Roman" w:hAnsi="Times New Roman" w:cs="Times New Roman"/>
          <w:sz w:val="24"/>
          <w:szCs w:val="24"/>
          <w:lang w:val="en-GB"/>
        </w:rPr>
        <w:t>The world has changed especially in the last 20 years of the globaliz</w:t>
      </w:r>
      <w:r w:rsidR="006C3DB1" w:rsidRPr="00772412">
        <w:rPr>
          <w:rFonts w:ascii="Times New Roman" w:hAnsi="Times New Roman" w:cs="Times New Roman"/>
          <w:sz w:val="24"/>
          <w:szCs w:val="24"/>
          <w:lang w:val="en-GB"/>
        </w:rPr>
        <w:t xml:space="preserve">ation </w:t>
      </w:r>
      <w:r w:rsidRPr="00772412">
        <w:rPr>
          <w:rFonts w:ascii="Times New Roman" w:hAnsi="Times New Roman" w:cs="Times New Roman"/>
          <w:sz w:val="24"/>
          <w:szCs w:val="24"/>
          <w:lang w:val="en-GB"/>
        </w:rPr>
        <w:t>of the markets, favoured by the internationaliz</w:t>
      </w:r>
      <w:r w:rsidR="0010142B" w:rsidRPr="00772412">
        <w:rPr>
          <w:rFonts w:ascii="Times New Roman" w:hAnsi="Times New Roman" w:cs="Times New Roman"/>
          <w:sz w:val="24"/>
          <w:szCs w:val="24"/>
          <w:lang w:val="en-GB"/>
        </w:rPr>
        <w:t xml:space="preserve">ation </w:t>
      </w:r>
      <w:r w:rsidRPr="00772412">
        <w:rPr>
          <w:rFonts w:ascii="Times New Roman" w:hAnsi="Times New Roman" w:cs="Times New Roman"/>
          <w:sz w:val="24"/>
          <w:szCs w:val="24"/>
          <w:lang w:val="en-GB"/>
        </w:rPr>
        <w:t>of exchanges and by technology</w:t>
      </w:r>
      <w:r w:rsidR="0010142B" w:rsidRPr="0077241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giving rise to a substantial reduction of the </w:t>
      </w:r>
      <w:r w:rsidR="00EC1E7C">
        <w:rPr>
          <w:rFonts w:ascii="Times New Roman" w:hAnsi="Times New Roman" w:cs="Times New Roman"/>
          <w:sz w:val="24"/>
          <w:szCs w:val="24"/>
          <w:lang w:val="en-GB"/>
        </w:rPr>
        <w:t>efficiency of domestic</w:t>
      </w:r>
      <w:r w:rsidR="001C3648">
        <w:rPr>
          <w:rFonts w:ascii="Times New Roman" w:hAnsi="Times New Roman" w:cs="Times New Roman"/>
          <w:sz w:val="24"/>
          <w:szCs w:val="24"/>
          <w:lang w:val="en-GB"/>
        </w:rPr>
        <w:t xml:space="preserve"> poli</w:t>
      </w:r>
      <w:r w:rsidR="00862AA5">
        <w:rPr>
          <w:rFonts w:ascii="Times New Roman" w:hAnsi="Times New Roman" w:cs="Times New Roman"/>
          <w:sz w:val="24"/>
          <w:szCs w:val="24"/>
          <w:lang w:val="en-GB"/>
        </w:rPr>
        <w:t>tics</w:t>
      </w:r>
      <w:r w:rsidR="001C3648">
        <w:rPr>
          <w:rFonts w:ascii="Times New Roman" w:hAnsi="Times New Roman" w:cs="Times New Roman"/>
          <w:sz w:val="24"/>
          <w:szCs w:val="24"/>
          <w:lang w:val="en-GB"/>
        </w:rPr>
        <w:t xml:space="preserve"> of every country</w:t>
      </w:r>
      <w:r w:rsidR="0010142B" w:rsidRPr="00772412">
        <w:rPr>
          <w:rFonts w:ascii="Times New Roman" w:hAnsi="Times New Roman" w:cs="Times New Roman"/>
          <w:sz w:val="24"/>
          <w:szCs w:val="24"/>
          <w:lang w:val="en-GB"/>
        </w:rPr>
        <w:t xml:space="preserve">. </w:t>
      </w:r>
      <w:r w:rsidR="001C3648" w:rsidRPr="001C3648">
        <w:rPr>
          <w:rFonts w:ascii="Times New Roman" w:hAnsi="Times New Roman" w:cs="Times New Roman"/>
          <w:sz w:val="24"/>
          <w:szCs w:val="24"/>
          <w:lang w:val="en-GB"/>
        </w:rPr>
        <w:t>One must first mention that the countries industrialized in the last two centuries, following systems and procedures which one tends to eliminate from memory</w:t>
      </w:r>
      <w:r w:rsidR="0010142B" w:rsidRPr="001C3648">
        <w:rPr>
          <w:rFonts w:ascii="Times New Roman" w:hAnsi="Times New Roman" w:cs="Times New Roman"/>
          <w:sz w:val="24"/>
          <w:szCs w:val="24"/>
          <w:lang w:val="en-GB"/>
        </w:rPr>
        <w:t xml:space="preserve">, </w:t>
      </w:r>
      <w:r w:rsidR="001C3648" w:rsidRPr="001C3648">
        <w:rPr>
          <w:rFonts w:ascii="Times New Roman" w:hAnsi="Times New Roman" w:cs="Times New Roman"/>
          <w:sz w:val="24"/>
          <w:szCs w:val="24"/>
          <w:lang w:val="en-GB"/>
        </w:rPr>
        <w:t xml:space="preserve">because of the suffering caused for the </w:t>
      </w:r>
      <w:r w:rsidR="0010142B" w:rsidRPr="001C3648">
        <w:rPr>
          <w:rFonts w:ascii="Times New Roman" w:hAnsi="Times New Roman" w:cs="Times New Roman"/>
          <w:sz w:val="24"/>
          <w:szCs w:val="24"/>
          <w:lang w:val="en-GB"/>
        </w:rPr>
        <w:t xml:space="preserve">populations </w:t>
      </w:r>
      <w:r w:rsidR="001C3648" w:rsidRPr="001C3648">
        <w:rPr>
          <w:rFonts w:ascii="Times New Roman" w:hAnsi="Times New Roman" w:cs="Times New Roman"/>
          <w:sz w:val="24"/>
          <w:szCs w:val="24"/>
          <w:lang w:val="en-GB"/>
        </w:rPr>
        <w:t>in those centuries</w:t>
      </w:r>
      <w:r w:rsidR="0010142B" w:rsidRPr="001C3648">
        <w:rPr>
          <w:rFonts w:ascii="Times New Roman" w:hAnsi="Times New Roman" w:cs="Times New Roman"/>
          <w:sz w:val="24"/>
          <w:szCs w:val="24"/>
          <w:lang w:val="en-GB"/>
        </w:rPr>
        <w:t xml:space="preserve">, </w:t>
      </w:r>
      <w:r w:rsidR="001C3648">
        <w:rPr>
          <w:rFonts w:ascii="Times New Roman" w:hAnsi="Times New Roman" w:cs="Times New Roman"/>
          <w:sz w:val="24"/>
          <w:szCs w:val="24"/>
          <w:lang w:val="en-GB"/>
        </w:rPr>
        <w:t>have blocked –</w:t>
      </w:r>
      <w:r w:rsidR="0010142B" w:rsidRPr="001C3648">
        <w:rPr>
          <w:rFonts w:ascii="Times New Roman" w:hAnsi="Times New Roman" w:cs="Times New Roman"/>
          <w:sz w:val="24"/>
          <w:szCs w:val="24"/>
          <w:lang w:val="en-GB"/>
        </w:rPr>
        <w:t xml:space="preserve"> </w:t>
      </w:r>
      <w:r w:rsidR="001C3648">
        <w:rPr>
          <w:rFonts w:ascii="Times New Roman" w:hAnsi="Times New Roman" w:cs="Times New Roman"/>
          <w:sz w:val="24"/>
          <w:szCs w:val="24"/>
          <w:lang w:val="en-GB"/>
        </w:rPr>
        <w:t xml:space="preserve">by means of the activity of international </w:t>
      </w:r>
      <w:r w:rsidR="0010142B" w:rsidRPr="001C3648">
        <w:rPr>
          <w:rFonts w:ascii="Times New Roman" w:hAnsi="Times New Roman" w:cs="Times New Roman"/>
          <w:sz w:val="24"/>
          <w:szCs w:val="24"/>
          <w:lang w:val="en-GB"/>
        </w:rPr>
        <w:t>institutions</w:t>
      </w:r>
      <w:r w:rsidR="001C3648">
        <w:rPr>
          <w:rFonts w:ascii="Times New Roman" w:hAnsi="Times New Roman" w:cs="Times New Roman"/>
          <w:sz w:val="24"/>
          <w:szCs w:val="24"/>
          <w:lang w:val="en-GB"/>
        </w:rPr>
        <w:t xml:space="preserve"> –</w:t>
      </w:r>
      <w:r w:rsidR="0010142B" w:rsidRPr="001C3648">
        <w:rPr>
          <w:rFonts w:ascii="Times New Roman" w:hAnsi="Times New Roman" w:cs="Times New Roman"/>
          <w:sz w:val="24"/>
          <w:szCs w:val="24"/>
          <w:lang w:val="en-GB"/>
        </w:rPr>
        <w:t xml:space="preserve"> </w:t>
      </w:r>
      <w:r w:rsidR="001C3648">
        <w:rPr>
          <w:rFonts w:ascii="Times New Roman" w:hAnsi="Times New Roman" w:cs="Times New Roman"/>
          <w:sz w:val="24"/>
          <w:szCs w:val="24"/>
          <w:lang w:val="en-GB"/>
        </w:rPr>
        <w:t xml:space="preserve">for the developing countries the possibility of taking the same way in order to reach the same </w:t>
      </w:r>
      <w:r w:rsidR="00B725BB" w:rsidRPr="001C3648">
        <w:rPr>
          <w:rFonts w:ascii="Times New Roman" w:hAnsi="Times New Roman" w:cs="Times New Roman"/>
          <w:sz w:val="24"/>
          <w:szCs w:val="24"/>
          <w:lang w:val="en-GB"/>
        </w:rPr>
        <w:t>objecti</w:t>
      </w:r>
      <w:r w:rsidR="001C3648">
        <w:rPr>
          <w:rFonts w:ascii="Times New Roman" w:hAnsi="Times New Roman" w:cs="Times New Roman"/>
          <w:sz w:val="24"/>
          <w:szCs w:val="24"/>
          <w:lang w:val="en-GB"/>
        </w:rPr>
        <w:t>ve</w:t>
      </w:r>
      <w:r w:rsidR="00B725BB" w:rsidRPr="001C3648">
        <w:rPr>
          <w:rFonts w:ascii="Times New Roman" w:hAnsi="Times New Roman" w:cs="Times New Roman"/>
          <w:sz w:val="24"/>
          <w:szCs w:val="24"/>
          <w:lang w:val="en-GB"/>
        </w:rPr>
        <w:t xml:space="preserve">s, </w:t>
      </w:r>
      <w:r w:rsidR="001C3648">
        <w:rPr>
          <w:rFonts w:ascii="Times New Roman" w:hAnsi="Times New Roman" w:cs="Times New Roman"/>
          <w:sz w:val="24"/>
          <w:szCs w:val="24"/>
          <w:lang w:val="en-GB"/>
        </w:rPr>
        <w:t xml:space="preserve">for the sake of environmental </w:t>
      </w:r>
      <w:r w:rsidR="00B725BB" w:rsidRPr="001C3648">
        <w:rPr>
          <w:rFonts w:ascii="Times New Roman" w:hAnsi="Times New Roman" w:cs="Times New Roman"/>
          <w:sz w:val="24"/>
          <w:szCs w:val="24"/>
          <w:lang w:val="en-GB"/>
        </w:rPr>
        <w:t xml:space="preserve">obligations </w:t>
      </w:r>
      <w:r w:rsidR="001C3648">
        <w:rPr>
          <w:rFonts w:ascii="Times New Roman" w:hAnsi="Times New Roman" w:cs="Times New Roman"/>
          <w:sz w:val="24"/>
          <w:szCs w:val="24"/>
          <w:lang w:val="en-GB"/>
        </w:rPr>
        <w:t xml:space="preserve">and </w:t>
      </w:r>
      <w:r w:rsidR="00B725BB" w:rsidRPr="001C3648">
        <w:rPr>
          <w:rFonts w:ascii="Times New Roman" w:hAnsi="Times New Roman" w:cs="Times New Roman"/>
          <w:sz w:val="24"/>
          <w:szCs w:val="24"/>
          <w:lang w:val="en-GB"/>
        </w:rPr>
        <w:t xml:space="preserve">standards </w:t>
      </w:r>
      <w:r w:rsidR="001C3648">
        <w:rPr>
          <w:rFonts w:ascii="Times New Roman" w:hAnsi="Times New Roman" w:cs="Times New Roman"/>
          <w:sz w:val="24"/>
          <w:szCs w:val="24"/>
          <w:lang w:val="en-GB"/>
        </w:rPr>
        <w:t>of production</w:t>
      </w:r>
      <w:r w:rsidR="00B725BB" w:rsidRPr="001C3648">
        <w:rPr>
          <w:rFonts w:ascii="Times New Roman" w:hAnsi="Times New Roman" w:cs="Times New Roman"/>
          <w:sz w:val="24"/>
          <w:szCs w:val="24"/>
          <w:lang w:val="en-GB"/>
        </w:rPr>
        <w:t xml:space="preserve">. </w:t>
      </w:r>
      <w:r w:rsidR="001C3648" w:rsidRPr="00BE50C0">
        <w:rPr>
          <w:rFonts w:ascii="Times New Roman" w:hAnsi="Times New Roman" w:cs="Times New Roman"/>
          <w:sz w:val="24"/>
          <w:szCs w:val="24"/>
          <w:lang w:val="en-GB"/>
        </w:rPr>
        <w:t>Those prohibitions are of less importance for the B</w:t>
      </w:r>
      <w:r w:rsidR="00B725BB" w:rsidRPr="00BE50C0">
        <w:rPr>
          <w:rFonts w:ascii="Times New Roman" w:hAnsi="Times New Roman" w:cs="Times New Roman"/>
          <w:sz w:val="24"/>
          <w:szCs w:val="24"/>
          <w:lang w:val="en-GB"/>
        </w:rPr>
        <w:t xml:space="preserve">RICS </w:t>
      </w:r>
      <w:r w:rsidR="00BE50C0" w:rsidRPr="00BE50C0">
        <w:rPr>
          <w:rFonts w:ascii="Times New Roman" w:hAnsi="Times New Roman" w:cs="Times New Roman"/>
          <w:sz w:val="24"/>
          <w:szCs w:val="24"/>
          <w:lang w:val="en-GB"/>
        </w:rPr>
        <w:t xml:space="preserve">because of </w:t>
      </w:r>
      <w:r w:rsidR="00BE50C0">
        <w:rPr>
          <w:rFonts w:ascii="Times New Roman" w:hAnsi="Times New Roman" w:cs="Times New Roman"/>
          <w:sz w:val="24"/>
          <w:szCs w:val="24"/>
          <w:lang w:val="en-GB"/>
        </w:rPr>
        <w:t>the power with regard to contra</w:t>
      </w:r>
      <w:r w:rsidR="00BE50C0" w:rsidRPr="00BE50C0">
        <w:rPr>
          <w:rFonts w:ascii="Times New Roman" w:hAnsi="Times New Roman" w:cs="Times New Roman"/>
          <w:sz w:val="24"/>
          <w:szCs w:val="24"/>
          <w:lang w:val="en-GB"/>
        </w:rPr>
        <w:t xml:space="preserve">cts </w:t>
      </w:r>
      <w:r w:rsidR="00BE50C0">
        <w:rPr>
          <w:rFonts w:ascii="Times New Roman" w:hAnsi="Times New Roman" w:cs="Times New Roman"/>
          <w:sz w:val="24"/>
          <w:szCs w:val="24"/>
          <w:lang w:val="en-GB"/>
        </w:rPr>
        <w:t>which they have acquired in their rapi</w:t>
      </w:r>
      <w:r w:rsidR="00F66A00">
        <w:rPr>
          <w:rFonts w:ascii="Times New Roman" w:hAnsi="Times New Roman" w:cs="Times New Roman"/>
          <w:sz w:val="24"/>
          <w:szCs w:val="24"/>
          <w:lang w:val="en-GB"/>
        </w:rPr>
        <w:t>d</w:t>
      </w:r>
      <w:r w:rsidR="00BE50C0">
        <w:rPr>
          <w:rFonts w:ascii="Times New Roman" w:hAnsi="Times New Roman" w:cs="Times New Roman"/>
          <w:sz w:val="24"/>
          <w:szCs w:val="24"/>
          <w:lang w:val="en-GB"/>
        </w:rPr>
        <w:t xml:space="preserve"> growth</w:t>
      </w:r>
      <w:r w:rsidR="00B725BB" w:rsidRPr="00BE50C0">
        <w:rPr>
          <w:rFonts w:ascii="Times New Roman" w:hAnsi="Times New Roman" w:cs="Times New Roman"/>
          <w:sz w:val="24"/>
          <w:szCs w:val="24"/>
          <w:lang w:val="en-GB"/>
        </w:rPr>
        <w:t xml:space="preserve">. </w:t>
      </w:r>
      <w:r w:rsidR="00BE50C0">
        <w:rPr>
          <w:rFonts w:ascii="Times New Roman" w:hAnsi="Times New Roman" w:cs="Times New Roman"/>
          <w:sz w:val="24"/>
          <w:szCs w:val="24"/>
          <w:lang w:val="en-GB"/>
        </w:rPr>
        <w:t xml:space="preserve">Starting from the second post-war era one distinguishes between </w:t>
      </w:r>
      <w:r w:rsidR="00BE50C0">
        <w:rPr>
          <w:rFonts w:ascii="Times New Roman" w:hAnsi="Times New Roman" w:cs="Times New Roman"/>
          <w:i/>
          <w:sz w:val="24"/>
          <w:szCs w:val="24"/>
          <w:lang w:val="en-GB"/>
        </w:rPr>
        <w:t>po</w:t>
      </w:r>
      <w:r w:rsidR="00B725BB" w:rsidRPr="00BE50C0">
        <w:rPr>
          <w:rFonts w:ascii="Times New Roman" w:hAnsi="Times New Roman" w:cs="Times New Roman"/>
          <w:i/>
          <w:sz w:val="24"/>
          <w:szCs w:val="24"/>
          <w:lang w:val="en-GB"/>
        </w:rPr>
        <w:t xml:space="preserve">litically correct </w:t>
      </w:r>
      <w:r w:rsidR="00BE50C0">
        <w:rPr>
          <w:rFonts w:ascii="Times New Roman" w:hAnsi="Times New Roman" w:cs="Times New Roman"/>
          <w:sz w:val="24"/>
          <w:szCs w:val="24"/>
          <w:lang w:val="en-GB"/>
        </w:rPr>
        <w:t>political manoeuvres and those which are no more so</w:t>
      </w:r>
      <w:r w:rsidR="003058D2" w:rsidRPr="00BE50C0">
        <w:rPr>
          <w:rFonts w:ascii="Times New Roman" w:hAnsi="Times New Roman" w:cs="Times New Roman"/>
          <w:sz w:val="24"/>
          <w:szCs w:val="24"/>
          <w:lang w:val="en-GB"/>
        </w:rPr>
        <w:t xml:space="preserve">. </w:t>
      </w:r>
      <w:r w:rsidR="00BE50C0" w:rsidRPr="00F66A00">
        <w:rPr>
          <w:rFonts w:ascii="Times New Roman" w:hAnsi="Times New Roman" w:cs="Times New Roman"/>
          <w:sz w:val="24"/>
          <w:szCs w:val="24"/>
          <w:lang w:val="en-GB"/>
        </w:rPr>
        <w:t>That signifies that there are policies such as the traditional commercial and partly the industrial ones which can no more be used fo</w:t>
      </w:r>
      <w:r w:rsidR="00F66A00">
        <w:rPr>
          <w:rFonts w:ascii="Times New Roman" w:hAnsi="Times New Roman" w:cs="Times New Roman"/>
          <w:sz w:val="24"/>
          <w:szCs w:val="24"/>
          <w:lang w:val="en-GB"/>
        </w:rPr>
        <w:t>r</w:t>
      </w:r>
      <w:r w:rsidR="00BE50C0" w:rsidRPr="00F66A00">
        <w:rPr>
          <w:rFonts w:ascii="Times New Roman" w:hAnsi="Times New Roman" w:cs="Times New Roman"/>
          <w:sz w:val="24"/>
          <w:szCs w:val="24"/>
          <w:lang w:val="en-GB"/>
        </w:rPr>
        <w:t xml:space="preserve"> the sake of </w:t>
      </w:r>
      <w:r w:rsidR="00F66A00">
        <w:rPr>
          <w:rFonts w:ascii="Times New Roman" w:hAnsi="Times New Roman" w:cs="Times New Roman"/>
          <w:sz w:val="24"/>
          <w:szCs w:val="24"/>
          <w:lang w:val="en-GB"/>
        </w:rPr>
        <w:t>“</w:t>
      </w:r>
      <w:r w:rsidR="00BE50C0" w:rsidRPr="00F66A00">
        <w:rPr>
          <w:rFonts w:ascii="Times New Roman" w:hAnsi="Times New Roman" w:cs="Times New Roman"/>
          <w:sz w:val="24"/>
          <w:szCs w:val="24"/>
          <w:lang w:val="en-GB"/>
        </w:rPr>
        <w:t>free exchange</w:t>
      </w:r>
      <w:r w:rsidR="00F66A00">
        <w:rPr>
          <w:rFonts w:ascii="Times New Roman" w:hAnsi="Times New Roman" w:cs="Times New Roman"/>
          <w:sz w:val="24"/>
          <w:szCs w:val="24"/>
          <w:lang w:val="en-GB"/>
        </w:rPr>
        <w:t>”</w:t>
      </w:r>
      <w:r w:rsidR="003058D2" w:rsidRPr="00F66A00">
        <w:rPr>
          <w:rFonts w:ascii="Times New Roman" w:hAnsi="Times New Roman" w:cs="Times New Roman"/>
          <w:sz w:val="24"/>
          <w:szCs w:val="24"/>
          <w:lang w:val="en-GB"/>
        </w:rPr>
        <w:t xml:space="preserve">, </w:t>
      </w:r>
      <w:r w:rsidR="00BE50C0" w:rsidRPr="00F66A00">
        <w:rPr>
          <w:rFonts w:ascii="Times New Roman" w:hAnsi="Times New Roman" w:cs="Times New Roman"/>
          <w:sz w:val="24"/>
          <w:szCs w:val="24"/>
          <w:lang w:val="en-GB"/>
        </w:rPr>
        <w:t xml:space="preserve">which </w:t>
      </w:r>
      <w:r w:rsidR="00F66A00" w:rsidRPr="00F66A00">
        <w:rPr>
          <w:rFonts w:ascii="Times New Roman" w:hAnsi="Times New Roman" w:cs="Times New Roman"/>
          <w:sz w:val="24"/>
          <w:szCs w:val="24"/>
          <w:lang w:val="en-GB"/>
        </w:rPr>
        <w:t>besides allows the prolife</w:t>
      </w:r>
      <w:r w:rsidR="003058D2" w:rsidRPr="00F66A00">
        <w:rPr>
          <w:rFonts w:ascii="Times New Roman" w:hAnsi="Times New Roman" w:cs="Times New Roman"/>
          <w:sz w:val="24"/>
          <w:szCs w:val="24"/>
          <w:lang w:val="en-GB"/>
        </w:rPr>
        <w:t xml:space="preserve">ration </w:t>
      </w:r>
      <w:r w:rsidR="00F66A00" w:rsidRPr="00F66A00">
        <w:rPr>
          <w:rFonts w:ascii="Times New Roman" w:hAnsi="Times New Roman" w:cs="Times New Roman"/>
          <w:sz w:val="24"/>
          <w:szCs w:val="24"/>
          <w:lang w:val="en-GB"/>
        </w:rPr>
        <w:t>of mult</w:t>
      </w:r>
      <w:r w:rsidR="00F66A00">
        <w:rPr>
          <w:rFonts w:ascii="Times New Roman" w:hAnsi="Times New Roman" w:cs="Times New Roman"/>
          <w:sz w:val="24"/>
          <w:szCs w:val="24"/>
          <w:lang w:val="en-GB"/>
        </w:rPr>
        <w:t>i</w:t>
      </w:r>
      <w:r w:rsidR="00F66A00" w:rsidRPr="00F66A00">
        <w:rPr>
          <w:rFonts w:ascii="Times New Roman" w:hAnsi="Times New Roman" w:cs="Times New Roman"/>
          <w:sz w:val="24"/>
          <w:szCs w:val="24"/>
          <w:lang w:val="en-GB"/>
        </w:rPr>
        <w:t>national enterprises and the adoption of protec</w:t>
      </w:r>
      <w:r w:rsidR="00F66A00">
        <w:rPr>
          <w:rFonts w:ascii="Times New Roman" w:hAnsi="Times New Roman" w:cs="Times New Roman"/>
          <w:sz w:val="24"/>
          <w:szCs w:val="24"/>
          <w:lang w:val="en-GB"/>
        </w:rPr>
        <w:t>t</w:t>
      </w:r>
      <w:r w:rsidR="00F66A00" w:rsidRPr="00F66A00">
        <w:rPr>
          <w:rFonts w:ascii="Times New Roman" w:hAnsi="Times New Roman" w:cs="Times New Roman"/>
          <w:sz w:val="24"/>
          <w:szCs w:val="24"/>
          <w:lang w:val="en-GB"/>
        </w:rPr>
        <w:t xml:space="preserve">ionist measures </w:t>
      </w:r>
      <w:r w:rsidR="00F66A00">
        <w:rPr>
          <w:rFonts w:ascii="Times New Roman" w:hAnsi="Times New Roman" w:cs="Times New Roman"/>
          <w:sz w:val="24"/>
          <w:szCs w:val="24"/>
          <w:lang w:val="en-GB"/>
        </w:rPr>
        <w:t xml:space="preserve">more sophisticated than the traditional ones </w:t>
      </w:r>
      <w:r w:rsidR="00150FFD" w:rsidRPr="00F66A00">
        <w:rPr>
          <w:rFonts w:ascii="Times New Roman" w:hAnsi="Times New Roman" w:cs="Times New Roman"/>
          <w:sz w:val="24"/>
          <w:szCs w:val="24"/>
          <w:lang w:val="en-GB"/>
        </w:rPr>
        <w:t xml:space="preserve">(standards </w:t>
      </w:r>
      <w:r w:rsidR="00F66A00">
        <w:rPr>
          <w:rFonts w:ascii="Times New Roman" w:hAnsi="Times New Roman" w:cs="Times New Roman"/>
          <w:sz w:val="24"/>
          <w:szCs w:val="24"/>
          <w:lang w:val="en-GB"/>
        </w:rPr>
        <w:t xml:space="preserve">of production and environment, origin </w:t>
      </w:r>
      <w:r w:rsidR="00150FFD" w:rsidRPr="00F66A00">
        <w:rPr>
          <w:rFonts w:ascii="Times New Roman" w:hAnsi="Times New Roman" w:cs="Times New Roman"/>
          <w:sz w:val="24"/>
          <w:szCs w:val="24"/>
          <w:lang w:val="en-GB"/>
        </w:rPr>
        <w:t>certifications</w:t>
      </w:r>
      <w:r w:rsidR="00F66A00">
        <w:rPr>
          <w:rFonts w:ascii="Times New Roman" w:hAnsi="Times New Roman" w:cs="Times New Roman"/>
          <w:sz w:val="24"/>
          <w:szCs w:val="24"/>
          <w:lang w:val="en-GB"/>
        </w:rPr>
        <w:t>, internal percentages of VAT</w:t>
      </w:r>
      <w:r w:rsidR="00150FFD" w:rsidRPr="00F66A00">
        <w:rPr>
          <w:rFonts w:ascii="Times New Roman" w:hAnsi="Times New Roman" w:cs="Times New Roman"/>
          <w:sz w:val="24"/>
          <w:szCs w:val="24"/>
          <w:lang w:val="en-GB"/>
        </w:rPr>
        <w:t>)</w:t>
      </w:r>
      <w:r w:rsidR="00F66A00">
        <w:rPr>
          <w:rFonts w:ascii="Times New Roman" w:hAnsi="Times New Roman" w:cs="Times New Roman"/>
          <w:sz w:val="24"/>
          <w:szCs w:val="24"/>
          <w:lang w:val="en-GB"/>
        </w:rPr>
        <w:t>, of course in favour of the rich countries proposing them</w:t>
      </w:r>
      <w:r w:rsidR="00C10AF8" w:rsidRPr="00F66A00">
        <w:rPr>
          <w:rFonts w:ascii="Times New Roman" w:hAnsi="Times New Roman" w:cs="Times New Roman"/>
          <w:sz w:val="24"/>
          <w:szCs w:val="24"/>
          <w:lang w:val="en-GB"/>
        </w:rPr>
        <w:t xml:space="preserve">. </w:t>
      </w:r>
      <w:r w:rsidR="002B53D1">
        <w:rPr>
          <w:rFonts w:ascii="Times New Roman" w:hAnsi="Times New Roman" w:cs="Times New Roman"/>
          <w:sz w:val="24"/>
          <w:szCs w:val="24"/>
          <w:lang w:val="en-GB"/>
        </w:rPr>
        <w:t xml:space="preserve">The petrol crises of the Seventies and the rise of the rates of international interests which have accompanied the re-evaluation of the </w:t>
      </w:r>
      <w:r w:rsidR="00F422CB" w:rsidRPr="002B53D1">
        <w:rPr>
          <w:rFonts w:ascii="Times New Roman" w:hAnsi="Times New Roman" w:cs="Times New Roman"/>
          <w:sz w:val="24"/>
          <w:szCs w:val="24"/>
          <w:lang w:val="en-GB"/>
        </w:rPr>
        <w:t>dollar</w:t>
      </w:r>
      <w:r w:rsidR="002B53D1">
        <w:rPr>
          <w:rFonts w:ascii="Times New Roman" w:hAnsi="Times New Roman" w:cs="Times New Roman"/>
          <w:sz w:val="24"/>
          <w:szCs w:val="24"/>
          <w:lang w:val="en-GB"/>
        </w:rPr>
        <w:t xml:space="preserve"> in the Eighties have given rise to the dramatic problem of the international debts of the developing countries</w:t>
      </w:r>
      <w:r w:rsidR="0060673E" w:rsidRPr="002B53D1">
        <w:rPr>
          <w:rFonts w:ascii="Times New Roman" w:hAnsi="Times New Roman" w:cs="Times New Roman"/>
          <w:i/>
          <w:sz w:val="24"/>
          <w:szCs w:val="24"/>
          <w:lang w:val="en-GB"/>
        </w:rPr>
        <w:t xml:space="preserve">. </w:t>
      </w:r>
      <w:r w:rsidR="002B53D1" w:rsidRPr="002B53D1">
        <w:rPr>
          <w:rFonts w:ascii="Times New Roman" w:hAnsi="Times New Roman" w:cs="Times New Roman"/>
          <w:sz w:val="24"/>
          <w:szCs w:val="24"/>
          <w:lang w:val="en-GB"/>
        </w:rPr>
        <w:t>A</w:t>
      </w:r>
      <w:r w:rsidR="002B53D1">
        <w:rPr>
          <w:rFonts w:ascii="Times New Roman" w:hAnsi="Times New Roman" w:cs="Times New Roman"/>
          <w:sz w:val="24"/>
          <w:szCs w:val="24"/>
          <w:lang w:val="en-GB"/>
        </w:rPr>
        <w:t xml:space="preserve">s a consequence these </w:t>
      </w:r>
      <w:r w:rsidR="002B53D1" w:rsidRPr="009F04AE">
        <w:rPr>
          <w:rFonts w:ascii="Times New Roman" w:hAnsi="Times New Roman" w:cs="Times New Roman"/>
          <w:sz w:val="24"/>
          <w:szCs w:val="24"/>
          <w:lang w:val="en-GB"/>
        </w:rPr>
        <w:t xml:space="preserve">countries have had to adopt, contrary to the </w:t>
      </w:r>
      <w:r w:rsidR="0060673E" w:rsidRPr="009F04AE">
        <w:rPr>
          <w:rFonts w:ascii="Times New Roman" w:hAnsi="Times New Roman" w:cs="Times New Roman"/>
          <w:sz w:val="24"/>
          <w:szCs w:val="24"/>
          <w:lang w:val="en-GB"/>
        </w:rPr>
        <w:t xml:space="preserve">BRICS, </w:t>
      </w:r>
      <w:r w:rsidR="002B53D1" w:rsidRPr="009F04AE">
        <w:rPr>
          <w:rFonts w:ascii="Times New Roman" w:hAnsi="Times New Roman" w:cs="Times New Roman"/>
          <w:sz w:val="24"/>
          <w:szCs w:val="24"/>
          <w:lang w:val="en-GB"/>
        </w:rPr>
        <w:t xml:space="preserve">patterns of development of the type </w:t>
      </w:r>
      <w:r w:rsidR="002B53D1" w:rsidRPr="009F04AE">
        <w:rPr>
          <w:rFonts w:ascii="Times New Roman" w:hAnsi="Times New Roman" w:cs="Times New Roman"/>
          <w:i/>
          <w:sz w:val="24"/>
          <w:szCs w:val="24"/>
          <w:lang w:val="en-GB"/>
        </w:rPr>
        <w:t>ex</w:t>
      </w:r>
      <w:r w:rsidR="0060673E" w:rsidRPr="009F04AE">
        <w:rPr>
          <w:rFonts w:ascii="Times New Roman" w:hAnsi="Times New Roman" w:cs="Times New Roman"/>
          <w:i/>
          <w:sz w:val="24"/>
          <w:szCs w:val="24"/>
          <w:lang w:val="en-GB"/>
        </w:rPr>
        <w:t>port-led,</w:t>
      </w:r>
      <w:r w:rsidR="0060673E" w:rsidRPr="009F04AE">
        <w:rPr>
          <w:rFonts w:ascii="Times New Roman" w:hAnsi="Times New Roman" w:cs="Times New Roman"/>
          <w:sz w:val="24"/>
          <w:szCs w:val="24"/>
          <w:lang w:val="en-GB"/>
        </w:rPr>
        <w:t xml:space="preserve"> </w:t>
      </w:r>
      <w:r w:rsidR="002B53D1" w:rsidRPr="009F04AE">
        <w:rPr>
          <w:rFonts w:ascii="Times New Roman" w:hAnsi="Times New Roman" w:cs="Times New Roman"/>
          <w:sz w:val="24"/>
          <w:szCs w:val="24"/>
          <w:lang w:val="en-GB"/>
        </w:rPr>
        <w:t xml:space="preserve">which do not allow acquiring autonomy in production, not even in sectors being considered as </w:t>
      </w:r>
      <w:r w:rsidR="00F46454" w:rsidRPr="009F04AE">
        <w:rPr>
          <w:rFonts w:ascii="Times New Roman" w:hAnsi="Times New Roman" w:cs="Times New Roman"/>
          <w:sz w:val="24"/>
          <w:szCs w:val="24"/>
          <w:lang w:val="en-GB"/>
        </w:rPr>
        <w:t>strat</w:t>
      </w:r>
      <w:r w:rsidR="002B53D1" w:rsidRPr="009F04AE">
        <w:rPr>
          <w:rFonts w:ascii="Times New Roman" w:hAnsi="Times New Roman" w:cs="Times New Roman"/>
          <w:sz w:val="24"/>
          <w:szCs w:val="24"/>
          <w:lang w:val="en-GB"/>
        </w:rPr>
        <w:t>e</w:t>
      </w:r>
      <w:r w:rsidR="00F46454" w:rsidRPr="009F04AE">
        <w:rPr>
          <w:rFonts w:ascii="Times New Roman" w:hAnsi="Times New Roman" w:cs="Times New Roman"/>
          <w:sz w:val="24"/>
          <w:szCs w:val="24"/>
          <w:lang w:val="en-GB"/>
        </w:rPr>
        <w:t>gi</w:t>
      </w:r>
      <w:r w:rsidR="002B53D1" w:rsidRPr="009F04AE">
        <w:rPr>
          <w:rFonts w:ascii="Times New Roman" w:hAnsi="Times New Roman" w:cs="Times New Roman"/>
          <w:sz w:val="24"/>
          <w:szCs w:val="24"/>
          <w:lang w:val="en-GB"/>
        </w:rPr>
        <w:t>c</w:t>
      </w:r>
      <w:r w:rsidR="00F46454" w:rsidRPr="009F04AE">
        <w:rPr>
          <w:rFonts w:ascii="Times New Roman" w:hAnsi="Times New Roman" w:cs="Times New Roman"/>
          <w:sz w:val="24"/>
          <w:szCs w:val="24"/>
          <w:lang w:val="en-GB"/>
        </w:rPr>
        <w:t xml:space="preserve">. </w:t>
      </w:r>
      <w:r w:rsidR="002B53D1" w:rsidRPr="009F04AE">
        <w:rPr>
          <w:rFonts w:ascii="Times New Roman" w:hAnsi="Times New Roman" w:cs="Times New Roman"/>
          <w:sz w:val="24"/>
          <w:szCs w:val="24"/>
          <w:lang w:val="en-GB"/>
        </w:rPr>
        <w:t>That perpetuates their condition of dependence</w:t>
      </w:r>
      <w:r w:rsidR="00F46454" w:rsidRPr="009F04AE">
        <w:rPr>
          <w:rFonts w:ascii="Times New Roman" w:hAnsi="Times New Roman" w:cs="Times New Roman"/>
          <w:sz w:val="24"/>
          <w:szCs w:val="24"/>
          <w:lang w:val="en-GB"/>
        </w:rPr>
        <w:t xml:space="preserve">. </w:t>
      </w:r>
      <w:r w:rsidR="002B53D1" w:rsidRPr="009F04AE">
        <w:rPr>
          <w:rFonts w:ascii="Times New Roman" w:hAnsi="Times New Roman" w:cs="Times New Roman"/>
          <w:sz w:val="24"/>
          <w:szCs w:val="24"/>
          <w:lang w:val="en-GB"/>
        </w:rPr>
        <w:t xml:space="preserve">They were no more able to follow the patterns of development of the type </w:t>
      </w:r>
      <w:r w:rsidR="00F46454" w:rsidRPr="009F04AE">
        <w:rPr>
          <w:rFonts w:ascii="Times New Roman" w:hAnsi="Times New Roman" w:cs="Times New Roman"/>
          <w:i/>
          <w:sz w:val="24"/>
          <w:szCs w:val="24"/>
          <w:lang w:val="en-GB"/>
        </w:rPr>
        <w:t xml:space="preserve">import-substitution, </w:t>
      </w:r>
      <w:r w:rsidR="009F04AE" w:rsidRPr="009F04AE">
        <w:rPr>
          <w:rFonts w:ascii="Times New Roman" w:hAnsi="Times New Roman" w:cs="Times New Roman"/>
          <w:sz w:val="24"/>
          <w:szCs w:val="24"/>
          <w:lang w:val="en-GB"/>
        </w:rPr>
        <w:t>which would have freed them, though gradually, of that dependence</w:t>
      </w:r>
      <w:r w:rsidR="00F46454" w:rsidRPr="009F04AE">
        <w:rPr>
          <w:rFonts w:ascii="Times New Roman" w:hAnsi="Times New Roman" w:cs="Times New Roman"/>
          <w:sz w:val="24"/>
          <w:szCs w:val="24"/>
          <w:lang w:val="en-GB"/>
        </w:rPr>
        <w:t xml:space="preserve">. </w:t>
      </w:r>
      <w:r w:rsidR="009F04AE">
        <w:rPr>
          <w:rFonts w:ascii="Times New Roman" w:hAnsi="Times New Roman" w:cs="Times New Roman"/>
          <w:sz w:val="24"/>
          <w:szCs w:val="24"/>
          <w:lang w:val="en-GB"/>
        </w:rPr>
        <w:t>These obligatory choices are certainly reflected in the international division of work, which provides for the predominance of qualified work in the developed countries and of unqualified work in the poor countries, irrespective of the distribution of natural talents, which is supposed to be equal</w:t>
      </w:r>
      <w:r w:rsidR="0079058A" w:rsidRPr="009F04AE">
        <w:rPr>
          <w:rFonts w:ascii="Times New Roman" w:hAnsi="Times New Roman" w:cs="Times New Roman"/>
          <w:sz w:val="24"/>
          <w:szCs w:val="24"/>
          <w:lang w:val="en-GB"/>
        </w:rPr>
        <w:t xml:space="preserve">. </w:t>
      </w:r>
      <w:r w:rsidR="009F04AE" w:rsidRPr="00D32FA2">
        <w:rPr>
          <w:rFonts w:ascii="Times New Roman" w:hAnsi="Times New Roman" w:cs="Times New Roman"/>
          <w:sz w:val="24"/>
          <w:szCs w:val="24"/>
          <w:lang w:val="en-GB"/>
        </w:rPr>
        <w:t>In the end globaliz</w:t>
      </w:r>
      <w:r w:rsidR="0079058A" w:rsidRPr="00D32FA2">
        <w:rPr>
          <w:rFonts w:ascii="Times New Roman" w:hAnsi="Times New Roman" w:cs="Times New Roman"/>
          <w:sz w:val="24"/>
          <w:szCs w:val="24"/>
          <w:lang w:val="en-GB"/>
        </w:rPr>
        <w:t xml:space="preserve">ation </w:t>
      </w:r>
      <w:r w:rsidR="009F04AE" w:rsidRPr="00D32FA2">
        <w:rPr>
          <w:rFonts w:ascii="Times New Roman" w:hAnsi="Times New Roman" w:cs="Times New Roman"/>
          <w:sz w:val="24"/>
          <w:szCs w:val="24"/>
          <w:lang w:val="en-GB"/>
        </w:rPr>
        <w:t>doesn’t even spare the developed countries</w:t>
      </w:r>
      <w:r w:rsidR="00C61E36" w:rsidRPr="00D32FA2">
        <w:rPr>
          <w:rFonts w:ascii="Times New Roman" w:hAnsi="Times New Roman" w:cs="Times New Roman"/>
          <w:sz w:val="24"/>
          <w:szCs w:val="24"/>
          <w:lang w:val="en-GB"/>
        </w:rPr>
        <w:t>:</w:t>
      </w:r>
      <w:r w:rsidR="0079058A" w:rsidRPr="00D32FA2">
        <w:rPr>
          <w:rFonts w:ascii="Times New Roman" w:hAnsi="Times New Roman" w:cs="Times New Roman"/>
          <w:sz w:val="24"/>
          <w:szCs w:val="24"/>
          <w:lang w:val="en-GB"/>
        </w:rPr>
        <w:t xml:space="preserve"> </w:t>
      </w:r>
      <w:r w:rsidR="009F04AE" w:rsidRPr="00D32FA2">
        <w:rPr>
          <w:rFonts w:ascii="Times New Roman" w:hAnsi="Times New Roman" w:cs="Times New Roman"/>
          <w:sz w:val="24"/>
          <w:szCs w:val="24"/>
          <w:lang w:val="en-GB"/>
        </w:rPr>
        <w:t xml:space="preserve">the power of the international financial markets can even condition the </w:t>
      </w:r>
      <w:r w:rsidR="00EC1E7C">
        <w:rPr>
          <w:rFonts w:ascii="Times New Roman" w:hAnsi="Times New Roman" w:cs="Times New Roman"/>
          <w:sz w:val="24"/>
          <w:szCs w:val="24"/>
          <w:lang w:val="en-GB"/>
        </w:rPr>
        <w:t>domestic</w:t>
      </w:r>
      <w:r w:rsidR="009F04AE" w:rsidRPr="00D32FA2">
        <w:rPr>
          <w:rFonts w:ascii="Times New Roman" w:hAnsi="Times New Roman" w:cs="Times New Roman"/>
          <w:sz w:val="24"/>
          <w:szCs w:val="24"/>
          <w:lang w:val="en-GB"/>
        </w:rPr>
        <w:t xml:space="preserve"> politics </w:t>
      </w:r>
      <w:r w:rsidR="00D32FA2" w:rsidRPr="00D32FA2">
        <w:rPr>
          <w:rFonts w:ascii="Times New Roman" w:hAnsi="Times New Roman" w:cs="Times New Roman"/>
          <w:sz w:val="24"/>
          <w:szCs w:val="24"/>
          <w:lang w:val="en-GB"/>
        </w:rPr>
        <w:t>of countries in debts as far as to their being directed completely by others.</w:t>
      </w:r>
      <w:r w:rsidR="00D32FA2">
        <w:rPr>
          <w:rFonts w:ascii="Times New Roman" w:hAnsi="Times New Roman" w:cs="Times New Roman"/>
          <w:sz w:val="24"/>
          <w:szCs w:val="24"/>
          <w:lang w:val="en-GB"/>
        </w:rPr>
        <w:t xml:space="preserve"> </w:t>
      </w:r>
      <w:r w:rsidR="00D32FA2" w:rsidRPr="00D32FA2">
        <w:rPr>
          <w:rFonts w:ascii="Times New Roman" w:hAnsi="Times New Roman" w:cs="Times New Roman"/>
          <w:sz w:val="24"/>
          <w:szCs w:val="24"/>
          <w:lang w:val="en-GB"/>
        </w:rPr>
        <w:t xml:space="preserve">It can, for ex., oblige them to abandon </w:t>
      </w:r>
      <w:r w:rsidR="00C16856" w:rsidRPr="00D32FA2">
        <w:rPr>
          <w:rFonts w:ascii="Times New Roman" w:hAnsi="Times New Roman" w:cs="Times New Roman"/>
          <w:i/>
          <w:sz w:val="24"/>
          <w:szCs w:val="24"/>
          <w:lang w:val="en-GB"/>
        </w:rPr>
        <w:t>welfar</w:t>
      </w:r>
      <w:r w:rsidR="00D32FA2" w:rsidRPr="00D32FA2">
        <w:rPr>
          <w:rFonts w:ascii="Times New Roman" w:hAnsi="Times New Roman" w:cs="Times New Roman"/>
          <w:i/>
          <w:sz w:val="24"/>
          <w:szCs w:val="24"/>
          <w:lang w:val="en-GB"/>
        </w:rPr>
        <w:t>e</w:t>
      </w:r>
      <w:r w:rsidR="00C16856" w:rsidRPr="00D32FA2">
        <w:rPr>
          <w:rFonts w:ascii="Times New Roman" w:hAnsi="Times New Roman" w:cs="Times New Roman"/>
          <w:sz w:val="24"/>
          <w:szCs w:val="24"/>
          <w:lang w:val="en-GB"/>
        </w:rPr>
        <w:t xml:space="preserve"> </w:t>
      </w:r>
      <w:r w:rsidR="00D32FA2" w:rsidRPr="00D32FA2">
        <w:rPr>
          <w:rFonts w:ascii="Times New Roman" w:hAnsi="Times New Roman" w:cs="Times New Roman"/>
          <w:sz w:val="24"/>
          <w:szCs w:val="24"/>
          <w:lang w:val="en-GB"/>
        </w:rPr>
        <w:t xml:space="preserve">politics and to adopt politics of social </w:t>
      </w:r>
      <w:r w:rsidR="00C16856" w:rsidRPr="00D32FA2">
        <w:rPr>
          <w:rFonts w:ascii="Times New Roman" w:hAnsi="Times New Roman" w:cs="Times New Roman"/>
          <w:i/>
          <w:sz w:val="24"/>
          <w:szCs w:val="24"/>
          <w:lang w:val="en-GB"/>
        </w:rPr>
        <w:t>dumping</w:t>
      </w:r>
      <w:r w:rsidR="008A69DE" w:rsidRPr="00D32FA2">
        <w:rPr>
          <w:rFonts w:ascii="Times New Roman" w:hAnsi="Times New Roman" w:cs="Times New Roman"/>
          <w:sz w:val="24"/>
          <w:szCs w:val="24"/>
          <w:lang w:val="en-GB"/>
        </w:rPr>
        <w:t>.</w:t>
      </w:r>
    </w:p>
    <w:p w:rsidR="006C3DB1" w:rsidRPr="004B6419" w:rsidRDefault="00D32FA2" w:rsidP="004664E5">
      <w:pPr>
        <w:spacing w:line="240" w:lineRule="auto"/>
        <w:jc w:val="both"/>
        <w:rPr>
          <w:rFonts w:ascii="Times New Roman" w:hAnsi="Times New Roman" w:cs="Times New Roman"/>
          <w:sz w:val="24"/>
          <w:szCs w:val="24"/>
          <w:lang w:val="en-GB"/>
        </w:rPr>
      </w:pPr>
      <w:r w:rsidRPr="00D32FA2">
        <w:rPr>
          <w:rFonts w:ascii="Times New Roman" w:hAnsi="Times New Roman" w:cs="Times New Roman"/>
          <w:sz w:val="24"/>
          <w:szCs w:val="24"/>
          <w:lang w:val="en-GB"/>
        </w:rPr>
        <w:t xml:space="preserve">The international political and economic </w:t>
      </w:r>
      <w:r w:rsidR="008A69DE" w:rsidRPr="00D32FA2">
        <w:rPr>
          <w:rFonts w:ascii="Times New Roman" w:hAnsi="Times New Roman" w:cs="Times New Roman"/>
          <w:sz w:val="24"/>
          <w:szCs w:val="24"/>
          <w:lang w:val="en-GB"/>
        </w:rPr>
        <w:t>institutions</w:t>
      </w:r>
      <w:r w:rsidRPr="00D32FA2">
        <w:rPr>
          <w:rFonts w:ascii="Times New Roman" w:hAnsi="Times New Roman" w:cs="Times New Roman"/>
          <w:sz w:val="24"/>
          <w:szCs w:val="24"/>
          <w:lang w:val="en-GB"/>
        </w:rPr>
        <w:t xml:space="preserve">, in their turn, </w:t>
      </w:r>
      <w:r w:rsidR="008A69DE" w:rsidRPr="00D32FA2">
        <w:rPr>
          <w:rFonts w:ascii="Times New Roman" w:hAnsi="Times New Roman" w:cs="Times New Roman"/>
          <w:sz w:val="24"/>
          <w:szCs w:val="24"/>
          <w:lang w:val="en-GB"/>
        </w:rPr>
        <w:t>(</w:t>
      </w:r>
      <w:r w:rsidRPr="00D32FA2">
        <w:rPr>
          <w:rFonts w:ascii="Times New Roman" w:hAnsi="Times New Roman" w:cs="Times New Roman"/>
          <w:sz w:val="24"/>
          <w:szCs w:val="24"/>
          <w:lang w:val="en-GB"/>
        </w:rPr>
        <w:t>UN</w:t>
      </w:r>
      <w:r w:rsidR="008A69DE" w:rsidRPr="00D32FA2">
        <w:rPr>
          <w:rFonts w:ascii="Times New Roman" w:hAnsi="Times New Roman" w:cs="Times New Roman"/>
          <w:sz w:val="24"/>
          <w:szCs w:val="24"/>
          <w:lang w:val="en-GB"/>
        </w:rPr>
        <w:t xml:space="preserve">O, FAO, </w:t>
      </w:r>
      <w:r w:rsidRPr="00D32FA2">
        <w:rPr>
          <w:rFonts w:ascii="Times New Roman" w:hAnsi="Times New Roman" w:cs="Times New Roman"/>
          <w:sz w:val="24"/>
          <w:szCs w:val="24"/>
          <w:lang w:val="en-GB"/>
        </w:rPr>
        <w:t>IM</w:t>
      </w:r>
      <w:r w:rsidR="008A69DE" w:rsidRPr="00D32FA2">
        <w:rPr>
          <w:rFonts w:ascii="Times New Roman" w:hAnsi="Times New Roman" w:cs="Times New Roman"/>
          <w:sz w:val="24"/>
          <w:szCs w:val="24"/>
          <w:lang w:val="en-GB"/>
        </w:rPr>
        <w:t xml:space="preserve">F, </w:t>
      </w:r>
      <w:proofErr w:type="gramStart"/>
      <w:r>
        <w:rPr>
          <w:rFonts w:ascii="Times New Roman" w:hAnsi="Times New Roman" w:cs="Times New Roman"/>
          <w:sz w:val="24"/>
          <w:szCs w:val="24"/>
          <w:lang w:val="en-GB"/>
        </w:rPr>
        <w:t>W</w:t>
      </w:r>
      <w:r w:rsidR="008A69DE" w:rsidRPr="00D32FA2">
        <w:rPr>
          <w:rFonts w:ascii="Times New Roman" w:hAnsi="Times New Roman" w:cs="Times New Roman"/>
          <w:sz w:val="24"/>
          <w:szCs w:val="24"/>
          <w:lang w:val="en-GB"/>
        </w:rPr>
        <w:t>B</w:t>
      </w:r>
      <w:proofErr w:type="gramEnd"/>
      <w:r w:rsidR="008A69DE" w:rsidRPr="00D32FA2">
        <w:rPr>
          <w:rFonts w:ascii="Times New Roman" w:hAnsi="Times New Roman" w:cs="Times New Roman"/>
          <w:sz w:val="24"/>
          <w:szCs w:val="24"/>
          <w:lang w:val="en-GB"/>
        </w:rPr>
        <w:t xml:space="preserve">) </w:t>
      </w:r>
      <w:r w:rsidRPr="00D32FA2">
        <w:rPr>
          <w:rFonts w:ascii="Times New Roman" w:hAnsi="Times New Roman" w:cs="Times New Roman"/>
          <w:sz w:val="24"/>
          <w:szCs w:val="24"/>
          <w:lang w:val="en-GB"/>
        </w:rPr>
        <w:t>haven’t been at the height of the</w:t>
      </w:r>
      <w:r>
        <w:rPr>
          <w:rFonts w:ascii="Times New Roman" w:hAnsi="Times New Roman" w:cs="Times New Roman"/>
          <w:sz w:val="24"/>
          <w:szCs w:val="24"/>
          <w:lang w:val="en-GB"/>
        </w:rPr>
        <w:t xml:space="preserve"> objectives written down </w:t>
      </w:r>
      <w:r w:rsidRPr="00D32FA2">
        <w:rPr>
          <w:rFonts w:ascii="Times New Roman" w:hAnsi="Times New Roman" w:cs="Times New Roman"/>
          <w:sz w:val="24"/>
          <w:szCs w:val="24"/>
          <w:lang w:val="en-GB"/>
        </w:rPr>
        <w:t>in their statu</w:t>
      </w:r>
      <w:r>
        <w:rPr>
          <w:rFonts w:ascii="Times New Roman" w:hAnsi="Times New Roman" w:cs="Times New Roman"/>
          <w:sz w:val="24"/>
          <w:szCs w:val="24"/>
          <w:lang w:val="en-GB"/>
        </w:rPr>
        <w:t>t</w:t>
      </w:r>
      <w:r w:rsidRPr="00D32FA2">
        <w:rPr>
          <w:rFonts w:ascii="Times New Roman" w:hAnsi="Times New Roman" w:cs="Times New Roman"/>
          <w:sz w:val="24"/>
          <w:szCs w:val="24"/>
          <w:lang w:val="en-GB"/>
        </w:rPr>
        <w:t>es and now</w:t>
      </w:r>
      <w:r w:rsidR="008A69DE" w:rsidRPr="00D32FA2">
        <w:rPr>
          <w:rFonts w:ascii="Times New Roman" w:hAnsi="Times New Roman" w:cs="Times New Roman"/>
          <w:sz w:val="24"/>
          <w:szCs w:val="24"/>
          <w:lang w:val="en-GB"/>
        </w:rPr>
        <w:t xml:space="preserve"> Chi</w:t>
      </w:r>
      <w:r w:rsidR="0079589A" w:rsidRPr="00D32FA2">
        <w:rPr>
          <w:rFonts w:ascii="Times New Roman" w:hAnsi="Times New Roman" w:cs="Times New Roman"/>
          <w:sz w:val="24"/>
          <w:szCs w:val="24"/>
          <w:lang w:val="en-GB"/>
        </w:rPr>
        <w:t>n</w:t>
      </w:r>
      <w:r w:rsidRPr="00D32FA2">
        <w:rPr>
          <w:rFonts w:ascii="Times New Roman" w:hAnsi="Times New Roman" w:cs="Times New Roman"/>
          <w:sz w:val="24"/>
          <w:szCs w:val="24"/>
          <w:lang w:val="en-GB"/>
        </w:rPr>
        <w:t>a</w:t>
      </w:r>
      <w:r w:rsidR="008A69DE" w:rsidRPr="00D32FA2">
        <w:rPr>
          <w:rFonts w:ascii="Times New Roman" w:hAnsi="Times New Roman" w:cs="Times New Roman"/>
          <w:sz w:val="24"/>
          <w:szCs w:val="24"/>
          <w:lang w:val="en-GB"/>
        </w:rPr>
        <w:t xml:space="preserve"> </w:t>
      </w:r>
      <w:r>
        <w:rPr>
          <w:rFonts w:ascii="Times New Roman" w:hAnsi="Times New Roman" w:cs="Times New Roman"/>
          <w:sz w:val="24"/>
          <w:szCs w:val="24"/>
          <w:lang w:val="en-GB"/>
        </w:rPr>
        <w:t>is creating new ones replacing them</w:t>
      </w:r>
      <w:r w:rsidR="008A69DE" w:rsidRPr="00D32FA2">
        <w:rPr>
          <w:rFonts w:ascii="Times New Roman" w:hAnsi="Times New Roman" w:cs="Times New Roman"/>
          <w:sz w:val="24"/>
          <w:szCs w:val="24"/>
          <w:lang w:val="en-GB"/>
        </w:rPr>
        <w:t xml:space="preserve">. </w:t>
      </w:r>
      <w:r>
        <w:rPr>
          <w:rFonts w:ascii="Times New Roman" w:hAnsi="Times New Roman" w:cs="Times New Roman"/>
          <w:sz w:val="24"/>
          <w:szCs w:val="24"/>
          <w:lang w:val="en-GB"/>
        </w:rPr>
        <w:t>For those reasons “</w:t>
      </w:r>
      <w:r>
        <w:rPr>
          <w:rFonts w:ascii="Times New Roman" w:hAnsi="Times New Roman" w:cs="Times New Roman"/>
          <w:i/>
          <w:sz w:val="24"/>
          <w:szCs w:val="24"/>
          <w:lang w:val="en-GB"/>
        </w:rPr>
        <w:t>the world is not becoming flat”</w:t>
      </w:r>
      <w:r w:rsidR="008A69DE" w:rsidRPr="009F04AE">
        <w:rPr>
          <w:rFonts w:ascii="Times New Roman" w:hAnsi="Times New Roman" w:cs="Times New Roman"/>
          <w:i/>
          <w:sz w:val="24"/>
          <w:szCs w:val="24"/>
          <w:lang w:val="en-GB"/>
        </w:rPr>
        <w:t xml:space="preserve">, </w:t>
      </w:r>
      <w:r>
        <w:rPr>
          <w:rFonts w:ascii="Times New Roman" w:hAnsi="Times New Roman" w:cs="Times New Roman"/>
          <w:sz w:val="24"/>
          <w:szCs w:val="24"/>
          <w:lang w:val="en-GB"/>
        </w:rPr>
        <w:t>as</w:t>
      </w:r>
      <w:r w:rsidR="008A69DE" w:rsidRPr="009F04AE">
        <w:rPr>
          <w:rFonts w:ascii="Times New Roman" w:hAnsi="Times New Roman" w:cs="Times New Roman"/>
          <w:sz w:val="24"/>
          <w:szCs w:val="24"/>
          <w:lang w:val="en-GB"/>
        </w:rPr>
        <w:t xml:space="preserve"> Thomas Friedman</w:t>
      </w:r>
      <w:r>
        <w:rPr>
          <w:rFonts w:ascii="Times New Roman" w:hAnsi="Times New Roman" w:cs="Times New Roman"/>
          <w:sz w:val="24"/>
          <w:szCs w:val="24"/>
          <w:lang w:val="en-GB"/>
        </w:rPr>
        <w:t xml:space="preserve"> said</w:t>
      </w:r>
      <w:r w:rsidR="008A69DE" w:rsidRPr="009F04AE">
        <w:rPr>
          <w:rFonts w:ascii="Times New Roman" w:hAnsi="Times New Roman" w:cs="Times New Roman"/>
          <w:sz w:val="24"/>
          <w:szCs w:val="24"/>
          <w:lang w:val="en-GB"/>
        </w:rPr>
        <w:t>,</w:t>
      </w:r>
      <w:r>
        <w:rPr>
          <w:rFonts w:ascii="Times New Roman" w:hAnsi="Times New Roman" w:cs="Times New Roman"/>
          <w:sz w:val="24"/>
          <w:szCs w:val="24"/>
          <w:lang w:val="en-GB"/>
        </w:rPr>
        <w:t xml:space="preserve"> in a not</w:t>
      </w:r>
      <w:r w:rsidR="008A69DE" w:rsidRPr="009F04AE">
        <w:rPr>
          <w:rFonts w:ascii="Times New Roman" w:hAnsi="Times New Roman" w:cs="Times New Roman"/>
          <w:sz w:val="24"/>
          <w:szCs w:val="24"/>
          <w:lang w:val="en-GB"/>
        </w:rPr>
        <w:t xml:space="preserve"> </w:t>
      </w:r>
      <w:r>
        <w:rPr>
          <w:rFonts w:ascii="Times New Roman" w:hAnsi="Times New Roman" w:cs="Times New Roman"/>
          <w:sz w:val="24"/>
          <w:szCs w:val="24"/>
          <w:lang w:val="en-GB"/>
        </w:rPr>
        <w:t>convincing way</w:t>
      </w:r>
      <w:r w:rsidR="008A69DE" w:rsidRPr="009F04AE">
        <w:rPr>
          <w:rFonts w:ascii="Times New Roman" w:hAnsi="Times New Roman" w:cs="Times New Roman"/>
          <w:sz w:val="24"/>
          <w:szCs w:val="24"/>
          <w:lang w:val="en-GB"/>
        </w:rPr>
        <w:t xml:space="preserve">. </w:t>
      </w:r>
      <w:r w:rsidR="00741082" w:rsidRPr="00741082">
        <w:rPr>
          <w:rFonts w:ascii="Times New Roman" w:hAnsi="Times New Roman" w:cs="Times New Roman"/>
          <w:sz w:val="24"/>
          <w:szCs w:val="24"/>
          <w:lang w:val="en-GB"/>
        </w:rPr>
        <w:t xml:space="preserve">The </w:t>
      </w:r>
      <w:r w:rsidR="00741082" w:rsidRPr="00741082">
        <w:rPr>
          <w:rFonts w:ascii="Times New Roman" w:hAnsi="Times New Roman" w:cs="Times New Roman"/>
          <w:i/>
          <w:sz w:val="24"/>
          <w:szCs w:val="24"/>
          <w:lang w:val="en-GB"/>
        </w:rPr>
        <w:t>digital divide</w:t>
      </w:r>
      <w:r w:rsidR="008036E9" w:rsidRPr="00741082">
        <w:rPr>
          <w:rFonts w:ascii="Times New Roman" w:hAnsi="Times New Roman" w:cs="Times New Roman"/>
          <w:sz w:val="24"/>
          <w:szCs w:val="24"/>
          <w:lang w:val="en-GB"/>
        </w:rPr>
        <w:t xml:space="preserve">, </w:t>
      </w:r>
      <w:r w:rsidR="00741082" w:rsidRPr="00741082">
        <w:rPr>
          <w:rFonts w:ascii="Times New Roman" w:hAnsi="Times New Roman" w:cs="Times New Roman"/>
          <w:sz w:val="24"/>
          <w:szCs w:val="24"/>
          <w:lang w:val="en-GB"/>
        </w:rPr>
        <w:t>the reasons of exchange</w:t>
      </w:r>
      <w:r w:rsidR="008036E9" w:rsidRPr="00741082">
        <w:rPr>
          <w:rFonts w:ascii="Times New Roman" w:hAnsi="Times New Roman" w:cs="Times New Roman"/>
          <w:sz w:val="24"/>
          <w:szCs w:val="24"/>
          <w:lang w:val="en-GB"/>
        </w:rPr>
        <w:t>,</w:t>
      </w:r>
      <w:r w:rsidR="00C16856" w:rsidRPr="00741082">
        <w:rPr>
          <w:rFonts w:ascii="Times New Roman" w:hAnsi="Times New Roman" w:cs="Times New Roman"/>
          <w:sz w:val="24"/>
          <w:szCs w:val="24"/>
          <w:lang w:val="en-GB"/>
        </w:rPr>
        <w:t xml:space="preserve"> </w:t>
      </w:r>
      <w:r w:rsidR="00741082" w:rsidRPr="00741082">
        <w:rPr>
          <w:rFonts w:ascii="Times New Roman" w:hAnsi="Times New Roman" w:cs="Times New Roman"/>
          <w:sz w:val="24"/>
          <w:szCs w:val="24"/>
          <w:lang w:val="en-GB"/>
        </w:rPr>
        <w:t>the crises are about to create</w:t>
      </w:r>
      <w:r w:rsidR="00EC1E7C">
        <w:rPr>
          <w:rFonts w:ascii="Times New Roman" w:hAnsi="Times New Roman" w:cs="Times New Roman"/>
          <w:sz w:val="24"/>
          <w:szCs w:val="24"/>
          <w:lang w:val="en-GB"/>
        </w:rPr>
        <w:t xml:space="preserve"> planetary</w:t>
      </w:r>
      <w:r w:rsidR="00741082" w:rsidRPr="00741082">
        <w:rPr>
          <w:rFonts w:ascii="Times New Roman" w:hAnsi="Times New Roman" w:cs="Times New Roman"/>
          <w:sz w:val="24"/>
          <w:szCs w:val="24"/>
          <w:lang w:val="en-GB"/>
        </w:rPr>
        <w:t xml:space="preserve"> mountain ranges rather than plains</w:t>
      </w:r>
      <w:r w:rsidR="008036E9" w:rsidRPr="00741082">
        <w:rPr>
          <w:rFonts w:ascii="Times New Roman" w:hAnsi="Times New Roman" w:cs="Times New Roman"/>
          <w:sz w:val="24"/>
          <w:szCs w:val="24"/>
          <w:lang w:val="en-GB"/>
        </w:rPr>
        <w:t xml:space="preserve">. </w:t>
      </w:r>
      <w:r w:rsidR="00741082" w:rsidRPr="00741082">
        <w:rPr>
          <w:rFonts w:ascii="Times New Roman" w:hAnsi="Times New Roman" w:cs="Times New Roman"/>
          <w:sz w:val="24"/>
          <w:szCs w:val="24"/>
          <w:lang w:val="en-GB"/>
        </w:rPr>
        <w:t>That makes it difficult even to lessen, let alone to overcome</w:t>
      </w:r>
      <w:r w:rsidR="00EC1E7C">
        <w:rPr>
          <w:rFonts w:ascii="Times New Roman" w:hAnsi="Times New Roman" w:cs="Times New Roman"/>
          <w:sz w:val="24"/>
          <w:szCs w:val="24"/>
          <w:lang w:val="en-GB"/>
        </w:rPr>
        <w:t>,</w:t>
      </w:r>
      <w:r w:rsidR="00741082" w:rsidRPr="00741082">
        <w:rPr>
          <w:rFonts w:ascii="Times New Roman" w:hAnsi="Times New Roman" w:cs="Times New Roman"/>
          <w:sz w:val="24"/>
          <w:szCs w:val="24"/>
          <w:lang w:val="en-GB"/>
        </w:rPr>
        <w:t xml:space="preserve"> the internal and external </w:t>
      </w:r>
      <w:r w:rsidR="009014F0" w:rsidRPr="00741082">
        <w:rPr>
          <w:rFonts w:ascii="Times New Roman" w:hAnsi="Times New Roman" w:cs="Times New Roman"/>
          <w:sz w:val="24"/>
          <w:szCs w:val="24"/>
          <w:lang w:val="en-GB"/>
        </w:rPr>
        <w:t xml:space="preserve">polarisation </w:t>
      </w:r>
      <w:r w:rsidR="00741082" w:rsidRPr="00741082">
        <w:rPr>
          <w:rFonts w:ascii="Times New Roman" w:hAnsi="Times New Roman" w:cs="Times New Roman"/>
          <w:sz w:val="24"/>
          <w:szCs w:val="24"/>
          <w:lang w:val="en-GB"/>
        </w:rPr>
        <w:t xml:space="preserve">of the </w:t>
      </w:r>
      <w:r w:rsidR="009014F0" w:rsidRPr="00741082">
        <w:rPr>
          <w:rFonts w:ascii="Times New Roman" w:hAnsi="Times New Roman" w:cs="Times New Roman"/>
          <w:sz w:val="24"/>
          <w:szCs w:val="24"/>
          <w:lang w:val="en-GB"/>
        </w:rPr>
        <w:t xml:space="preserve">distribution </w:t>
      </w:r>
      <w:r w:rsidR="00741082" w:rsidRPr="00741082">
        <w:rPr>
          <w:rFonts w:ascii="Times New Roman" w:hAnsi="Times New Roman" w:cs="Times New Roman"/>
          <w:sz w:val="24"/>
          <w:szCs w:val="24"/>
          <w:lang w:val="en-GB"/>
        </w:rPr>
        <w:t xml:space="preserve">of incomes and riches </w:t>
      </w:r>
      <w:r w:rsidR="00741082" w:rsidRPr="00741082">
        <w:rPr>
          <w:rFonts w:ascii="Times New Roman" w:hAnsi="Times New Roman" w:cs="Times New Roman"/>
          <w:sz w:val="24"/>
          <w:szCs w:val="24"/>
          <w:lang w:val="en-GB"/>
        </w:rPr>
        <w:lastRenderedPageBreak/>
        <w:t>emphasized by globaliz</w:t>
      </w:r>
      <w:r w:rsidR="009014F0" w:rsidRPr="00741082">
        <w:rPr>
          <w:rFonts w:ascii="Times New Roman" w:hAnsi="Times New Roman" w:cs="Times New Roman"/>
          <w:sz w:val="24"/>
          <w:szCs w:val="24"/>
          <w:lang w:val="en-GB"/>
        </w:rPr>
        <w:t xml:space="preserve">ation. </w:t>
      </w:r>
      <w:r w:rsidR="00741082">
        <w:rPr>
          <w:rFonts w:ascii="Times New Roman" w:hAnsi="Times New Roman" w:cs="Times New Roman"/>
          <w:sz w:val="24"/>
          <w:szCs w:val="24"/>
          <w:lang w:val="en-GB"/>
        </w:rPr>
        <w:t xml:space="preserve">Consciousness of that has driven the world to regionalization, that is to say to forming groups in the commercial and monetary fields which allow defending the populations against the perverse results of that </w:t>
      </w:r>
      <w:r w:rsidR="00741082" w:rsidRPr="00741082">
        <w:rPr>
          <w:rFonts w:ascii="Times New Roman" w:hAnsi="Times New Roman" w:cs="Times New Roman"/>
          <w:sz w:val="24"/>
          <w:szCs w:val="24"/>
          <w:lang w:val="en-GB"/>
        </w:rPr>
        <w:t>globaliz</w:t>
      </w:r>
      <w:r w:rsidR="000340B0" w:rsidRPr="00741082">
        <w:rPr>
          <w:rFonts w:ascii="Times New Roman" w:hAnsi="Times New Roman" w:cs="Times New Roman"/>
          <w:sz w:val="24"/>
          <w:szCs w:val="24"/>
          <w:lang w:val="en-GB"/>
        </w:rPr>
        <w:t>ation</w:t>
      </w:r>
      <w:r w:rsidR="0079589A" w:rsidRPr="00741082">
        <w:rPr>
          <w:rFonts w:ascii="Times New Roman" w:hAnsi="Times New Roman" w:cs="Times New Roman"/>
          <w:sz w:val="24"/>
          <w:szCs w:val="24"/>
          <w:lang w:val="en-GB"/>
        </w:rPr>
        <w:t>,</w:t>
      </w:r>
      <w:r w:rsidR="000340B0" w:rsidRPr="00741082">
        <w:rPr>
          <w:rFonts w:ascii="Times New Roman" w:hAnsi="Times New Roman" w:cs="Times New Roman"/>
          <w:sz w:val="24"/>
          <w:szCs w:val="24"/>
          <w:lang w:val="en-GB"/>
        </w:rPr>
        <w:t xml:space="preserve"> </w:t>
      </w:r>
      <w:r w:rsidR="00741082">
        <w:rPr>
          <w:rFonts w:ascii="Times New Roman" w:hAnsi="Times New Roman" w:cs="Times New Roman"/>
          <w:sz w:val="24"/>
          <w:szCs w:val="24"/>
          <w:lang w:val="en-GB"/>
        </w:rPr>
        <w:t xml:space="preserve">which first of all </w:t>
      </w:r>
      <w:r w:rsidR="004B6419">
        <w:rPr>
          <w:rFonts w:ascii="Times New Roman" w:hAnsi="Times New Roman" w:cs="Times New Roman"/>
          <w:sz w:val="24"/>
          <w:szCs w:val="24"/>
          <w:lang w:val="en-GB"/>
        </w:rPr>
        <w:t>penalizes the young people of the poor countries</w:t>
      </w:r>
      <w:r w:rsidR="000340B0" w:rsidRPr="00741082">
        <w:rPr>
          <w:rFonts w:ascii="Times New Roman" w:hAnsi="Times New Roman" w:cs="Times New Roman"/>
          <w:sz w:val="24"/>
          <w:szCs w:val="24"/>
          <w:lang w:val="en-GB"/>
        </w:rPr>
        <w:t xml:space="preserve">. </w:t>
      </w:r>
      <w:r w:rsidR="004B6419">
        <w:rPr>
          <w:rFonts w:ascii="Times New Roman" w:hAnsi="Times New Roman" w:cs="Times New Roman"/>
          <w:sz w:val="24"/>
          <w:szCs w:val="24"/>
          <w:lang w:val="en-GB"/>
        </w:rPr>
        <w:t>In that process, which has extended to the whole world</w:t>
      </w:r>
      <w:r w:rsidR="000340B0" w:rsidRPr="004B6419">
        <w:rPr>
          <w:rFonts w:ascii="Times New Roman" w:hAnsi="Times New Roman" w:cs="Times New Roman"/>
          <w:sz w:val="24"/>
          <w:szCs w:val="24"/>
          <w:lang w:val="en-GB"/>
        </w:rPr>
        <w:t xml:space="preserve"> (N</w:t>
      </w:r>
      <w:r w:rsidR="004B6419" w:rsidRPr="004B6419">
        <w:rPr>
          <w:rFonts w:ascii="Times New Roman" w:hAnsi="Times New Roman" w:cs="Times New Roman"/>
          <w:sz w:val="24"/>
          <w:szCs w:val="24"/>
          <w:lang w:val="en-GB"/>
        </w:rPr>
        <w:t>AFTA</w:t>
      </w:r>
      <w:r w:rsidR="000340B0" w:rsidRPr="004B6419">
        <w:rPr>
          <w:rFonts w:ascii="Times New Roman" w:hAnsi="Times New Roman" w:cs="Times New Roman"/>
          <w:sz w:val="24"/>
          <w:szCs w:val="24"/>
          <w:lang w:val="en-GB"/>
        </w:rPr>
        <w:t>, M</w:t>
      </w:r>
      <w:r w:rsidR="004B6419" w:rsidRPr="004B6419">
        <w:rPr>
          <w:rFonts w:ascii="Times New Roman" w:hAnsi="Times New Roman" w:cs="Times New Roman"/>
          <w:sz w:val="24"/>
          <w:szCs w:val="24"/>
          <w:lang w:val="en-GB"/>
        </w:rPr>
        <w:t>ERCOSUR</w:t>
      </w:r>
      <w:r w:rsidR="000340B0" w:rsidRPr="004B6419">
        <w:rPr>
          <w:rFonts w:ascii="Times New Roman" w:hAnsi="Times New Roman" w:cs="Times New Roman"/>
          <w:sz w:val="24"/>
          <w:szCs w:val="24"/>
          <w:lang w:val="en-GB"/>
        </w:rPr>
        <w:t>, A</w:t>
      </w:r>
      <w:r w:rsidR="004B6419" w:rsidRPr="004B6419">
        <w:rPr>
          <w:rFonts w:ascii="Times New Roman" w:hAnsi="Times New Roman" w:cs="Times New Roman"/>
          <w:sz w:val="24"/>
          <w:szCs w:val="24"/>
          <w:lang w:val="en-GB"/>
        </w:rPr>
        <w:t>PEC</w:t>
      </w:r>
      <w:r w:rsidR="000340B0" w:rsidRPr="004B6419">
        <w:rPr>
          <w:rFonts w:ascii="Times New Roman" w:hAnsi="Times New Roman" w:cs="Times New Roman"/>
          <w:sz w:val="24"/>
          <w:szCs w:val="24"/>
          <w:lang w:val="en-GB"/>
        </w:rPr>
        <w:t>, A</w:t>
      </w:r>
      <w:r w:rsidR="004B6419" w:rsidRPr="004B6419">
        <w:rPr>
          <w:rFonts w:ascii="Times New Roman" w:hAnsi="Times New Roman" w:cs="Times New Roman"/>
          <w:sz w:val="24"/>
          <w:szCs w:val="24"/>
          <w:lang w:val="en-GB"/>
        </w:rPr>
        <w:t>SEAN, MENA</w:t>
      </w:r>
      <w:r w:rsidR="000340B0" w:rsidRPr="004B6419">
        <w:rPr>
          <w:rFonts w:ascii="Times New Roman" w:hAnsi="Times New Roman" w:cs="Times New Roman"/>
          <w:sz w:val="24"/>
          <w:szCs w:val="24"/>
          <w:lang w:val="en-GB"/>
        </w:rPr>
        <w:t xml:space="preserve"> Countries </w:t>
      </w:r>
      <w:r w:rsidR="004B6419">
        <w:rPr>
          <w:rFonts w:ascii="Times New Roman" w:hAnsi="Times New Roman" w:cs="Times New Roman"/>
          <w:sz w:val="24"/>
          <w:szCs w:val="24"/>
          <w:lang w:val="en-GB"/>
        </w:rPr>
        <w:t>in the Persian Gulf</w:t>
      </w:r>
      <w:r w:rsidR="00C6403B" w:rsidRPr="004B6419">
        <w:rPr>
          <w:rFonts w:ascii="Times New Roman" w:hAnsi="Times New Roman" w:cs="Times New Roman"/>
          <w:sz w:val="24"/>
          <w:szCs w:val="24"/>
          <w:lang w:val="en-GB"/>
        </w:rPr>
        <w:t>, E</w:t>
      </w:r>
      <w:r w:rsidR="004B6419">
        <w:rPr>
          <w:rFonts w:ascii="Times New Roman" w:hAnsi="Times New Roman" w:cs="Times New Roman"/>
          <w:sz w:val="24"/>
          <w:szCs w:val="24"/>
          <w:lang w:val="en-GB"/>
        </w:rPr>
        <w:t>COWAS in West Africa</w:t>
      </w:r>
      <w:r w:rsidR="00C6403B" w:rsidRPr="004B6419">
        <w:rPr>
          <w:rFonts w:ascii="Times New Roman" w:hAnsi="Times New Roman" w:cs="Times New Roman"/>
          <w:sz w:val="24"/>
          <w:szCs w:val="24"/>
          <w:lang w:val="en-GB"/>
        </w:rPr>
        <w:t>),</w:t>
      </w:r>
      <w:r w:rsidR="004B6419">
        <w:rPr>
          <w:rFonts w:ascii="Times New Roman" w:hAnsi="Times New Roman" w:cs="Times New Roman"/>
          <w:sz w:val="24"/>
          <w:szCs w:val="24"/>
          <w:lang w:val="en-GB"/>
        </w:rPr>
        <w:t xml:space="preserve"> the European Union was the pattern to follow</w:t>
      </w:r>
      <w:r w:rsidR="00C6403B" w:rsidRPr="004B6419">
        <w:rPr>
          <w:rFonts w:ascii="Times New Roman" w:hAnsi="Times New Roman" w:cs="Times New Roman"/>
          <w:sz w:val="24"/>
          <w:szCs w:val="24"/>
          <w:lang w:val="en-GB"/>
        </w:rPr>
        <w:t>.</w:t>
      </w:r>
    </w:p>
    <w:p w:rsidR="00C6403B" w:rsidRPr="007339C5" w:rsidRDefault="00EC1E7C" w:rsidP="004664E5">
      <w:pPr>
        <w:spacing w:line="240" w:lineRule="auto"/>
        <w:jc w:val="both"/>
        <w:rPr>
          <w:rFonts w:ascii="Times New Roman" w:hAnsi="Times New Roman" w:cs="Times New Roman"/>
          <w:sz w:val="24"/>
          <w:szCs w:val="24"/>
          <w:lang w:val="en-GB"/>
        </w:rPr>
      </w:pPr>
      <w:r w:rsidRPr="00EC1E7C">
        <w:rPr>
          <w:rFonts w:ascii="Times New Roman" w:hAnsi="Times New Roman" w:cs="Times New Roman"/>
          <w:sz w:val="24"/>
          <w:szCs w:val="24"/>
          <w:lang w:val="en-GB"/>
        </w:rPr>
        <w:t>Globaliz</w:t>
      </w:r>
      <w:r w:rsidR="00C6403B" w:rsidRPr="00EC1E7C">
        <w:rPr>
          <w:rFonts w:ascii="Times New Roman" w:hAnsi="Times New Roman" w:cs="Times New Roman"/>
          <w:sz w:val="24"/>
          <w:szCs w:val="24"/>
          <w:lang w:val="en-GB"/>
        </w:rPr>
        <w:t xml:space="preserve">ation </w:t>
      </w:r>
      <w:r w:rsidRPr="00EC1E7C">
        <w:rPr>
          <w:rFonts w:ascii="Times New Roman" w:hAnsi="Times New Roman" w:cs="Times New Roman"/>
          <w:sz w:val="24"/>
          <w:szCs w:val="24"/>
          <w:lang w:val="en-GB"/>
        </w:rPr>
        <w:t>has brought men and women closer together, by making</w:t>
      </w:r>
      <w:r>
        <w:rPr>
          <w:rFonts w:ascii="Times New Roman" w:hAnsi="Times New Roman" w:cs="Times New Roman"/>
          <w:sz w:val="24"/>
          <w:szCs w:val="24"/>
          <w:lang w:val="en-GB"/>
        </w:rPr>
        <w:t xml:space="preserve"> the differences and the disparities intolerable</w:t>
      </w:r>
      <w:r w:rsidR="00C6403B" w:rsidRPr="00EC1E7C">
        <w:rPr>
          <w:rFonts w:ascii="Times New Roman" w:hAnsi="Times New Roman" w:cs="Times New Roman"/>
          <w:sz w:val="24"/>
          <w:szCs w:val="24"/>
          <w:lang w:val="en-GB"/>
        </w:rPr>
        <w:t xml:space="preserve">. </w:t>
      </w:r>
      <w:r w:rsidRPr="007339C5">
        <w:rPr>
          <w:rFonts w:ascii="Times New Roman" w:hAnsi="Times New Roman" w:cs="Times New Roman"/>
          <w:sz w:val="24"/>
          <w:szCs w:val="24"/>
          <w:lang w:val="en-GB"/>
        </w:rPr>
        <w:t>The financial crisis</w:t>
      </w:r>
      <w:r w:rsidR="007339C5" w:rsidRPr="007339C5">
        <w:rPr>
          <w:rFonts w:ascii="Times New Roman" w:hAnsi="Times New Roman" w:cs="Times New Roman"/>
          <w:sz w:val="24"/>
          <w:szCs w:val="24"/>
          <w:lang w:val="en-GB"/>
        </w:rPr>
        <w:t xml:space="preserve"> was caused by the international fraud perpetrated by </w:t>
      </w:r>
      <w:r w:rsidR="007339C5">
        <w:rPr>
          <w:rFonts w:ascii="Times New Roman" w:hAnsi="Times New Roman" w:cs="Times New Roman"/>
          <w:sz w:val="24"/>
          <w:szCs w:val="24"/>
          <w:lang w:val="en-GB"/>
        </w:rPr>
        <w:t>creating financial titles. That has made wane the confide</w:t>
      </w:r>
      <w:r w:rsidR="00E505DE">
        <w:rPr>
          <w:rFonts w:ascii="Times New Roman" w:hAnsi="Times New Roman" w:cs="Times New Roman"/>
          <w:sz w:val="24"/>
          <w:szCs w:val="24"/>
          <w:lang w:val="en-GB"/>
        </w:rPr>
        <w:t>nce which is at the basis of</w:t>
      </w:r>
      <w:r w:rsidR="007339C5">
        <w:rPr>
          <w:rFonts w:ascii="Times New Roman" w:hAnsi="Times New Roman" w:cs="Times New Roman"/>
          <w:sz w:val="24"/>
          <w:szCs w:val="24"/>
          <w:lang w:val="en-GB"/>
        </w:rPr>
        <w:t xml:space="preserve"> exchanges</w:t>
      </w:r>
      <w:r w:rsidR="006C161B" w:rsidRPr="007339C5">
        <w:rPr>
          <w:rFonts w:ascii="Times New Roman" w:hAnsi="Times New Roman" w:cs="Times New Roman"/>
          <w:sz w:val="24"/>
          <w:szCs w:val="24"/>
          <w:lang w:val="en-GB"/>
        </w:rPr>
        <w:t xml:space="preserve">. </w:t>
      </w:r>
      <w:r w:rsidR="007339C5">
        <w:rPr>
          <w:rFonts w:ascii="Times New Roman" w:hAnsi="Times New Roman" w:cs="Times New Roman"/>
          <w:sz w:val="24"/>
          <w:szCs w:val="24"/>
          <w:lang w:val="en-GB"/>
        </w:rPr>
        <w:t xml:space="preserve">It has shown that even the economic systems of rich countries are </w:t>
      </w:r>
      <w:r w:rsidR="007339C5" w:rsidRPr="007339C5">
        <w:rPr>
          <w:rFonts w:ascii="Times New Roman" w:hAnsi="Times New Roman" w:cs="Times New Roman"/>
          <w:sz w:val="24"/>
          <w:szCs w:val="24"/>
          <w:lang w:val="en-GB"/>
        </w:rPr>
        <w:t>vulne</w:t>
      </w:r>
      <w:r w:rsidR="006C161B" w:rsidRPr="007339C5">
        <w:rPr>
          <w:rFonts w:ascii="Times New Roman" w:hAnsi="Times New Roman" w:cs="Times New Roman"/>
          <w:sz w:val="24"/>
          <w:szCs w:val="24"/>
          <w:lang w:val="en-GB"/>
        </w:rPr>
        <w:t>rable</w:t>
      </w:r>
      <w:r w:rsidR="007339C5">
        <w:rPr>
          <w:rFonts w:ascii="Times New Roman" w:hAnsi="Times New Roman" w:cs="Times New Roman"/>
          <w:sz w:val="24"/>
          <w:szCs w:val="24"/>
          <w:lang w:val="en-GB"/>
        </w:rPr>
        <w:t xml:space="preserve"> confronted with moral degr</w:t>
      </w:r>
      <w:r w:rsidR="006C161B" w:rsidRPr="007339C5">
        <w:rPr>
          <w:rFonts w:ascii="Times New Roman" w:hAnsi="Times New Roman" w:cs="Times New Roman"/>
          <w:sz w:val="24"/>
          <w:szCs w:val="24"/>
          <w:lang w:val="en-GB"/>
        </w:rPr>
        <w:t>adation, sp</w:t>
      </w:r>
      <w:r w:rsidR="007339C5">
        <w:rPr>
          <w:rFonts w:ascii="Times New Roman" w:hAnsi="Times New Roman" w:cs="Times New Roman"/>
          <w:sz w:val="24"/>
          <w:szCs w:val="24"/>
          <w:lang w:val="en-GB"/>
        </w:rPr>
        <w:t>e</w:t>
      </w:r>
      <w:r w:rsidR="006C161B" w:rsidRPr="007339C5">
        <w:rPr>
          <w:rFonts w:ascii="Times New Roman" w:hAnsi="Times New Roman" w:cs="Times New Roman"/>
          <w:sz w:val="24"/>
          <w:szCs w:val="24"/>
          <w:lang w:val="en-GB"/>
        </w:rPr>
        <w:t xml:space="preserve">culation, </w:t>
      </w:r>
      <w:r w:rsidR="007339C5">
        <w:rPr>
          <w:rFonts w:ascii="Times New Roman" w:hAnsi="Times New Roman" w:cs="Times New Roman"/>
          <w:sz w:val="24"/>
          <w:szCs w:val="24"/>
          <w:lang w:val="en-GB"/>
        </w:rPr>
        <w:t>wasting</w:t>
      </w:r>
      <w:r w:rsidR="006C161B" w:rsidRPr="007339C5">
        <w:rPr>
          <w:rFonts w:ascii="Times New Roman" w:hAnsi="Times New Roman" w:cs="Times New Roman"/>
          <w:sz w:val="24"/>
          <w:szCs w:val="24"/>
          <w:lang w:val="en-GB"/>
        </w:rPr>
        <w:t xml:space="preserve">. </w:t>
      </w:r>
    </w:p>
    <w:p w:rsidR="00C6403B" w:rsidRPr="00AE3A2F" w:rsidRDefault="007339C5" w:rsidP="004664E5">
      <w:pPr>
        <w:spacing w:line="240" w:lineRule="auto"/>
        <w:jc w:val="both"/>
        <w:rPr>
          <w:rFonts w:ascii="Times New Roman" w:hAnsi="Times New Roman" w:cs="Times New Roman"/>
          <w:sz w:val="24"/>
          <w:szCs w:val="24"/>
          <w:lang w:val="en-GB"/>
        </w:rPr>
      </w:pPr>
      <w:r w:rsidRPr="007339C5">
        <w:rPr>
          <w:rFonts w:ascii="Times New Roman" w:hAnsi="Times New Roman" w:cs="Times New Roman"/>
          <w:sz w:val="24"/>
          <w:szCs w:val="24"/>
          <w:lang w:val="en-GB"/>
        </w:rPr>
        <w:t xml:space="preserve">The </w:t>
      </w:r>
      <w:r w:rsidR="006C161B" w:rsidRPr="007339C5">
        <w:rPr>
          <w:rFonts w:ascii="Times New Roman" w:hAnsi="Times New Roman" w:cs="Times New Roman"/>
          <w:sz w:val="24"/>
          <w:szCs w:val="24"/>
          <w:lang w:val="en-GB"/>
        </w:rPr>
        <w:t xml:space="preserve">dialogue </w:t>
      </w:r>
      <w:r w:rsidRPr="007339C5">
        <w:rPr>
          <w:rFonts w:ascii="Times New Roman" w:hAnsi="Times New Roman" w:cs="Times New Roman"/>
          <w:sz w:val="24"/>
          <w:szCs w:val="24"/>
          <w:lang w:val="en-GB"/>
        </w:rPr>
        <w:t xml:space="preserve">between the Four Worlds, which was referred to, presupposes the meeting of different and respected subjects </w:t>
      </w:r>
      <w:r w:rsidR="00E505DE">
        <w:rPr>
          <w:rFonts w:ascii="Times New Roman" w:hAnsi="Times New Roman" w:cs="Times New Roman"/>
          <w:sz w:val="24"/>
          <w:szCs w:val="24"/>
          <w:lang w:val="en-GB"/>
        </w:rPr>
        <w:t xml:space="preserve">with respect to </w:t>
      </w:r>
      <w:r w:rsidRPr="007339C5">
        <w:rPr>
          <w:rFonts w:ascii="Times New Roman" w:hAnsi="Times New Roman" w:cs="Times New Roman"/>
          <w:sz w:val="24"/>
          <w:szCs w:val="24"/>
          <w:lang w:val="en-GB"/>
        </w:rPr>
        <w:t>parity of instruments and possibilities between the peoples, otherwise it disguises a comparison and a commitment where the stronger one</w:t>
      </w:r>
      <w:r>
        <w:rPr>
          <w:rFonts w:ascii="Times New Roman" w:hAnsi="Times New Roman" w:cs="Times New Roman"/>
          <w:sz w:val="24"/>
          <w:szCs w:val="24"/>
          <w:lang w:val="en-GB"/>
        </w:rPr>
        <w:t xml:space="preserve"> continues </w:t>
      </w:r>
      <w:r w:rsidR="00AE3A2F">
        <w:rPr>
          <w:rFonts w:ascii="Times New Roman" w:hAnsi="Times New Roman" w:cs="Times New Roman"/>
          <w:sz w:val="24"/>
          <w:szCs w:val="24"/>
          <w:lang w:val="en-GB"/>
        </w:rPr>
        <w:t xml:space="preserve">to impose himself by giving rise to a kind of colonialism </w:t>
      </w:r>
      <w:r w:rsidR="00E505DE">
        <w:rPr>
          <w:rFonts w:ascii="Times New Roman" w:hAnsi="Times New Roman" w:cs="Times New Roman"/>
          <w:sz w:val="24"/>
          <w:szCs w:val="24"/>
          <w:lang w:val="en-GB"/>
        </w:rPr>
        <w:t>continuing</w:t>
      </w:r>
      <w:r w:rsidR="00AE3A2F">
        <w:rPr>
          <w:rFonts w:ascii="Times New Roman" w:hAnsi="Times New Roman" w:cs="Times New Roman"/>
          <w:sz w:val="24"/>
          <w:szCs w:val="24"/>
          <w:lang w:val="en-GB"/>
        </w:rPr>
        <w:t xml:space="preserve"> even under a false name.</w:t>
      </w:r>
      <w:r w:rsidR="00CB472B" w:rsidRPr="007339C5">
        <w:rPr>
          <w:rFonts w:ascii="Times New Roman" w:hAnsi="Times New Roman" w:cs="Times New Roman"/>
          <w:sz w:val="24"/>
          <w:szCs w:val="24"/>
          <w:lang w:val="en-GB"/>
        </w:rPr>
        <w:t xml:space="preserve"> </w:t>
      </w:r>
      <w:r w:rsidR="00AE3A2F" w:rsidRPr="00AE3A2F">
        <w:rPr>
          <w:rFonts w:ascii="Times New Roman" w:hAnsi="Times New Roman" w:cs="Times New Roman"/>
          <w:sz w:val="24"/>
          <w:szCs w:val="24"/>
          <w:lang w:val="en-GB"/>
        </w:rPr>
        <w:t>The</w:t>
      </w:r>
      <w:r w:rsidR="00CB472B" w:rsidRPr="00AE3A2F">
        <w:rPr>
          <w:rFonts w:ascii="Times New Roman" w:hAnsi="Times New Roman" w:cs="Times New Roman"/>
          <w:sz w:val="24"/>
          <w:szCs w:val="24"/>
          <w:lang w:val="en-GB"/>
        </w:rPr>
        <w:t xml:space="preserve"> situations </w:t>
      </w:r>
      <w:r w:rsidR="00AE3A2F" w:rsidRPr="00AE3A2F">
        <w:rPr>
          <w:rFonts w:ascii="Times New Roman" w:hAnsi="Times New Roman" w:cs="Times New Roman"/>
          <w:sz w:val="24"/>
          <w:szCs w:val="24"/>
          <w:lang w:val="en-GB"/>
        </w:rPr>
        <w:t>of under</w:t>
      </w:r>
      <w:r w:rsidR="00CB472B" w:rsidRPr="00AE3A2F">
        <w:rPr>
          <w:rFonts w:ascii="Times New Roman" w:hAnsi="Times New Roman" w:cs="Times New Roman"/>
          <w:sz w:val="24"/>
          <w:szCs w:val="24"/>
          <w:lang w:val="en-GB"/>
        </w:rPr>
        <w:t>d</w:t>
      </w:r>
      <w:r w:rsidR="00AE3A2F" w:rsidRPr="00AE3A2F">
        <w:rPr>
          <w:rFonts w:ascii="Times New Roman" w:hAnsi="Times New Roman" w:cs="Times New Roman"/>
          <w:sz w:val="24"/>
          <w:szCs w:val="24"/>
          <w:lang w:val="en-GB"/>
        </w:rPr>
        <w:t>e</w:t>
      </w:r>
      <w:r w:rsidR="00CB472B" w:rsidRPr="00AE3A2F">
        <w:rPr>
          <w:rFonts w:ascii="Times New Roman" w:hAnsi="Times New Roman" w:cs="Times New Roman"/>
          <w:sz w:val="24"/>
          <w:szCs w:val="24"/>
          <w:lang w:val="en-GB"/>
        </w:rPr>
        <w:t>velopment</w:t>
      </w:r>
      <w:r w:rsidR="00E505DE">
        <w:rPr>
          <w:rFonts w:ascii="Times New Roman" w:hAnsi="Times New Roman" w:cs="Times New Roman"/>
          <w:sz w:val="24"/>
          <w:szCs w:val="24"/>
          <w:lang w:val="en-GB"/>
        </w:rPr>
        <w:t xml:space="preserve"> are not the fruit of chance</w:t>
      </w:r>
      <w:r w:rsidR="00AE3A2F" w:rsidRPr="00AE3A2F">
        <w:rPr>
          <w:rFonts w:ascii="Times New Roman" w:hAnsi="Times New Roman" w:cs="Times New Roman"/>
          <w:sz w:val="24"/>
          <w:szCs w:val="24"/>
          <w:lang w:val="en-GB"/>
        </w:rPr>
        <w:t xml:space="preserve"> or a historical necessity, but depend on human responsibility</w:t>
      </w:r>
      <w:r w:rsidR="00CD7EA5" w:rsidRPr="00AE3A2F">
        <w:rPr>
          <w:rFonts w:ascii="Times New Roman" w:hAnsi="Times New Roman" w:cs="Times New Roman"/>
          <w:sz w:val="24"/>
          <w:szCs w:val="24"/>
          <w:lang w:val="en-GB"/>
        </w:rPr>
        <w:t>.</w:t>
      </w:r>
    </w:p>
    <w:p w:rsidR="001014EE" w:rsidRPr="00AE3A2F" w:rsidRDefault="00606A8E" w:rsidP="004664E5">
      <w:pPr>
        <w:spacing w:line="240" w:lineRule="auto"/>
        <w:jc w:val="both"/>
        <w:rPr>
          <w:rFonts w:ascii="Times New Roman" w:hAnsi="Times New Roman" w:cs="Times New Roman"/>
          <w:b/>
          <w:i/>
          <w:sz w:val="24"/>
          <w:szCs w:val="24"/>
          <w:lang w:val="en-GB"/>
        </w:rPr>
      </w:pPr>
      <w:r w:rsidRPr="00AE3A2F">
        <w:rPr>
          <w:rFonts w:ascii="Times New Roman" w:hAnsi="Times New Roman" w:cs="Times New Roman"/>
          <w:b/>
          <w:i/>
          <w:sz w:val="24"/>
          <w:szCs w:val="24"/>
          <w:lang w:val="en-GB"/>
        </w:rPr>
        <w:t xml:space="preserve">3 – </w:t>
      </w:r>
      <w:r w:rsidR="00AE3A2F" w:rsidRPr="00AE3A2F">
        <w:rPr>
          <w:rFonts w:ascii="Times New Roman" w:hAnsi="Times New Roman" w:cs="Times New Roman"/>
          <w:b/>
          <w:i/>
          <w:sz w:val="24"/>
          <w:szCs w:val="24"/>
          <w:lang w:val="en-GB"/>
        </w:rPr>
        <w:t>The projects for confronting the u</w:t>
      </w:r>
      <w:r w:rsidR="00AE3A2F">
        <w:rPr>
          <w:rFonts w:ascii="Times New Roman" w:hAnsi="Times New Roman" w:cs="Times New Roman"/>
          <w:b/>
          <w:i/>
          <w:sz w:val="24"/>
          <w:szCs w:val="24"/>
          <w:lang w:val="en-GB"/>
        </w:rPr>
        <w:t>ncertainties and the fears of t</w:t>
      </w:r>
      <w:r w:rsidR="00AE3A2F" w:rsidRPr="00AE3A2F">
        <w:rPr>
          <w:rFonts w:ascii="Times New Roman" w:hAnsi="Times New Roman" w:cs="Times New Roman"/>
          <w:b/>
          <w:i/>
          <w:sz w:val="24"/>
          <w:szCs w:val="24"/>
          <w:lang w:val="en-GB"/>
        </w:rPr>
        <w:t>h</w:t>
      </w:r>
      <w:r w:rsidR="00AE3A2F">
        <w:rPr>
          <w:rFonts w:ascii="Times New Roman" w:hAnsi="Times New Roman" w:cs="Times New Roman"/>
          <w:b/>
          <w:i/>
          <w:sz w:val="24"/>
          <w:szCs w:val="24"/>
          <w:lang w:val="en-GB"/>
        </w:rPr>
        <w:t>e</w:t>
      </w:r>
      <w:r w:rsidR="00AE3A2F" w:rsidRPr="00AE3A2F">
        <w:rPr>
          <w:rFonts w:ascii="Times New Roman" w:hAnsi="Times New Roman" w:cs="Times New Roman"/>
          <w:b/>
          <w:i/>
          <w:sz w:val="24"/>
          <w:szCs w:val="24"/>
          <w:lang w:val="en-GB"/>
        </w:rPr>
        <w:t xml:space="preserve"> young people</w:t>
      </w:r>
      <w:r w:rsidRPr="00AE3A2F">
        <w:rPr>
          <w:rFonts w:ascii="Times New Roman" w:hAnsi="Times New Roman" w:cs="Times New Roman"/>
          <w:b/>
          <w:i/>
          <w:sz w:val="24"/>
          <w:szCs w:val="24"/>
          <w:lang w:val="en-GB"/>
        </w:rPr>
        <w:t xml:space="preserve">: </w:t>
      </w:r>
      <w:r w:rsidR="00AE3A2F" w:rsidRPr="00AE3A2F">
        <w:rPr>
          <w:rFonts w:ascii="Times New Roman" w:hAnsi="Times New Roman" w:cs="Times New Roman"/>
          <w:b/>
          <w:i/>
          <w:sz w:val="24"/>
          <w:szCs w:val="24"/>
          <w:lang w:val="en-GB"/>
        </w:rPr>
        <w:t>a new humanism and the role of the school</w:t>
      </w:r>
    </w:p>
    <w:p w:rsidR="00307551" w:rsidRPr="00F0163F" w:rsidRDefault="00AE3A2F" w:rsidP="00F508FA">
      <w:pPr>
        <w:spacing w:line="240" w:lineRule="auto"/>
        <w:jc w:val="both"/>
        <w:rPr>
          <w:rFonts w:ascii="Times New Roman" w:hAnsi="Times New Roman" w:cs="Times New Roman"/>
          <w:sz w:val="24"/>
          <w:szCs w:val="24"/>
          <w:lang w:val="en-GB"/>
        </w:rPr>
      </w:pPr>
      <w:r w:rsidRPr="00AE3A2F">
        <w:rPr>
          <w:rFonts w:ascii="Times New Roman" w:hAnsi="Times New Roman" w:cs="Times New Roman"/>
          <w:sz w:val="24"/>
          <w:szCs w:val="24"/>
          <w:lang w:val="en-GB"/>
        </w:rPr>
        <w:t xml:space="preserve">The </w:t>
      </w:r>
      <w:r w:rsidR="00606A8E" w:rsidRPr="00AE3A2F">
        <w:rPr>
          <w:rFonts w:ascii="Times New Roman" w:hAnsi="Times New Roman" w:cs="Times New Roman"/>
          <w:sz w:val="24"/>
          <w:szCs w:val="24"/>
          <w:lang w:val="en-GB"/>
        </w:rPr>
        <w:t xml:space="preserve">perception </w:t>
      </w:r>
      <w:r w:rsidRPr="00AE3A2F">
        <w:rPr>
          <w:rFonts w:ascii="Times New Roman" w:hAnsi="Times New Roman" w:cs="Times New Roman"/>
          <w:sz w:val="24"/>
          <w:szCs w:val="24"/>
          <w:lang w:val="en-GB"/>
        </w:rPr>
        <w:t xml:space="preserve">is widely spread that in the </w:t>
      </w:r>
      <w:r w:rsidR="00606A8E" w:rsidRPr="00AE3A2F">
        <w:rPr>
          <w:rFonts w:ascii="Times New Roman" w:hAnsi="Times New Roman" w:cs="Times New Roman"/>
          <w:sz w:val="24"/>
          <w:szCs w:val="24"/>
          <w:lang w:val="en-GB"/>
        </w:rPr>
        <w:t xml:space="preserve">Occident, </w:t>
      </w:r>
      <w:r w:rsidRPr="00AE3A2F">
        <w:rPr>
          <w:rFonts w:ascii="Times New Roman" w:hAnsi="Times New Roman" w:cs="Times New Roman"/>
          <w:sz w:val="24"/>
          <w:szCs w:val="24"/>
          <w:lang w:val="en-GB"/>
        </w:rPr>
        <w:t xml:space="preserve">and first of all in </w:t>
      </w:r>
      <w:r w:rsidR="00606A8E" w:rsidRPr="00AE3A2F">
        <w:rPr>
          <w:rFonts w:ascii="Times New Roman" w:hAnsi="Times New Roman" w:cs="Times New Roman"/>
          <w:sz w:val="24"/>
          <w:szCs w:val="24"/>
          <w:lang w:val="en-GB"/>
        </w:rPr>
        <w:t xml:space="preserve">Europe, </w:t>
      </w:r>
      <w:r w:rsidRPr="00AE3A2F">
        <w:rPr>
          <w:rFonts w:ascii="Times New Roman" w:hAnsi="Times New Roman" w:cs="Times New Roman"/>
          <w:sz w:val="24"/>
          <w:szCs w:val="24"/>
          <w:lang w:val="en-GB"/>
        </w:rPr>
        <w:t>the young people are exposed to</w:t>
      </w:r>
      <w:r>
        <w:rPr>
          <w:rFonts w:ascii="Times New Roman" w:hAnsi="Times New Roman" w:cs="Times New Roman"/>
          <w:sz w:val="24"/>
          <w:szCs w:val="24"/>
          <w:lang w:val="en-GB"/>
        </w:rPr>
        <w:t xml:space="preserve"> </w:t>
      </w:r>
      <w:r w:rsidRPr="00AE3A2F">
        <w:rPr>
          <w:rFonts w:ascii="Times New Roman" w:hAnsi="Times New Roman" w:cs="Times New Roman"/>
          <w:sz w:val="24"/>
          <w:szCs w:val="24"/>
          <w:lang w:val="en-GB"/>
        </w:rPr>
        <w:t xml:space="preserve">a crisis of meaning, which </w:t>
      </w:r>
      <w:r>
        <w:rPr>
          <w:rFonts w:ascii="Times New Roman" w:hAnsi="Times New Roman" w:cs="Times New Roman"/>
          <w:sz w:val="24"/>
          <w:szCs w:val="24"/>
          <w:lang w:val="en-GB"/>
        </w:rPr>
        <w:t>i</w:t>
      </w:r>
      <w:r w:rsidRPr="00AE3A2F">
        <w:rPr>
          <w:rFonts w:ascii="Times New Roman" w:hAnsi="Times New Roman" w:cs="Times New Roman"/>
          <w:sz w:val="24"/>
          <w:szCs w:val="24"/>
          <w:lang w:val="en-GB"/>
        </w:rPr>
        <w:t xml:space="preserve">n its turn is derived </w:t>
      </w:r>
      <w:r>
        <w:rPr>
          <w:rFonts w:ascii="Times New Roman" w:hAnsi="Times New Roman" w:cs="Times New Roman"/>
          <w:sz w:val="24"/>
          <w:szCs w:val="24"/>
          <w:lang w:val="en-GB"/>
        </w:rPr>
        <w:t>from a crisis of identity threatened by the relativism of values</w:t>
      </w:r>
      <w:r w:rsidR="00606A8E" w:rsidRPr="00AE3A2F">
        <w:rPr>
          <w:rFonts w:ascii="Times New Roman" w:hAnsi="Times New Roman" w:cs="Times New Roman"/>
          <w:sz w:val="24"/>
          <w:szCs w:val="24"/>
          <w:lang w:val="en-GB"/>
        </w:rPr>
        <w:t xml:space="preserve">. </w:t>
      </w:r>
      <w:r w:rsidR="007974CE">
        <w:rPr>
          <w:rFonts w:ascii="Times New Roman" w:hAnsi="Times New Roman" w:cs="Times New Roman"/>
          <w:sz w:val="24"/>
          <w:szCs w:val="24"/>
          <w:lang w:val="en-GB"/>
        </w:rPr>
        <w:t xml:space="preserve">It shatters its </w:t>
      </w:r>
      <w:r w:rsidR="00606A8E" w:rsidRPr="007974CE">
        <w:rPr>
          <w:rFonts w:ascii="Times New Roman" w:hAnsi="Times New Roman" w:cs="Times New Roman"/>
          <w:sz w:val="24"/>
          <w:szCs w:val="24"/>
          <w:lang w:val="en-GB"/>
        </w:rPr>
        <w:t xml:space="preserve">structure, </w:t>
      </w:r>
      <w:r w:rsidR="007974CE" w:rsidRPr="007974CE">
        <w:rPr>
          <w:rFonts w:ascii="Times New Roman" w:hAnsi="Times New Roman" w:cs="Times New Roman"/>
          <w:sz w:val="24"/>
          <w:szCs w:val="24"/>
          <w:lang w:val="en-GB"/>
        </w:rPr>
        <w:t>down to the fundamental value of life</w:t>
      </w:r>
      <w:r w:rsidR="00F34A8B" w:rsidRPr="007974CE">
        <w:rPr>
          <w:rFonts w:ascii="Times New Roman" w:hAnsi="Times New Roman" w:cs="Times New Roman"/>
          <w:sz w:val="24"/>
          <w:szCs w:val="24"/>
          <w:lang w:val="en-GB"/>
        </w:rPr>
        <w:t xml:space="preserve">. </w:t>
      </w:r>
      <w:r w:rsidR="007974CE" w:rsidRPr="007974CE">
        <w:rPr>
          <w:rFonts w:ascii="Times New Roman" w:hAnsi="Times New Roman" w:cs="Times New Roman"/>
          <w:sz w:val="24"/>
          <w:szCs w:val="24"/>
          <w:lang w:val="en-GB"/>
        </w:rPr>
        <w:t>We are present at a harassing of the deontological ethics which comprises prohibitions and undefined prizes, whic</w:t>
      </w:r>
      <w:r w:rsidR="007974CE">
        <w:rPr>
          <w:rFonts w:ascii="Times New Roman" w:hAnsi="Times New Roman" w:cs="Times New Roman"/>
          <w:sz w:val="24"/>
          <w:szCs w:val="24"/>
          <w:lang w:val="en-GB"/>
        </w:rPr>
        <w:t>h are in</w:t>
      </w:r>
      <w:r w:rsidR="00E505DE">
        <w:rPr>
          <w:rFonts w:ascii="Times New Roman" w:hAnsi="Times New Roman" w:cs="Times New Roman"/>
          <w:sz w:val="24"/>
          <w:szCs w:val="24"/>
          <w:lang w:val="en-GB"/>
        </w:rPr>
        <w:t>compatible with total</w:t>
      </w:r>
      <w:r w:rsidR="007974CE" w:rsidRPr="007974CE">
        <w:rPr>
          <w:rFonts w:ascii="Times New Roman" w:hAnsi="Times New Roman" w:cs="Times New Roman"/>
          <w:sz w:val="24"/>
          <w:szCs w:val="24"/>
          <w:lang w:val="en-GB"/>
        </w:rPr>
        <w:t xml:space="preserve"> markets, in favour of a consequentialist ethics</w:t>
      </w:r>
      <w:r w:rsidR="007974CE">
        <w:rPr>
          <w:rFonts w:ascii="Times New Roman" w:hAnsi="Times New Roman" w:cs="Times New Roman"/>
          <w:sz w:val="24"/>
          <w:szCs w:val="24"/>
          <w:lang w:val="en-GB"/>
        </w:rPr>
        <w:t xml:space="preserve"> where the categories of good and just are replaced by those of the </w:t>
      </w:r>
      <w:r w:rsidR="00F34A8B" w:rsidRPr="007974CE">
        <w:rPr>
          <w:rFonts w:ascii="Times New Roman" w:hAnsi="Times New Roman" w:cs="Times New Roman"/>
          <w:sz w:val="24"/>
          <w:szCs w:val="24"/>
          <w:lang w:val="en-GB"/>
        </w:rPr>
        <w:t>a</w:t>
      </w:r>
      <w:r w:rsidR="007974CE">
        <w:rPr>
          <w:rFonts w:ascii="Times New Roman" w:hAnsi="Times New Roman" w:cs="Times New Roman"/>
          <w:sz w:val="24"/>
          <w:szCs w:val="24"/>
          <w:lang w:val="en-GB"/>
        </w:rPr>
        <w:t>d</w:t>
      </w:r>
      <w:r w:rsidR="00F34A8B" w:rsidRPr="007974CE">
        <w:rPr>
          <w:rFonts w:ascii="Times New Roman" w:hAnsi="Times New Roman" w:cs="Times New Roman"/>
          <w:sz w:val="24"/>
          <w:szCs w:val="24"/>
          <w:lang w:val="en-GB"/>
        </w:rPr>
        <w:t>vantage</w:t>
      </w:r>
      <w:r w:rsidR="007974CE">
        <w:rPr>
          <w:rFonts w:ascii="Times New Roman" w:hAnsi="Times New Roman" w:cs="Times New Roman"/>
          <w:sz w:val="24"/>
          <w:szCs w:val="24"/>
          <w:lang w:val="en-GB"/>
        </w:rPr>
        <w:t>ous.</w:t>
      </w:r>
      <w:r w:rsidR="00F34A8B" w:rsidRPr="007974CE">
        <w:rPr>
          <w:rFonts w:ascii="Times New Roman" w:hAnsi="Times New Roman" w:cs="Times New Roman"/>
          <w:sz w:val="24"/>
          <w:szCs w:val="24"/>
          <w:lang w:val="en-GB"/>
        </w:rPr>
        <w:t xml:space="preserve"> </w:t>
      </w:r>
      <w:r w:rsidR="007974CE" w:rsidRPr="007974CE">
        <w:rPr>
          <w:rFonts w:ascii="Times New Roman" w:hAnsi="Times New Roman" w:cs="Times New Roman"/>
          <w:sz w:val="24"/>
          <w:szCs w:val="24"/>
          <w:lang w:val="en-GB"/>
        </w:rPr>
        <w:t>I</w:t>
      </w:r>
      <w:r w:rsidR="00F34A8B" w:rsidRPr="007974CE">
        <w:rPr>
          <w:rFonts w:ascii="Times New Roman" w:hAnsi="Times New Roman" w:cs="Times New Roman"/>
          <w:sz w:val="24"/>
          <w:szCs w:val="24"/>
          <w:lang w:val="en-GB"/>
        </w:rPr>
        <w:t xml:space="preserve">n Europe </w:t>
      </w:r>
      <w:r w:rsidR="007974CE" w:rsidRPr="007974CE">
        <w:rPr>
          <w:rFonts w:ascii="Times New Roman" w:hAnsi="Times New Roman" w:cs="Times New Roman"/>
          <w:sz w:val="24"/>
          <w:szCs w:val="24"/>
          <w:lang w:val="en-GB"/>
        </w:rPr>
        <w:t>there are still distinguished two cultural identities</w:t>
      </w:r>
      <w:r w:rsidR="00F34A8B" w:rsidRPr="007974CE">
        <w:rPr>
          <w:rFonts w:ascii="Times New Roman" w:hAnsi="Times New Roman" w:cs="Times New Roman"/>
          <w:sz w:val="24"/>
          <w:szCs w:val="24"/>
          <w:lang w:val="en-GB"/>
        </w:rPr>
        <w:t xml:space="preserve">, </w:t>
      </w:r>
      <w:r w:rsidR="007974CE" w:rsidRPr="007974CE">
        <w:rPr>
          <w:rFonts w:ascii="Times New Roman" w:hAnsi="Times New Roman" w:cs="Times New Roman"/>
          <w:sz w:val="24"/>
          <w:szCs w:val="24"/>
          <w:lang w:val="en-GB"/>
        </w:rPr>
        <w:t xml:space="preserve">the Mediterranean one and the Northern European one, which </w:t>
      </w:r>
      <w:r w:rsidR="00307551" w:rsidRPr="007974CE">
        <w:rPr>
          <w:rFonts w:ascii="Times New Roman" w:hAnsi="Times New Roman" w:cs="Times New Roman"/>
          <w:sz w:val="24"/>
          <w:szCs w:val="24"/>
          <w:lang w:val="en-GB"/>
        </w:rPr>
        <w:t>inspire</w:t>
      </w:r>
      <w:r w:rsidR="007974CE" w:rsidRPr="007974CE">
        <w:rPr>
          <w:rFonts w:ascii="Times New Roman" w:hAnsi="Times New Roman" w:cs="Times New Roman"/>
          <w:sz w:val="24"/>
          <w:szCs w:val="24"/>
          <w:lang w:val="en-GB"/>
        </w:rPr>
        <w:t xml:space="preserve"> different ways of life and development</w:t>
      </w:r>
      <w:r w:rsidR="00307551" w:rsidRPr="007974CE">
        <w:rPr>
          <w:rFonts w:ascii="Times New Roman" w:hAnsi="Times New Roman" w:cs="Times New Roman"/>
          <w:sz w:val="24"/>
          <w:szCs w:val="24"/>
          <w:lang w:val="en-GB"/>
        </w:rPr>
        <w:t xml:space="preserve">, </w:t>
      </w:r>
      <w:r w:rsidR="007974CE" w:rsidRPr="007974CE">
        <w:rPr>
          <w:rFonts w:ascii="Times New Roman" w:hAnsi="Times New Roman" w:cs="Times New Roman"/>
          <w:sz w:val="24"/>
          <w:szCs w:val="24"/>
          <w:lang w:val="en-GB"/>
        </w:rPr>
        <w:t>because they refer to different concepts of ra</w:t>
      </w:r>
      <w:r w:rsidR="00F0163F">
        <w:rPr>
          <w:rFonts w:ascii="Times New Roman" w:hAnsi="Times New Roman" w:cs="Times New Roman"/>
          <w:sz w:val="24"/>
          <w:szCs w:val="24"/>
          <w:lang w:val="en-GB"/>
        </w:rPr>
        <w:t>t</w:t>
      </w:r>
      <w:r w:rsidR="007974CE" w:rsidRPr="007974CE">
        <w:rPr>
          <w:rFonts w:ascii="Times New Roman" w:hAnsi="Times New Roman" w:cs="Times New Roman"/>
          <w:sz w:val="24"/>
          <w:szCs w:val="24"/>
          <w:lang w:val="en-GB"/>
        </w:rPr>
        <w:t>ionality</w:t>
      </w:r>
      <w:r w:rsidR="00307551" w:rsidRPr="007974CE">
        <w:rPr>
          <w:rFonts w:ascii="Times New Roman" w:hAnsi="Times New Roman" w:cs="Times New Roman"/>
          <w:sz w:val="24"/>
          <w:szCs w:val="24"/>
          <w:lang w:val="en-GB"/>
        </w:rPr>
        <w:t xml:space="preserve">. </w:t>
      </w:r>
      <w:r w:rsidR="007974CE" w:rsidRPr="00F0163F">
        <w:rPr>
          <w:rFonts w:ascii="Times New Roman" w:hAnsi="Times New Roman" w:cs="Times New Roman"/>
          <w:sz w:val="24"/>
          <w:szCs w:val="24"/>
          <w:lang w:val="en-GB"/>
        </w:rPr>
        <w:t xml:space="preserve">Those two </w:t>
      </w:r>
      <w:r w:rsidR="00F0163F" w:rsidRPr="00F0163F">
        <w:rPr>
          <w:rFonts w:ascii="Times New Roman" w:hAnsi="Times New Roman" w:cs="Times New Roman"/>
          <w:sz w:val="24"/>
          <w:szCs w:val="24"/>
          <w:lang w:val="en-GB"/>
        </w:rPr>
        <w:t xml:space="preserve">ways differ, though in a more and more </w:t>
      </w:r>
      <w:r w:rsidR="00E505DE">
        <w:rPr>
          <w:rFonts w:ascii="Times New Roman" w:hAnsi="Times New Roman" w:cs="Times New Roman"/>
          <w:sz w:val="24"/>
          <w:szCs w:val="24"/>
          <w:lang w:val="en-GB"/>
        </w:rPr>
        <w:t>weak</w:t>
      </w:r>
      <w:r w:rsidR="00F0163F" w:rsidRPr="00F0163F">
        <w:rPr>
          <w:rFonts w:ascii="Times New Roman" w:hAnsi="Times New Roman" w:cs="Times New Roman"/>
          <w:sz w:val="24"/>
          <w:szCs w:val="24"/>
          <w:lang w:val="en-GB"/>
        </w:rPr>
        <w:t xml:space="preserve"> way, in their approaches with regard to holism and individualism, in their economic objectives with re</w:t>
      </w:r>
      <w:r w:rsidR="00E505DE">
        <w:rPr>
          <w:rFonts w:ascii="Times New Roman" w:hAnsi="Times New Roman" w:cs="Times New Roman"/>
          <w:sz w:val="24"/>
          <w:szCs w:val="24"/>
          <w:lang w:val="en-GB"/>
        </w:rPr>
        <w:t>gard</w:t>
      </w:r>
      <w:r w:rsidR="00F0163F" w:rsidRPr="00F0163F">
        <w:rPr>
          <w:rFonts w:ascii="Times New Roman" w:hAnsi="Times New Roman" w:cs="Times New Roman"/>
          <w:sz w:val="24"/>
          <w:szCs w:val="24"/>
          <w:lang w:val="en-GB"/>
        </w:rPr>
        <w:t xml:space="preserve"> to development and growth, to wellbeing and income</w:t>
      </w:r>
      <w:r w:rsidR="00307551" w:rsidRPr="00F0163F">
        <w:rPr>
          <w:rFonts w:ascii="Times New Roman" w:hAnsi="Times New Roman" w:cs="Times New Roman"/>
          <w:sz w:val="24"/>
          <w:szCs w:val="24"/>
          <w:lang w:val="en-GB"/>
        </w:rPr>
        <w:t>.</w:t>
      </w:r>
    </w:p>
    <w:p w:rsidR="00CA6496" w:rsidRPr="009D1172" w:rsidRDefault="00F0163F" w:rsidP="004E76C6">
      <w:pPr>
        <w:spacing w:line="240" w:lineRule="auto"/>
        <w:jc w:val="both"/>
        <w:rPr>
          <w:rFonts w:ascii="Times New Roman" w:hAnsi="Times New Roman" w:cs="Times New Roman"/>
          <w:sz w:val="24"/>
          <w:szCs w:val="24"/>
          <w:lang w:val="en-GB"/>
        </w:rPr>
      </w:pPr>
      <w:r w:rsidRPr="00F0163F">
        <w:rPr>
          <w:rFonts w:ascii="Times New Roman" w:hAnsi="Times New Roman" w:cs="Times New Roman"/>
          <w:sz w:val="24"/>
          <w:szCs w:val="24"/>
          <w:lang w:val="en-GB"/>
        </w:rPr>
        <w:t>The young people, especially those who don’t have any religious creed</w:t>
      </w:r>
      <w:r w:rsidR="00F64E36" w:rsidRPr="00F0163F">
        <w:rPr>
          <w:rFonts w:ascii="Times New Roman" w:hAnsi="Times New Roman" w:cs="Times New Roman"/>
          <w:sz w:val="24"/>
          <w:szCs w:val="24"/>
          <w:lang w:val="en-GB"/>
        </w:rPr>
        <w:t xml:space="preserve">, </w:t>
      </w:r>
      <w:r w:rsidRPr="00F0163F">
        <w:rPr>
          <w:rFonts w:ascii="Times New Roman" w:hAnsi="Times New Roman" w:cs="Times New Roman"/>
          <w:sz w:val="24"/>
          <w:szCs w:val="24"/>
          <w:lang w:val="en-GB"/>
        </w:rPr>
        <w:t>lack orientation because of a relativism which impedes ide</w:t>
      </w:r>
      <w:r w:rsidR="00F64E36" w:rsidRPr="00F0163F">
        <w:rPr>
          <w:rFonts w:ascii="Times New Roman" w:hAnsi="Times New Roman" w:cs="Times New Roman"/>
          <w:sz w:val="24"/>
          <w:szCs w:val="24"/>
          <w:lang w:val="en-GB"/>
        </w:rPr>
        <w:t>olog</w:t>
      </w:r>
      <w:r w:rsidRPr="00F0163F">
        <w:rPr>
          <w:rFonts w:ascii="Times New Roman" w:hAnsi="Times New Roman" w:cs="Times New Roman"/>
          <w:sz w:val="24"/>
          <w:szCs w:val="24"/>
          <w:lang w:val="en-GB"/>
        </w:rPr>
        <w:t>y</w:t>
      </w:r>
      <w:r w:rsidR="00F64E36" w:rsidRPr="00F0163F">
        <w:rPr>
          <w:rFonts w:ascii="Times New Roman" w:hAnsi="Times New Roman" w:cs="Times New Roman"/>
          <w:sz w:val="24"/>
          <w:szCs w:val="24"/>
          <w:lang w:val="en-GB"/>
        </w:rPr>
        <w:t xml:space="preserve">, </w:t>
      </w:r>
      <w:r w:rsidRPr="00F0163F">
        <w:rPr>
          <w:rFonts w:ascii="Times New Roman" w:hAnsi="Times New Roman" w:cs="Times New Roman"/>
          <w:sz w:val="24"/>
          <w:szCs w:val="24"/>
          <w:lang w:val="en-GB"/>
        </w:rPr>
        <w:t xml:space="preserve">which reduces the human being to a dimension which robs him of the </w:t>
      </w:r>
      <w:r w:rsidR="00F64E36" w:rsidRPr="00F0163F">
        <w:rPr>
          <w:rFonts w:ascii="Times New Roman" w:hAnsi="Times New Roman" w:cs="Times New Roman"/>
          <w:sz w:val="24"/>
          <w:szCs w:val="24"/>
          <w:lang w:val="en-GB"/>
        </w:rPr>
        <w:t>ambition</w:t>
      </w:r>
      <w:r w:rsidR="00F508FA" w:rsidRPr="00F0163F">
        <w:rPr>
          <w:rFonts w:ascii="Times New Roman" w:hAnsi="Times New Roman" w:cs="Times New Roman"/>
          <w:sz w:val="24"/>
          <w:szCs w:val="24"/>
          <w:lang w:val="en-GB"/>
        </w:rPr>
        <w:t>s</w:t>
      </w:r>
      <w:r w:rsidR="00F64E36" w:rsidRPr="00F0163F">
        <w:rPr>
          <w:rFonts w:ascii="Times New Roman" w:hAnsi="Times New Roman" w:cs="Times New Roman"/>
          <w:sz w:val="24"/>
          <w:szCs w:val="24"/>
          <w:lang w:val="en-GB"/>
        </w:rPr>
        <w:t xml:space="preserve"> </w:t>
      </w:r>
      <w:r w:rsidRPr="00F0163F">
        <w:rPr>
          <w:rFonts w:ascii="Times New Roman" w:hAnsi="Times New Roman" w:cs="Times New Roman"/>
          <w:sz w:val="24"/>
          <w:szCs w:val="24"/>
          <w:lang w:val="en-GB"/>
        </w:rPr>
        <w:t>of dream and meaning and which can lead to nihil</w:t>
      </w:r>
      <w:r>
        <w:rPr>
          <w:rFonts w:ascii="Times New Roman" w:hAnsi="Times New Roman" w:cs="Times New Roman"/>
          <w:sz w:val="24"/>
          <w:szCs w:val="24"/>
          <w:lang w:val="en-GB"/>
        </w:rPr>
        <w:t>ism</w:t>
      </w:r>
      <w:r w:rsidR="00F64E36" w:rsidRPr="00F0163F">
        <w:rPr>
          <w:rFonts w:ascii="Times New Roman" w:hAnsi="Times New Roman" w:cs="Times New Roman"/>
          <w:sz w:val="24"/>
          <w:szCs w:val="24"/>
          <w:lang w:val="en-GB"/>
        </w:rPr>
        <w:t xml:space="preserve">. </w:t>
      </w:r>
      <w:r>
        <w:rPr>
          <w:rFonts w:ascii="Times New Roman" w:hAnsi="Times New Roman" w:cs="Times New Roman"/>
          <w:sz w:val="24"/>
          <w:szCs w:val="24"/>
          <w:lang w:val="en-GB"/>
        </w:rPr>
        <w:t>The spreading and the increase of c</w:t>
      </w:r>
      <w:r w:rsidR="00E505DE">
        <w:rPr>
          <w:rFonts w:ascii="Times New Roman" w:hAnsi="Times New Roman" w:cs="Times New Roman"/>
          <w:sz w:val="24"/>
          <w:szCs w:val="24"/>
          <w:lang w:val="en-GB"/>
        </w:rPr>
        <w:t>onsuming alcohol and drugs among</w:t>
      </w:r>
      <w:r>
        <w:rPr>
          <w:rFonts w:ascii="Times New Roman" w:hAnsi="Times New Roman" w:cs="Times New Roman"/>
          <w:sz w:val="24"/>
          <w:szCs w:val="24"/>
          <w:lang w:val="en-GB"/>
        </w:rPr>
        <w:t xml:space="preserve"> the young people is an important symptom of flight from reality and life</w:t>
      </w:r>
      <w:r w:rsidR="00F64E36" w:rsidRPr="00F0163F">
        <w:rPr>
          <w:rFonts w:ascii="Times New Roman" w:hAnsi="Times New Roman" w:cs="Times New Roman"/>
          <w:sz w:val="24"/>
          <w:szCs w:val="24"/>
          <w:lang w:val="en-GB"/>
        </w:rPr>
        <w:t xml:space="preserve">. </w:t>
      </w:r>
      <w:r w:rsidRPr="009D1172">
        <w:rPr>
          <w:rFonts w:ascii="Times New Roman" w:hAnsi="Times New Roman" w:cs="Times New Roman"/>
          <w:sz w:val="24"/>
          <w:szCs w:val="24"/>
          <w:lang w:val="en-GB"/>
        </w:rPr>
        <w:t xml:space="preserve">Even culture, understood as the </w:t>
      </w:r>
      <w:r w:rsidR="009D1172" w:rsidRPr="009D1172">
        <w:rPr>
          <w:rFonts w:ascii="Times New Roman" w:hAnsi="Times New Roman" w:cs="Times New Roman"/>
          <w:sz w:val="24"/>
          <w:szCs w:val="24"/>
          <w:lang w:val="en-GB"/>
        </w:rPr>
        <w:t xml:space="preserve">totality of faiths, </w:t>
      </w:r>
      <w:r w:rsidR="00FF5D78" w:rsidRPr="009D1172">
        <w:rPr>
          <w:rFonts w:ascii="Times New Roman" w:hAnsi="Times New Roman" w:cs="Times New Roman"/>
          <w:sz w:val="24"/>
          <w:szCs w:val="24"/>
          <w:lang w:val="en-GB"/>
        </w:rPr>
        <w:t xml:space="preserve">traditions, </w:t>
      </w:r>
      <w:r w:rsidR="009D1172" w:rsidRPr="009D1172">
        <w:rPr>
          <w:rFonts w:ascii="Times New Roman" w:hAnsi="Times New Roman" w:cs="Times New Roman"/>
          <w:sz w:val="24"/>
          <w:szCs w:val="24"/>
          <w:lang w:val="en-GB"/>
        </w:rPr>
        <w:t xml:space="preserve">social </w:t>
      </w:r>
      <w:r w:rsidR="00FF5D78" w:rsidRPr="009D1172">
        <w:rPr>
          <w:rFonts w:ascii="Times New Roman" w:hAnsi="Times New Roman" w:cs="Times New Roman"/>
          <w:sz w:val="24"/>
          <w:szCs w:val="24"/>
          <w:lang w:val="en-GB"/>
        </w:rPr>
        <w:t xml:space="preserve">norms, </w:t>
      </w:r>
      <w:r w:rsidR="009D1172" w:rsidRPr="009D1172">
        <w:rPr>
          <w:rFonts w:ascii="Times New Roman" w:hAnsi="Times New Roman" w:cs="Times New Roman"/>
          <w:sz w:val="24"/>
          <w:szCs w:val="24"/>
          <w:lang w:val="en-GB"/>
        </w:rPr>
        <w:t>practical knowledge, produc</w:t>
      </w:r>
      <w:r w:rsidR="00FF5D78" w:rsidRPr="009D1172">
        <w:rPr>
          <w:rFonts w:ascii="Times New Roman" w:hAnsi="Times New Roman" w:cs="Times New Roman"/>
          <w:sz w:val="24"/>
          <w:szCs w:val="24"/>
          <w:lang w:val="en-GB"/>
        </w:rPr>
        <w:t xml:space="preserve">ts, </w:t>
      </w:r>
      <w:r w:rsidR="009D1172" w:rsidRPr="009D1172">
        <w:rPr>
          <w:rFonts w:ascii="Times New Roman" w:hAnsi="Times New Roman" w:cs="Times New Roman"/>
          <w:sz w:val="24"/>
          <w:szCs w:val="24"/>
          <w:lang w:val="en-GB"/>
        </w:rPr>
        <w:t>peculiar to a people in a given historical period</w:t>
      </w:r>
      <w:r w:rsidR="00FF5D78" w:rsidRPr="009D1172">
        <w:rPr>
          <w:rFonts w:ascii="Times New Roman" w:hAnsi="Times New Roman" w:cs="Times New Roman"/>
          <w:sz w:val="24"/>
          <w:szCs w:val="24"/>
          <w:lang w:val="en-GB"/>
        </w:rPr>
        <w:t xml:space="preserve">, </w:t>
      </w:r>
      <w:r w:rsidR="009D1172" w:rsidRPr="009D1172">
        <w:rPr>
          <w:rFonts w:ascii="Times New Roman" w:hAnsi="Times New Roman" w:cs="Times New Roman"/>
          <w:sz w:val="24"/>
          <w:szCs w:val="24"/>
          <w:lang w:val="en-GB"/>
        </w:rPr>
        <w:t xml:space="preserve">is not </w:t>
      </w:r>
      <w:r w:rsidR="00FF5D78" w:rsidRPr="009D1172">
        <w:rPr>
          <w:rFonts w:ascii="Times New Roman" w:hAnsi="Times New Roman" w:cs="Times New Roman"/>
          <w:sz w:val="24"/>
          <w:szCs w:val="24"/>
          <w:lang w:val="en-GB"/>
        </w:rPr>
        <w:t>exempt</w:t>
      </w:r>
      <w:r w:rsidR="009D1172">
        <w:rPr>
          <w:rFonts w:ascii="Times New Roman" w:hAnsi="Times New Roman" w:cs="Times New Roman"/>
          <w:sz w:val="24"/>
          <w:szCs w:val="24"/>
          <w:lang w:val="en-GB"/>
        </w:rPr>
        <w:t xml:space="preserve"> from th</w:t>
      </w:r>
      <w:r w:rsidR="009D1172" w:rsidRPr="009D1172">
        <w:rPr>
          <w:rFonts w:ascii="Times New Roman" w:hAnsi="Times New Roman" w:cs="Times New Roman"/>
          <w:sz w:val="24"/>
          <w:szCs w:val="24"/>
          <w:lang w:val="en-GB"/>
        </w:rPr>
        <w:t>i</w:t>
      </w:r>
      <w:r w:rsidR="009D1172">
        <w:rPr>
          <w:rFonts w:ascii="Times New Roman" w:hAnsi="Times New Roman" w:cs="Times New Roman"/>
          <w:sz w:val="24"/>
          <w:szCs w:val="24"/>
          <w:lang w:val="en-GB"/>
        </w:rPr>
        <w:t>s</w:t>
      </w:r>
      <w:r w:rsidR="009D1172" w:rsidRPr="009D1172">
        <w:rPr>
          <w:rFonts w:ascii="Times New Roman" w:hAnsi="Times New Roman" w:cs="Times New Roman"/>
          <w:sz w:val="24"/>
          <w:szCs w:val="24"/>
          <w:lang w:val="en-GB"/>
        </w:rPr>
        <w:t xml:space="preserve"> wish </w:t>
      </w:r>
      <w:r w:rsidR="00E505DE">
        <w:rPr>
          <w:rFonts w:ascii="Times New Roman" w:hAnsi="Times New Roman" w:cs="Times New Roman"/>
          <w:sz w:val="24"/>
          <w:szCs w:val="24"/>
          <w:lang w:val="en-GB"/>
        </w:rPr>
        <w:t>for</w:t>
      </w:r>
      <w:r w:rsidR="009D1172">
        <w:rPr>
          <w:rFonts w:ascii="Times New Roman" w:hAnsi="Times New Roman" w:cs="Times New Roman"/>
          <w:sz w:val="24"/>
          <w:szCs w:val="24"/>
          <w:lang w:val="en-GB"/>
        </w:rPr>
        <w:t xml:space="preserve"> diminish</w:t>
      </w:r>
      <w:r w:rsidR="00E505DE">
        <w:rPr>
          <w:rFonts w:ascii="Times New Roman" w:hAnsi="Times New Roman" w:cs="Times New Roman"/>
          <w:sz w:val="24"/>
          <w:szCs w:val="24"/>
          <w:lang w:val="en-GB"/>
        </w:rPr>
        <w:t>ment</w:t>
      </w:r>
      <w:r w:rsidR="009D1172">
        <w:rPr>
          <w:rFonts w:ascii="Times New Roman" w:hAnsi="Times New Roman" w:cs="Times New Roman"/>
          <w:sz w:val="24"/>
          <w:szCs w:val="24"/>
          <w:lang w:val="en-GB"/>
        </w:rPr>
        <w:t>, directed towards making it guarantee a purely materialistic, but otherwise uncertain wellbeing</w:t>
      </w:r>
      <w:r w:rsidR="00D3284C" w:rsidRPr="009D1172">
        <w:rPr>
          <w:rFonts w:ascii="Times New Roman" w:hAnsi="Times New Roman" w:cs="Times New Roman"/>
          <w:sz w:val="24"/>
          <w:szCs w:val="24"/>
          <w:lang w:val="en-GB"/>
        </w:rPr>
        <w:t xml:space="preserve">. </w:t>
      </w:r>
      <w:r w:rsidR="00E505DE">
        <w:rPr>
          <w:rFonts w:ascii="Times New Roman" w:hAnsi="Times New Roman" w:cs="Times New Roman"/>
          <w:sz w:val="24"/>
          <w:szCs w:val="24"/>
          <w:lang w:val="en-GB"/>
        </w:rPr>
        <w:t>In the p</w:t>
      </w:r>
      <w:r w:rsidR="009D1172" w:rsidRPr="009D1172">
        <w:rPr>
          <w:rFonts w:ascii="Times New Roman" w:hAnsi="Times New Roman" w:cs="Times New Roman"/>
          <w:sz w:val="24"/>
          <w:szCs w:val="24"/>
          <w:lang w:val="en-GB"/>
        </w:rPr>
        <w:t xml:space="preserve">ost-modern society the </w:t>
      </w:r>
      <w:r w:rsidR="00D3284C" w:rsidRPr="009D1172">
        <w:rPr>
          <w:rFonts w:ascii="Times New Roman" w:hAnsi="Times New Roman" w:cs="Times New Roman"/>
          <w:sz w:val="24"/>
          <w:szCs w:val="24"/>
          <w:lang w:val="en-GB"/>
        </w:rPr>
        <w:t>process</w:t>
      </w:r>
      <w:r w:rsidR="009D1172" w:rsidRPr="009D1172">
        <w:rPr>
          <w:rFonts w:ascii="Times New Roman" w:hAnsi="Times New Roman" w:cs="Times New Roman"/>
          <w:sz w:val="24"/>
          <w:szCs w:val="24"/>
          <w:lang w:val="en-GB"/>
        </w:rPr>
        <w:t xml:space="preserve"> of growth of the young generations is endangered, for the </w:t>
      </w:r>
      <w:r w:rsidR="00D3284C" w:rsidRPr="009D1172">
        <w:rPr>
          <w:rFonts w:ascii="Times New Roman" w:hAnsi="Times New Roman" w:cs="Times New Roman"/>
          <w:sz w:val="24"/>
          <w:szCs w:val="24"/>
          <w:lang w:val="en-GB"/>
        </w:rPr>
        <w:t xml:space="preserve">fragmentation </w:t>
      </w:r>
      <w:r w:rsidR="009D1172">
        <w:rPr>
          <w:rFonts w:ascii="Times New Roman" w:hAnsi="Times New Roman" w:cs="Times New Roman"/>
          <w:sz w:val="24"/>
          <w:szCs w:val="24"/>
          <w:lang w:val="en-GB"/>
        </w:rPr>
        <w:t>of the life of t</w:t>
      </w:r>
      <w:r w:rsidR="009D1172" w:rsidRPr="009D1172">
        <w:rPr>
          <w:rFonts w:ascii="Times New Roman" w:hAnsi="Times New Roman" w:cs="Times New Roman"/>
          <w:sz w:val="24"/>
          <w:szCs w:val="24"/>
          <w:lang w:val="en-GB"/>
        </w:rPr>
        <w:t>h</w:t>
      </w:r>
      <w:r w:rsidR="009D1172">
        <w:rPr>
          <w:rFonts w:ascii="Times New Roman" w:hAnsi="Times New Roman" w:cs="Times New Roman"/>
          <w:sz w:val="24"/>
          <w:szCs w:val="24"/>
          <w:lang w:val="en-GB"/>
        </w:rPr>
        <w:t>e</w:t>
      </w:r>
      <w:r w:rsidR="009D1172" w:rsidRPr="009D1172">
        <w:rPr>
          <w:rFonts w:ascii="Times New Roman" w:hAnsi="Times New Roman" w:cs="Times New Roman"/>
          <w:sz w:val="24"/>
          <w:szCs w:val="24"/>
          <w:lang w:val="en-GB"/>
        </w:rPr>
        <w:t xml:space="preserve"> adults </w:t>
      </w:r>
      <w:r w:rsidR="00D3284C" w:rsidRPr="009D1172">
        <w:rPr>
          <w:rFonts w:ascii="Times New Roman" w:hAnsi="Times New Roman" w:cs="Times New Roman"/>
          <w:sz w:val="24"/>
          <w:szCs w:val="24"/>
          <w:lang w:val="en-GB"/>
        </w:rPr>
        <w:t>d</w:t>
      </w:r>
      <w:r w:rsidR="009D1172">
        <w:rPr>
          <w:rFonts w:ascii="Times New Roman" w:hAnsi="Times New Roman" w:cs="Times New Roman"/>
          <w:sz w:val="24"/>
          <w:szCs w:val="24"/>
          <w:lang w:val="en-GB"/>
        </w:rPr>
        <w:t xml:space="preserve">oes not make </w:t>
      </w:r>
      <w:r w:rsidR="00E505DE">
        <w:rPr>
          <w:rFonts w:ascii="Times New Roman" w:hAnsi="Times New Roman" w:cs="Times New Roman"/>
          <w:sz w:val="24"/>
          <w:szCs w:val="24"/>
          <w:lang w:val="en-GB"/>
        </w:rPr>
        <w:t xml:space="preserve">them </w:t>
      </w:r>
      <w:r w:rsidR="009D1172">
        <w:rPr>
          <w:rFonts w:ascii="Times New Roman" w:hAnsi="Times New Roman" w:cs="Times New Roman"/>
          <w:sz w:val="24"/>
          <w:szCs w:val="24"/>
          <w:lang w:val="en-GB"/>
        </w:rPr>
        <w:t xml:space="preserve">catch sight of a </w:t>
      </w:r>
      <w:r w:rsidR="004E76C6">
        <w:rPr>
          <w:rFonts w:ascii="Times New Roman" w:hAnsi="Times New Roman" w:cs="Times New Roman"/>
          <w:sz w:val="24"/>
          <w:szCs w:val="24"/>
          <w:lang w:val="en-GB"/>
        </w:rPr>
        <w:t>chance of boarding</w:t>
      </w:r>
      <w:r w:rsidR="00D3284C" w:rsidRPr="009D1172">
        <w:rPr>
          <w:rFonts w:ascii="Times New Roman" w:hAnsi="Times New Roman" w:cs="Times New Roman"/>
          <w:sz w:val="24"/>
          <w:szCs w:val="24"/>
          <w:lang w:val="en-GB"/>
        </w:rPr>
        <w:t>.</w:t>
      </w:r>
    </w:p>
    <w:p w:rsidR="00FB7C8C" w:rsidRPr="004E76C6" w:rsidRDefault="00D3284C" w:rsidP="004664E5">
      <w:pPr>
        <w:spacing w:line="240" w:lineRule="auto"/>
        <w:ind w:firstLine="284"/>
        <w:jc w:val="both"/>
        <w:rPr>
          <w:rFonts w:ascii="Times New Roman" w:hAnsi="Times New Roman" w:cs="Times New Roman"/>
          <w:i/>
          <w:sz w:val="24"/>
          <w:szCs w:val="24"/>
          <w:lang w:val="en-GB"/>
        </w:rPr>
      </w:pPr>
      <w:r w:rsidRPr="004E76C6">
        <w:rPr>
          <w:rFonts w:ascii="Times New Roman" w:hAnsi="Times New Roman" w:cs="Times New Roman"/>
          <w:i/>
          <w:sz w:val="24"/>
          <w:szCs w:val="24"/>
          <w:lang w:val="en-GB"/>
        </w:rPr>
        <w:t xml:space="preserve">3.1 – </w:t>
      </w:r>
      <w:r w:rsidR="004E76C6" w:rsidRPr="004E76C6">
        <w:rPr>
          <w:rFonts w:ascii="Times New Roman" w:hAnsi="Times New Roman" w:cs="Times New Roman"/>
          <w:i/>
          <w:sz w:val="24"/>
          <w:szCs w:val="24"/>
          <w:lang w:val="en-GB"/>
        </w:rPr>
        <w:t>A new humanism</w:t>
      </w:r>
    </w:p>
    <w:p w:rsidR="00CA6496" w:rsidRPr="005529A3" w:rsidRDefault="004E76C6" w:rsidP="004664E5">
      <w:pPr>
        <w:spacing w:line="240" w:lineRule="auto"/>
        <w:jc w:val="both"/>
        <w:rPr>
          <w:rFonts w:ascii="Times New Roman" w:hAnsi="Times New Roman" w:cs="Times New Roman"/>
          <w:sz w:val="24"/>
          <w:szCs w:val="24"/>
          <w:lang w:val="en-GB"/>
        </w:rPr>
      </w:pPr>
      <w:r w:rsidRPr="004E76C6">
        <w:rPr>
          <w:rFonts w:ascii="Times New Roman" w:hAnsi="Times New Roman" w:cs="Times New Roman"/>
          <w:sz w:val="24"/>
          <w:szCs w:val="24"/>
          <w:lang w:val="en-GB"/>
        </w:rPr>
        <w:t>Humanism</w:t>
      </w:r>
      <w:r w:rsidR="00CA6496" w:rsidRPr="004E76C6">
        <w:rPr>
          <w:rFonts w:ascii="Times New Roman" w:hAnsi="Times New Roman" w:cs="Times New Roman"/>
          <w:sz w:val="24"/>
          <w:szCs w:val="24"/>
          <w:lang w:val="en-GB"/>
        </w:rPr>
        <w:t xml:space="preserve"> </w:t>
      </w:r>
      <w:r w:rsidRPr="004E76C6">
        <w:rPr>
          <w:rFonts w:ascii="Times New Roman" w:hAnsi="Times New Roman" w:cs="Times New Roman"/>
          <w:sz w:val="24"/>
          <w:szCs w:val="24"/>
          <w:lang w:val="en-GB"/>
        </w:rPr>
        <w:t>has given rise to an extraordinary e</w:t>
      </w:r>
      <w:r w:rsidR="00CA6496" w:rsidRPr="004E76C6">
        <w:rPr>
          <w:rFonts w:ascii="Times New Roman" w:hAnsi="Times New Roman" w:cs="Times New Roman"/>
          <w:sz w:val="24"/>
          <w:szCs w:val="24"/>
          <w:lang w:val="en-GB"/>
        </w:rPr>
        <w:t>xp</w:t>
      </w:r>
      <w:r>
        <w:rPr>
          <w:rFonts w:ascii="Times New Roman" w:hAnsi="Times New Roman" w:cs="Times New Roman"/>
          <w:sz w:val="24"/>
          <w:szCs w:val="24"/>
          <w:lang w:val="en-GB"/>
        </w:rPr>
        <w:t>e</w:t>
      </w:r>
      <w:r w:rsidR="00CA6496" w:rsidRPr="004E76C6">
        <w:rPr>
          <w:rFonts w:ascii="Times New Roman" w:hAnsi="Times New Roman" w:cs="Times New Roman"/>
          <w:sz w:val="24"/>
          <w:szCs w:val="24"/>
          <w:lang w:val="en-GB"/>
        </w:rPr>
        <w:t xml:space="preserve">rience. </w:t>
      </w:r>
      <w:r w:rsidRPr="004E76C6">
        <w:rPr>
          <w:rFonts w:ascii="Times New Roman" w:hAnsi="Times New Roman" w:cs="Times New Roman"/>
          <w:sz w:val="24"/>
          <w:szCs w:val="24"/>
          <w:lang w:val="en-GB"/>
        </w:rPr>
        <w:t>Modernity, however, supposes tha</w:t>
      </w:r>
      <w:r>
        <w:rPr>
          <w:rFonts w:ascii="Times New Roman" w:hAnsi="Times New Roman" w:cs="Times New Roman"/>
          <w:sz w:val="24"/>
          <w:szCs w:val="24"/>
          <w:lang w:val="en-GB"/>
        </w:rPr>
        <w:t>t</w:t>
      </w:r>
      <w:r w:rsidRPr="004E76C6">
        <w:rPr>
          <w:rFonts w:ascii="Times New Roman" w:hAnsi="Times New Roman" w:cs="Times New Roman"/>
          <w:sz w:val="24"/>
          <w:szCs w:val="24"/>
          <w:lang w:val="en-GB"/>
        </w:rPr>
        <w:t xml:space="preserve"> the dignity on the human being does no more depend on his/her position in the order of the creation, but on his/her conduct in the course of time and on the capacity of </w:t>
      </w:r>
      <w:r>
        <w:rPr>
          <w:rFonts w:ascii="Times New Roman" w:hAnsi="Times New Roman" w:cs="Times New Roman"/>
          <w:sz w:val="24"/>
          <w:szCs w:val="24"/>
          <w:lang w:val="en-GB"/>
        </w:rPr>
        <w:t xml:space="preserve">constantly </w:t>
      </w:r>
      <w:r w:rsidRPr="004E76C6">
        <w:rPr>
          <w:rFonts w:ascii="Times New Roman" w:hAnsi="Times New Roman" w:cs="Times New Roman"/>
          <w:sz w:val="24"/>
          <w:szCs w:val="24"/>
          <w:lang w:val="en-GB"/>
        </w:rPr>
        <w:t>going beyond oneself</w:t>
      </w:r>
      <w:r w:rsidR="002274E2" w:rsidRPr="004E76C6">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002274E2" w:rsidRPr="004E76C6">
        <w:rPr>
          <w:rFonts w:ascii="Times New Roman" w:hAnsi="Times New Roman" w:cs="Times New Roman"/>
          <w:sz w:val="24"/>
          <w:szCs w:val="24"/>
          <w:lang w:val="en-GB"/>
        </w:rPr>
        <w:t xml:space="preserve"> </w:t>
      </w:r>
      <w:proofErr w:type="spellStart"/>
      <w:r w:rsidR="002274E2" w:rsidRPr="004E76C6">
        <w:rPr>
          <w:rFonts w:ascii="Times New Roman" w:hAnsi="Times New Roman" w:cs="Times New Roman"/>
          <w:i/>
          <w:sz w:val="24"/>
          <w:szCs w:val="24"/>
          <w:lang w:val="en-GB"/>
        </w:rPr>
        <w:t>proprium</w:t>
      </w:r>
      <w:proofErr w:type="spellEnd"/>
      <w:r w:rsidR="002274E2" w:rsidRPr="004E76C6">
        <w:rPr>
          <w:rFonts w:ascii="Times New Roman" w:hAnsi="Times New Roman" w:cs="Times New Roman"/>
          <w:i/>
          <w:sz w:val="24"/>
          <w:szCs w:val="24"/>
          <w:lang w:val="en-GB"/>
        </w:rPr>
        <w:t xml:space="preserve"> </w:t>
      </w:r>
      <w:r w:rsidRPr="004E76C6">
        <w:rPr>
          <w:rFonts w:ascii="Times New Roman" w:hAnsi="Times New Roman" w:cs="Times New Roman"/>
          <w:sz w:val="24"/>
          <w:szCs w:val="24"/>
          <w:lang w:val="en-GB"/>
        </w:rPr>
        <w:t xml:space="preserve">characterizing him/her is the free will, </w:t>
      </w:r>
      <w:r w:rsidR="002274E2" w:rsidRPr="004E76C6">
        <w:rPr>
          <w:rFonts w:ascii="Times New Roman" w:hAnsi="Times New Roman" w:cs="Times New Roman"/>
          <w:sz w:val="24"/>
          <w:szCs w:val="24"/>
          <w:lang w:val="en-GB"/>
        </w:rPr>
        <w:t>contingenc</w:t>
      </w:r>
      <w:r w:rsidRPr="004E76C6">
        <w:rPr>
          <w:rFonts w:ascii="Times New Roman" w:hAnsi="Times New Roman" w:cs="Times New Roman"/>
          <w:sz w:val="24"/>
          <w:szCs w:val="24"/>
          <w:lang w:val="en-GB"/>
        </w:rPr>
        <w:t>y</w:t>
      </w:r>
      <w:r w:rsidR="002274E2" w:rsidRPr="004E76C6">
        <w:rPr>
          <w:rFonts w:ascii="Times New Roman" w:hAnsi="Times New Roman" w:cs="Times New Roman"/>
          <w:sz w:val="24"/>
          <w:szCs w:val="24"/>
          <w:lang w:val="en-GB"/>
        </w:rPr>
        <w:t xml:space="preserve">, </w:t>
      </w:r>
      <w:r w:rsidRPr="004E76C6">
        <w:rPr>
          <w:rFonts w:ascii="Times New Roman" w:hAnsi="Times New Roman" w:cs="Times New Roman"/>
          <w:sz w:val="24"/>
          <w:szCs w:val="24"/>
          <w:lang w:val="en-GB"/>
        </w:rPr>
        <w:t xml:space="preserve">being open to any possibility of self-determination and being able to act differently </w:t>
      </w:r>
      <w:r>
        <w:rPr>
          <w:rFonts w:ascii="Times New Roman" w:hAnsi="Times New Roman" w:cs="Times New Roman"/>
          <w:sz w:val="24"/>
          <w:szCs w:val="24"/>
          <w:lang w:val="en-GB"/>
        </w:rPr>
        <w:t>all the time</w:t>
      </w:r>
      <w:r w:rsidR="00114628" w:rsidRPr="004E76C6">
        <w:rPr>
          <w:rFonts w:ascii="Times New Roman" w:hAnsi="Times New Roman" w:cs="Times New Roman"/>
          <w:sz w:val="24"/>
          <w:szCs w:val="24"/>
          <w:lang w:val="en-GB"/>
        </w:rPr>
        <w:t xml:space="preserve">. </w:t>
      </w:r>
      <w:r w:rsidRPr="00D21737">
        <w:rPr>
          <w:rFonts w:ascii="Times New Roman" w:hAnsi="Times New Roman" w:cs="Times New Roman"/>
          <w:sz w:val="24"/>
          <w:szCs w:val="24"/>
          <w:lang w:val="en-GB"/>
        </w:rPr>
        <w:t>The parab</w:t>
      </w:r>
      <w:r w:rsidR="00114628" w:rsidRPr="00D21737">
        <w:rPr>
          <w:rFonts w:ascii="Times New Roman" w:hAnsi="Times New Roman" w:cs="Times New Roman"/>
          <w:sz w:val="24"/>
          <w:szCs w:val="24"/>
          <w:lang w:val="en-GB"/>
        </w:rPr>
        <w:t xml:space="preserve">le </w:t>
      </w:r>
      <w:r w:rsidRPr="00D21737">
        <w:rPr>
          <w:rFonts w:ascii="Times New Roman" w:hAnsi="Times New Roman" w:cs="Times New Roman"/>
          <w:sz w:val="24"/>
          <w:szCs w:val="24"/>
          <w:lang w:val="en-GB"/>
        </w:rPr>
        <w:t xml:space="preserve">of modernity unveils its proper absurdity by abolishing the </w:t>
      </w:r>
      <w:r w:rsidR="00114628" w:rsidRPr="00D21737">
        <w:rPr>
          <w:rFonts w:ascii="Times New Roman" w:hAnsi="Times New Roman" w:cs="Times New Roman"/>
          <w:sz w:val="24"/>
          <w:szCs w:val="24"/>
          <w:lang w:val="en-GB"/>
        </w:rPr>
        <w:t xml:space="preserve">distinction </w:t>
      </w:r>
      <w:r w:rsidRPr="00D21737">
        <w:rPr>
          <w:rFonts w:ascii="Times New Roman" w:hAnsi="Times New Roman" w:cs="Times New Roman"/>
          <w:sz w:val="24"/>
          <w:szCs w:val="24"/>
          <w:lang w:val="en-GB"/>
        </w:rPr>
        <w:t xml:space="preserve">between human and non-human </w:t>
      </w:r>
      <w:r w:rsidR="00735E73">
        <w:rPr>
          <w:rFonts w:ascii="Times New Roman" w:hAnsi="Times New Roman" w:cs="Times New Roman"/>
          <w:sz w:val="24"/>
          <w:szCs w:val="24"/>
          <w:lang w:val="en-GB"/>
        </w:rPr>
        <w:t>on which it doesn’</w:t>
      </w:r>
      <w:r w:rsidR="00D21737" w:rsidRPr="00D21737">
        <w:rPr>
          <w:rFonts w:ascii="Times New Roman" w:hAnsi="Times New Roman" w:cs="Times New Roman"/>
          <w:sz w:val="24"/>
          <w:szCs w:val="24"/>
          <w:lang w:val="en-GB"/>
        </w:rPr>
        <w:t xml:space="preserve">t </w:t>
      </w:r>
      <w:r w:rsidR="00D21737" w:rsidRPr="00D21737">
        <w:rPr>
          <w:rFonts w:ascii="Times New Roman" w:hAnsi="Times New Roman" w:cs="Times New Roman"/>
          <w:sz w:val="24"/>
          <w:szCs w:val="24"/>
          <w:lang w:val="en-GB"/>
        </w:rPr>
        <w:lastRenderedPageBreak/>
        <w:t>agree to propose a</w:t>
      </w:r>
      <w:r w:rsidR="00735E73">
        <w:rPr>
          <w:rFonts w:ascii="Times New Roman" w:hAnsi="Times New Roman" w:cs="Times New Roman"/>
          <w:sz w:val="24"/>
          <w:szCs w:val="24"/>
          <w:lang w:val="en-GB"/>
        </w:rPr>
        <w:t xml:space="preserve"> moral judgment by declaring it to</w:t>
      </w:r>
      <w:r w:rsidR="00D21737" w:rsidRPr="00D21737">
        <w:rPr>
          <w:rFonts w:ascii="Times New Roman" w:hAnsi="Times New Roman" w:cs="Times New Roman"/>
          <w:sz w:val="24"/>
          <w:szCs w:val="24"/>
          <w:lang w:val="en-GB"/>
        </w:rPr>
        <w:t xml:space="preserve"> be right or wrong</w:t>
      </w:r>
      <w:r w:rsidR="00867E4C" w:rsidRPr="00D21737">
        <w:rPr>
          <w:rFonts w:ascii="Times New Roman" w:hAnsi="Times New Roman" w:cs="Times New Roman"/>
          <w:sz w:val="24"/>
          <w:szCs w:val="24"/>
          <w:lang w:val="en-GB"/>
        </w:rPr>
        <w:t xml:space="preserve">. </w:t>
      </w:r>
      <w:r w:rsidR="00D21737" w:rsidRPr="00D21737">
        <w:rPr>
          <w:rFonts w:ascii="Times New Roman" w:hAnsi="Times New Roman" w:cs="Times New Roman"/>
          <w:sz w:val="24"/>
          <w:szCs w:val="24"/>
          <w:lang w:val="en-GB"/>
        </w:rPr>
        <w:t>With respect to that requirement all post-modern positions are weak as soon as they resign themselves to the paradox</w:t>
      </w:r>
      <w:r w:rsidR="008D4E28" w:rsidRPr="00D21737">
        <w:rPr>
          <w:rFonts w:ascii="Times New Roman" w:hAnsi="Times New Roman" w:cs="Times New Roman"/>
          <w:sz w:val="24"/>
          <w:szCs w:val="24"/>
          <w:lang w:val="en-GB"/>
        </w:rPr>
        <w:t xml:space="preserve">, </w:t>
      </w:r>
      <w:r w:rsidR="00D21737">
        <w:rPr>
          <w:rFonts w:ascii="Times New Roman" w:hAnsi="Times New Roman" w:cs="Times New Roman"/>
          <w:sz w:val="24"/>
          <w:szCs w:val="24"/>
          <w:lang w:val="en-GB"/>
        </w:rPr>
        <w:t>that is to say the end of the human</w:t>
      </w:r>
      <w:r w:rsidR="008D4E28" w:rsidRPr="00D21737">
        <w:rPr>
          <w:rFonts w:ascii="Times New Roman" w:hAnsi="Times New Roman" w:cs="Times New Roman"/>
          <w:sz w:val="24"/>
          <w:szCs w:val="24"/>
          <w:lang w:val="en-GB"/>
        </w:rPr>
        <w:t xml:space="preserve">. </w:t>
      </w:r>
      <w:r w:rsidR="00D21737">
        <w:rPr>
          <w:rFonts w:ascii="Times New Roman" w:hAnsi="Times New Roman" w:cs="Times New Roman"/>
          <w:sz w:val="24"/>
          <w:szCs w:val="24"/>
          <w:lang w:val="en-GB"/>
        </w:rPr>
        <w:t>In that</w:t>
      </w:r>
      <w:r w:rsidR="008D4E28" w:rsidRPr="00D21737">
        <w:rPr>
          <w:rFonts w:ascii="Times New Roman" w:hAnsi="Times New Roman" w:cs="Times New Roman"/>
          <w:sz w:val="24"/>
          <w:szCs w:val="24"/>
          <w:lang w:val="en-GB"/>
        </w:rPr>
        <w:t xml:space="preserve"> context</w:t>
      </w:r>
      <w:r w:rsidR="00D21737" w:rsidRPr="00D21737">
        <w:rPr>
          <w:rFonts w:ascii="Times New Roman" w:hAnsi="Times New Roman" w:cs="Times New Roman"/>
          <w:sz w:val="24"/>
          <w:szCs w:val="24"/>
          <w:lang w:val="en-GB"/>
        </w:rPr>
        <w:t xml:space="preserve"> </w:t>
      </w:r>
      <w:r w:rsidR="008D4E28" w:rsidRPr="00D21737">
        <w:rPr>
          <w:rFonts w:ascii="Times New Roman" w:hAnsi="Times New Roman" w:cs="Times New Roman"/>
          <w:sz w:val="24"/>
          <w:szCs w:val="24"/>
          <w:lang w:val="en-GB"/>
        </w:rPr>
        <w:t>technolog</w:t>
      </w:r>
      <w:r w:rsidR="00D21737" w:rsidRPr="00D21737">
        <w:rPr>
          <w:rFonts w:ascii="Times New Roman" w:hAnsi="Times New Roman" w:cs="Times New Roman"/>
          <w:sz w:val="24"/>
          <w:szCs w:val="24"/>
          <w:lang w:val="en-GB"/>
        </w:rPr>
        <w:t>y</w:t>
      </w:r>
      <w:r w:rsidR="00D21737">
        <w:rPr>
          <w:rFonts w:ascii="Times New Roman" w:hAnsi="Times New Roman" w:cs="Times New Roman"/>
          <w:sz w:val="24"/>
          <w:szCs w:val="24"/>
          <w:lang w:val="en-GB"/>
        </w:rPr>
        <w:t xml:space="preserve"> is</w:t>
      </w:r>
      <w:r w:rsidR="00D21737" w:rsidRPr="00D21737">
        <w:rPr>
          <w:rFonts w:ascii="Times New Roman" w:hAnsi="Times New Roman" w:cs="Times New Roman"/>
          <w:sz w:val="24"/>
          <w:szCs w:val="24"/>
          <w:lang w:val="en-GB"/>
        </w:rPr>
        <w:t xml:space="preserve"> not a</w:t>
      </w:r>
      <w:r w:rsidR="00D21737">
        <w:rPr>
          <w:rFonts w:ascii="Times New Roman" w:hAnsi="Times New Roman" w:cs="Times New Roman"/>
          <w:sz w:val="24"/>
          <w:szCs w:val="24"/>
          <w:lang w:val="en-GB"/>
        </w:rPr>
        <w:t xml:space="preserve"> </w:t>
      </w:r>
      <w:r w:rsidR="00D21737" w:rsidRPr="00D21737">
        <w:rPr>
          <w:rFonts w:ascii="Times New Roman" w:hAnsi="Times New Roman" w:cs="Times New Roman"/>
          <w:sz w:val="24"/>
          <w:szCs w:val="24"/>
          <w:lang w:val="en-GB"/>
        </w:rPr>
        <w:t xml:space="preserve">potentially destructive instance, but on the contrary it becomes the inevitable </w:t>
      </w:r>
      <w:r w:rsidR="008D4E28" w:rsidRPr="00D21737">
        <w:rPr>
          <w:rFonts w:ascii="Times New Roman" w:hAnsi="Times New Roman" w:cs="Times New Roman"/>
          <w:sz w:val="24"/>
          <w:szCs w:val="24"/>
          <w:lang w:val="en-GB"/>
        </w:rPr>
        <w:t>diversit</w:t>
      </w:r>
      <w:r w:rsidR="00D21737" w:rsidRPr="00D21737">
        <w:rPr>
          <w:rFonts w:ascii="Times New Roman" w:hAnsi="Times New Roman" w:cs="Times New Roman"/>
          <w:sz w:val="24"/>
          <w:szCs w:val="24"/>
          <w:lang w:val="en-GB"/>
        </w:rPr>
        <w:t>y by means of which one con</w:t>
      </w:r>
      <w:r w:rsidR="00D21737">
        <w:rPr>
          <w:rFonts w:ascii="Times New Roman" w:hAnsi="Times New Roman" w:cs="Times New Roman"/>
          <w:sz w:val="24"/>
          <w:szCs w:val="24"/>
          <w:lang w:val="en-GB"/>
        </w:rPr>
        <w:t>s</w:t>
      </w:r>
      <w:r w:rsidR="00D21737" w:rsidRPr="00D21737">
        <w:rPr>
          <w:rFonts w:ascii="Times New Roman" w:hAnsi="Times New Roman" w:cs="Times New Roman"/>
          <w:sz w:val="24"/>
          <w:szCs w:val="24"/>
          <w:lang w:val="en-GB"/>
        </w:rPr>
        <w:t>tructs</w:t>
      </w:r>
      <w:r w:rsidR="00D21737">
        <w:rPr>
          <w:rFonts w:ascii="Times New Roman" w:hAnsi="Times New Roman" w:cs="Times New Roman"/>
          <w:sz w:val="24"/>
          <w:szCs w:val="24"/>
          <w:lang w:val="en-GB"/>
        </w:rPr>
        <w:t xml:space="preserve"> one’s proper identity</w:t>
      </w:r>
      <w:r w:rsidR="00FB2504" w:rsidRPr="00D21737">
        <w:rPr>
          <w:rFonts w:ascii="Times New Roman" w:hAnsi="Times New Roman" w:cs="Times New Roman"/>
          <w:sz w:val="24"/>
          <w:szCs w:val="24"/>
          <w:lang w:val="en-GB"/>
        </w:rPr>
        <w:t xml:space="preserve">. </w:t>
      </w:r>
      <w:r w:rsidR="00D21737">
        <w:rPr>
          <w:rFonts w:ascii="Times New Roman" w:hAnsi="Times New Roman" w:cs="Times New Roman"/>
          <w:sz w:val="24"/>
          <w:szCs w:val="24"/>
          <w:lang w:val="en-GB"/>
        </w:rPr>
        <w:t xml:space="preserve">This anthropological </w:t>
      </w:r>
      <w:r w:rsidR="00FB2504" w:rsidRPr="005529A3">
        <w:rPr>
          <w:rFonts w:ascii="Times New Roman" w:hAnsi="Times New Roman" w:cs="Times New Roman"/>
          <w:sz w:val="24"/>
          <w:szCs w:val="24"/>
          <w:lang w:val="en-GB"/>
        </w:rPr>
        <w:t xml:space="preserve">horizon </w:t>
      </w:r>
      <w:r w:rsidR="005529A3" w:rsidRPr="005529A3">
        <w:rPr>
          <w:rFonts w:ascii="Times New Roman" w:hAnsi="Times New Roman" w:cs="Times New Roman"/>
          <w:sz w:val="24"/>
          <w:szCs w:val="24"/>
          <w:lang w:val="en-GB"/>
        </w:rPr>
        <w:t>goes by the name of post-humanism and its theories can totally denaturalize the image of the human person</w:t>
      </w:r>
      <w:r w:rsidR="00FB2504" w:rsidRPr="005529A3">
        <w:rPr>
          <w:rFonts w:ascii="Times New Roman" w:hAnsi="Times New Roman" w:cs="Times New Roman"/>
          <w:sz w:val="24"/>
          <w:szCs w:val="24"/>
          <w:lang w:val="en-GB"/>
        </w:rPr>
        <w:t>.</w:t>
      </w:r>
    </w:p>
    <w:p w:rsidR="00AC7AFA" w:rsidRPr="00D46B0F" w:rsidRDefault="005529A3" w:rsidP="004664E5">
      <w:pPr>
        <w:spacing w:line="240" w:lineRule="auto"/>
        <w:jc w:val="both"/>
        <w:rPr>
          <w:rFonts w:ascii="Times New Roman" w:hAnsi="Times New Roman" w:cs="Times New Roman"/>
          <w:sz w:val="24"/>
          <w:szCs w:val="24"/>
          <w:lang w:val="en-GB"/>
        </w:rPr>
      </w:pPr>
      <w:r w:rsidRPr="005529A3">
        <w:rPr>
          <w:rFonts w:ascii="Times New Roman" w:hAnsi="Times New Roman" w:cs="Times New Roman"/>
          <w:sz w:val="24"/>
          <w:szCs w:val="24"/>
          <w:lang w:val="en-GB"/>
        </w:rPr>
        <w:t>One basic anthropological re</w:t>
      </w:r>
      <w:r w:rsidR="00AC7AFA" w:rsidRPr="005529A3">
        <w:rPr>
          <w:rFonts w:ascii="Times New Roman" w:hAnsi="Times New Roman" w:cs="Times New Roman"/>
          <w:sz w:val="24"/>
          <w:szCs w:val="24"/>
          <w:lang w:val="en-GB"/>
        </w:rPr>
        <w:t>f</w:t>
      </w:r>
      <w:r w:rsidRPr="005529A3">
        <w:rPr>
          <w:rFonts w:ascii="Times New Roman" w:hAnsi="Times New Roman" w:cs="Times New Roman"/>
          <w:sz w:val="24"/>
          <w:szCs w:val="24"/>
          <w:lang w:val="en-GB"/>
        </w:rPr>
        <w:t>e</w:t>
      </w:r>
      <w:r w:rsidR="00AC7AFA" w:rsidRPr="005529A3">
        <w:rPr>
          <w:rFonts w:ascii="Times New Roman" w:hAnsi="Times New Roman" w:cs="Times New Roman"/>
          <w:sz w:val="24"/>
          <w:szCs w:val="24"/>
          <w:lang w:val="en-GB"/>
        </w:rPr>
        <w:t xml:space="preserve">rence </w:t>
      </w:r>
      <w:r w:rsidR="00735E73">
        <w:rPr>
          <w:rFonts w:ascii="Times New Roman" w:hAnsi="Times New Roman" w:cs="Times New Roman"/>
          <w:sz w:val="24"/>
          <w:szCs w:val="24"/>
          <w:lang w:val="en-GB"/>
        </w:rPr>
        <w:t xml:space="preserve">point </w:t>
      </w:r>
      <w:r w:rsidRPr="005529A3">
        <w:rPr>
          <w:rFonts w:ascii="Times New Roman" w:hAnsi="Times New Roman" w:cs="Times New Roman"/>
          <w:sz w:val="24"/>
          <w:szCs w:val="24"/>
          <w:lang w:val="en-GB"/>
        </w:rPr>
        <w:t>of the neoclassical economic research which has again become dominant during the last 40 years</w:t>
      </w:r>
      <w:r w:rsidR="00AC7AFA" w:rsidRPr="005529A3">
        <w:rPr>
          <w:rFonts w:ascii="Times New Roman" w:hAnsi="Times New Roman" w:cs="Times New Roman"/>
          <w:sz w:val="24"/>
          <w:szCs w:val="24"/>
          <w:lang w:val="en-GB"/>
        </w:rPr>
        <w:t xml:space="preserve"> –</w:t>
      </w:r>
      <w:r w:rsidR="007B4B56" w:rsidRPr="005529A3">
        <w:rPr>
          <w:rFonts w:ascii="Times New Roman" w:hAnsi="Times New Roman" w:cs="Times New Roman"/>
          <w:sz w:val="24"/>
          <w:szCs w:val="24"/>
          <w:lang w:val="en-GB"/>
        </w:rPr>
        <w:t xml:space="preserve"> </w:t>
      </w:r>
      <w:r w:rsidRPr="005529A3">
        <w:rPr>
          <w:rFonts w:ascii="Times New Roman" w:hAnsi="Times New Roman" w:cs="Times New Roman"/>
          <w:sz w:val="24"/>
          <w:szCs w:val="24"/>
          <w:lang w:val="en-GB"/>
        </w:rPr>
        <w:t>at least till the outbreak of the international financial crisis</w:t>
      </w:r>
      <w:r w:rsidR="007B4B56" w:rsidRPr="005529A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is the </w:t>
      </w:r>
      <w:r w:rsidR="00AC7AFA" w:rsidRPr="005529A3">
        <w:rPr>
          <w:rFonts w:ascii="Times New Roman" w:hAnsi="Times New Roman" w:cs="Times New Roman"/>
          <w:i/>
          <w:sz w:val="24"/>
          <w:szCs w:val="24"/>
          <w:lang w:val="en-GB"/>
        </w:rPr>
        <w:t xml:space="preserve">homo </w:t>
      </w:r>
      <w:proofErr w:type="spellStart"/>
      <w:r w:rsidR="00AC7AFA" w:rsidRPr="005529A3">
        <w:rPr>
          <w:rFonts w:ascii="Times New Roman" w:hAnsi="Times New Roman" w:cs="Times New Roman"/>
          <w:i/>
          <w:sz w:val="24"/>
          <w:szCs w:val="24"/>
          <w:lang w:val="en-GB"/>
        </w:rPr>
        <w:t>oe</w:t>
      </w:r>
      <w:r w:rsidR="007B4B56" w:rsidRPr="005529A3">
        <w:rPr>
          <w:rFonts w:ascii="Times New Roman" w:hAnsi="Times New Roman" w:cs="Times New Roman"/>
          <w:i/>
          <w:sz w:val="24"/>
          <w:szCs w:val="24"/>
          <w:lang w:val="en-GB"/>
        </w:rPr>
        <w:t>conomicus</w:t>
      </w:r>
      <w:proofErr w:type="spellEnd"/>
      <w:r>
        <w:rPr>
          <w:rFonts w:ascii="Times New Roman" w:hAnsi="Times New Roman" w:cs="Times New Roman"/>
          <w:sz w:val="24"/>
          <w:szCs w:val="24"/>
          <w:lang w:val="en-GB"/>
        </w:rPr>
        <w:t xml:space="preserve"> and his pattern of </w:t>
      </w:r>
      <w:r w:rsidR="00AC7AFA" w:rsidRPr="005529A3">
        <w:rPr>
          <w:rFonts w:ascii="Times New Roman" w:hAnsi="Times New Roman" w:cs="Times New Roman"/>
          <w:sz w:val="24"/>
          <w:szCs w:val="24"/>
          <w:lang w:val="en-GB"/>
        </w:rPr>
        <w:t>rationalit</w:t>
      </w:r>
      <w:r>
        <w:rPr>
          <w:rFonts w:ascii="Times New Roman" w:hAnsi="Times New Roman" w:cs="Times New Roman"/>
          <w:sz w:val="24"/>
          <w:szCs w:val="24"/>
          <w:lang w:val="en-GB"/>
        </w:rPr>
        <w:t>y</w:t>
      </w:r>
      <w:r w:rsidR="00AC7AFA" w:rsidRPr="005529A3">
        <w:rPr>
          <w:rFonts w:ascii="Times New Roman" w:hAnsi="Times New Roman" w:cs="Times New Roman"/>
          <w:sz w:val="24"/>
          <w:szCs w:val="24"/>
          <w:lang w:val="en-GB"/>
        </w:rPr>
        <w:t xml:space="preserve">. </w:t>
      </w:r>
      <w:r w:rsidR="00AC7AFA" w:rsidRPr="0067160B">
        <w:rPr>
          <w:rFonts w:ascii="Times New Roman" w:hAnsi="Times New Roman" w:cs="Times New Roman"/>
          <w:sz w:val="24"/>
          <w:szCs w:val="24"/>
          <w:lang w:val="en-GB"/>
        </w:rPr>
        <w:t>A</w:t>
      </w:r>
      <w:r w:rsidR="0067160B" w:rsidRPr="0067160B">
        <w:rPr>
          <w:rFonts w:ascii="Times New Roman" w:hAnsi="Times New Roman" w:cs="Times New Roman"/>
          <w:sz w:val="24"/>
          <w:szCs w:val="24"/>
          <w:lang w:val="en-GB"/>
        </w:rPr>
        <w:t xml:space="preserve">t the beginning of the 19th century </w:t>
      </w:r>
      <w:r w:rsidR="00AC7AFA" w:rsidRPr="0067160B">
        <w:rPr>
          <w:rFonts w:ascii="Times New Roman" w:hAnsi="Times New Roman" w:cs="Times New Roman"/>
          <w:sz w:val="24"/>
          <w:szCs w:val="24"/>
          <w:lang w:val="en-GB"/>
        </w:rPr>
        <w:t>John Stuart Mill</w:t>
      </w:r>
      <w:r w:rsidR="0067160B" w:rsidRPr="0067160B">
        <w:rPr>
          <w:rFonts w:ascii="Times New Roman" w:hAnsi="Times New Roman" w:cs="Times New Roman"/>
          <w:sz w:val="24"/>
          <w:szCs w:val="24"/>
          <w:lang w:val="en-GB"/>
        </w:rPr>
        <w:t xml:space="preserve"> de</w:t>
      </w:r>
      <w:r w:rsidR="00A46D25" w:rsidRPr="0067160B">
        <w:rPr>
          <w:rFonts w:ascii="Times New Roman" w:hAnsi="Times New Roman" w:cs="Times New Roman"/>
          <w:sz w:val="24"/>
          <w:szCs w:val="24"/>
          <w:lang w:val="en-GB"/>
        </w:rPr>
        <w:t>fin</w:t>
      </w:r>
      <w:r w:rsidR="0067160B" w:rsidRPr="0067160B">
        <w:rPr>
          <w:rFonts w:ascii="Times New Roman" w:hAnsi="Times New Roman" w:cs="Times New Roman"/>
          <w:sz w:val="24"/>
          <w:szCs w:val="24"/>
          <w:lang w:val="en-GB"/>
        </w:rPr>
        <w:t xml:space="preserve">ed by this term the behaviour of the economic subject opposed to that </w:t>
      </w:r>
      <w:r w:rsidR="00735E73">
        <w:rPr>
          <w:rFonts w:ascii="Times New Roman" w:hAnsi="Times New Roman" w:cs="Times New Roman"/>
          <w:sz w:val="24"/>
          <w:szCs w:val="24"/>
          <w:lang w:val="en-GB"/>
        </w:rPr>
        <w:t>of the human being inserted in</w:t>
      </w:r>
      <w:r w:rsidR="0067160B" w:rsidRPr="0067160B">
        <w:rPr>
          <w:rFonts w:ascii="Times New Roman" w:hAnsi="Times New Roman" w:cs="Times New Roman"/>
          <w:sz w:val="24"/>
          <w:szCs w:val="24"/>
          <w:lang w:val="en-GB"/>
        </w:rPr>
        <w:t xml:space="preserve"> a certain s</w:t>
      </w:r>
      <w:r w:rsidR="0067160B">
        <w:rPr>
          <w:rFonts w:ascii="Times New Roman" w:hAnsi="Times New Roman" w:cs="Times New Roman"/>
          <w:sz w:val="24"/>
          <w:szCs w:val="24"/>
          <w:lang w:val="en-GB"/>
        </w:rPr>
        <w:t>oci</w:t>
      </w:r>
      <w:r w:rsidR="0067160B" w:rsidRPr="0067160B">
        <w:rPr>
          <w:rFonts w:ascii="Times New Roman" w:hAnsi="Times New Roman" w:cs="Times New Roman"/>
          <w:sz w:val="24"/>
          <w:szCs w:val="24"/>
          <w:lang w:val="en-GB"/>
        </w:rPr>
        <w:t xml:space="preserve">o-economic </w:t>
      </w:r>
      <w:r w:rsidR="00A46D25" w:rsidRPr="0067160B">
        <w:rPr>
          <w:rFonts w:ascii="Times New Roman" w:hAnsi="Times New Roman" w:cs="Times New Roman"/>
          <w:sz w:val="24"/>
          <w:szCs w:val="24"/>
          <w:lang w:val="en-GB"/>
        </w:rPr>
        <w:t xml:space="preserve">context. </w:t>
      </w:r>
      <w:r w:rsidR="0067160B" w:rsidRPr="0067160B">
        <w:rPr>
          <w:rFonts w:ascii="Times New Roman" w:hAnsi="Times New Roman" w:cs="Times New Roman"/>
          <w:sz w:val="24"/>
          <w:szCs w:val="24"/>
          <w:lang w:val="en-GB"/>
        </w:rPr>
        <w:t xml:space="preserve">The behaviour of the </w:t>
      </w:r>
      <w:r w:rsidR="00A46D25" w:rsidRPr="0067160B">
        <w:rPr>
          <w:rFonts w:ascii="Times New Roman" w:hAnsi="Times New Roman" w:cs="Times New Roman"/>
          <w:i/>
          <w:sz w:val="24"/>
          <w:szCs w:val="24"/>
          <w:lang w:val="en-GB"/>
        </w:rPr>
        <w:t xml:space="preserve">homo </w:t>
      </w:r>
      <w:proofErr w:type="spellStart"/>
      <w:r w:rsidR="00A46D25" w:rsidRPr="0067160B">
        <w:rPr>
          <w:rFonts w:ascii="Times New Roman" w:hAnsi="Times New Roman" w:cs="Times New Roman"/>
          <w:i/>
          <w:sz w:val="24"/>
          <w:szCs w:val="24"/>
          <w:lang w:val="en-GB"/>
        </w:rPr>
        <w:t>oeconomicus</w:t>
      </w:r>
      <w:proofErr w:type="spellEnd"/>
      <w:r w:rsidR="00A46D25" w:rsidRPr="0067160B">
        <w:rPr>
          <w:rFonts w:ascii="Times New Roman" w:hAnsi="Times New Roman" w:cs="Times New Roman"/>
          <w:i/>
          <w:sz w:val="24"/>
          <w:szCs w:val="24"/>
          <w:lang w:val="en-GB"/>
        </w:rPr>
        <w:t xml:space="preserve"> </w:t>
      </w:r>
      <w:r w:rsidR="0067160B" w:rsidRPr="0067160B">
        <w:rPr>
          <w:rFonts w:ascii="Times New Roman" w:hAnsi="Times New Roman" w:cs="Times New Roman"/>
          <w:sz w:val="24"/>
          <w:szCs w:val="24"/>
          <w:lang w:val="en-GB"/>
        </w:rPr>
        <w:t xml:space="preserve">imitates that of the </w:t>
      </w:r>
      <w:r w:rsidR="00A46D25" w:rsidRPr="0067160B">
        <w:rPr>
          <w:rFonts w:ascii="Times New Roman" w:hAnsi="Times New Roman" w:cs="Times New Roman"/>
          <w:i/>
          <w:sz w:val="24"/>
          <w:szCs w:val="24"/>
          <w:lang w:val="en-GB"/>
        </w:rPr>
        <w:t>Universal Bogey,</w:t>
      </w:r>
      <w:r w:rsidR="00A46D25" w:rsidRPr="0067160B">
        <w:rPr>
          <w:rFonts w:ascii="Times New Roman" w:hAnsi="Times New Roman" w:cs="Times New Roman"/>
          <w:sz w:val="24"/>
          <w:szCs w:val="24"/>
          <w:lang w:val="en-GB"/>
        </w:rPr>
        <w:t xml:space="preserve"> </w:t>
      </w:r>
      <w:r w:rsidR="0067160B" w:rsidRPr="0067160B">
        <w:rPr>
          <w:rFonts w:ascii="Times New Roman" w:hAnsi="Times New Roman" w:cs="Times New Roman"/>
          <w:sz w:val="24"/>
          <w:szCs w:val="24"/>
          <w:lang w:val="en-GB"/>
        </w:rPr>
        <w:t xml:space="preserve">the universal </w:t>
      </w:r>
      <w:r w:rsidR="00A46D25" w:rsidRPr="0067160B">
        <w:rPr>
          <w:rFonts w:ascii="Times New Roman" w:hAnsi="Times New Roman" w:cs="Times New Roman"/>
          <w:sz w:val="24"/>
          <w:szCs w:val="24"/>
          <w:lang w:val="en-GB"/>
        </w:rPr>
        <w:t xml:space="preserve">ogre </w:t>
      </w:r>
      <w:r w:rsidR="0067160B" w:rsidRPr="0067160B">
        <w:rPr>
          <w:rFonts w:ascii="Times New Roman" w:hAnsi="Times New Roman" w:cs="Times New Roman"/>
          <w:sz w:val="24"/>
          <w:szCs w:val="24"/>
          <w:lang w:val="en-GB"/>
        </w:rPr>
        <w:t xml:space="preserve">described by </w:t>
      </w:r>
      <w:r w:rsidR="00A46D25" w:rsidRPr="0067160B">
        <w:rPr>
          <w:rFonts w:ascii="Times New Roman" w:hAnsi="Times New Roman" w:cs="Times New Roman"/>
          <w:sz w:val="24"/>
          <w:szCs w:val="24"/>
          <w:lang w:val="en-GB"/>
        </w:rPr>
        <w:t xml:space="preserve">Nassau Senior, </w:t>
      </w:r>
      <w:r w:rsidR="0067160B">
        <w:rPr>
          <w:rFonts w:ascii="Times New Roman" w:hAnsi="Times New Roman" w:cs="Times New Roman"/>
          <w:sz w:val="24"/>
          <w:szCs w:val="24"/>
          <w:lang w:val="en-GB"/>
        </w:rPr>
        <w:t>duri</w:t>
      </w:r>
      <w:r w:rsidR="0067160B" w:rsidRPr="0067160B">
        <w:rPr>
          <w:rFonts w:ascii="Times New Roman" w:hAnsi="Times New Roman" w:cs="Times New Roman"/>
          <w:sz w:val="24"/>
          <w:szCs w:val="24"/>
          <w:lang w:val="en-GB"/>
        </w:rPr>
        <w:t>n</w:t>
      </w:r>
      <w:r w:rsidR="0067160B">
        <w:rPr>
          <w:rFonts w:ascii="Times New Roman" w:hAnsi="Times New Roman" w:cs="Times New Roman"/>
          <w:sz w:val="24"/>
          <w:szCs w:val="24"/>
          <w:lang w:val="en-GB"/>
        </w:rPr>
        <w:t>g</w:t>
      </w:r>
      <w:r w:rsidR="0067160B" w:rsidRPr="0067160B">
        <w:rPr>
          <w:rFonts w:ascii="Times New Roman" w:hAnsi="Times New Roman" w:cs="Times New Roman"/>
          <w:sz w:val="24"/>
          <w:szCs w:val="24"/>
          <w:lang w:val="en-GB"/>
        </w:rPr>
        <w:t xml:space="preserve"> the same years as Mill’s</w:t>
      </w:r>
      <w:r w:rsidR="00A46D25" w:rsidRPr="0067160B">
        <w:rPr>
          <w:rFonts w:ascii="Times New Roman" w:hAnsi="Times New Roman" w:cs="Times New Roman"/>
          <w:sz w:val="24"/>
          <w:szCs w:val="24"/>
          <w:lang w:val="en-GB"/>
        </w:rPr>
        <w:t xml:space="preserve">, </w:t>
      </w:r>
      <w:r w:rsidR="0067160B" w:rsidRPr="0067160B">
        <w:rPr>
          <w:rFonts w:ascii="Times New Roman" w:hAnsi="Times New Roman" w:cs="Times New Roman"/>
          <w:sz w:val="24"/>
          <w:szCs w:val="24"/>
          <w:lang w:val="en-GB"/>
        </w:rPr>
        <w:t>who follows</w:t>
      </w:r>
      <w:r w:rsidR="0067160B">
        <w:rPr>
          <w:rFonts w:ascii="Times New Roman" w:hAnsi="Times New Roman" w:cs="Times New Roman"/>
          <w:sz w:val="24"/>
          <w:szCs w:val="24"/>
          <w:lang w:val="en-GB"/>
        </w:rPr>
        <w:t xml:space="preserve">, in an </w:t>
      </w:r>
      <w:r w:rsidR="00735E73">
        <w:rPr>
          <w:rFonts w:ascii="Times New Roman" w:hAnsi="Times New Roman" w:cs="Times New Roman"/>
          <w:sz w:val="24"/>
          <w:szCs w:val="24"/>
          <w:lang w:val="en-GB"/>
        </w:rPr>
        <w:t>absolute</w:t>
      </w:r>
      <w:r w:rsidR="0067160B">
        <w:rPr>
          <w:rFonts w:ascii="Times New Roman" w:hAnsi="Times New Roman" w:cs="Times New Roman"/>
          <w:sz w:val="24"/>
          <w:szCs w:val="24"/>
          <w:lang w:val="en-GB"/>
        </w:rPr>
        <w:t xml:space="preserve"> way</w:t>
      </w:r>
      <w:r w:rsidR="00A91029" w:rsidRPr="0067160B">
        <w:rPr>
          <w:rFonts w:ascii="Times New Roman" w:hAnsi="Times New Roman" w:cs="Times New Roman"/>
          <w:sz w:val="24"/>
          <w:szCs w:val="24"/>
          <w:lang w:val="en-GB"/>
        </w:rPr>
        <w:t xml:space="preserve">, </w:t>
      </w:r>
      <w:r w:rsidR="0067160B">
        <w:rPr>
          <w:rFonts w:ascii="Times New Roman" w:hAnsi="Times New Roman" w:cs="Times New Roman"/>
          <w:sz w:val="24"/>
          <w:szCs w:val="24"/>
          <w:lang w:val="en-GB"/>
        </w:rPr>
        <w:t xml:space="preserve">the principle of individual economic </w:t>
      </w:r>
      <w:r w:rsidR="00A91029" w:rsidRPr="0067160B">
        <w:rPr>
          <w:rFonts w:ascii="Times New Roman" w:hAnsi="Times New Roman" w:cs="Times New Roman"/>
          <w:sz w:val="24"/>
          <w:szCs w:val="24"/>
          <w:lang w:val="en-GB"/>
        </w:rPr>
        <w:t xml:space="preserve">profit. Senior </w:t>
      </w:r>
      <w:r w:rsidR="0067160B" w:rsidRPr="0067160B">
        <w:rPr>
          <w:rFonts w:ascii="Times New Roman" w:hAnsi="Times New Roman" w:cs="Times New Roman"/>
          <w:sz w:val="24"/>
          <w:szCs w:val="24"/>
          <w:lang w:val="en-GB"/>
        </w:rPr>
        <w:t xml:space="preserve">despises the </w:t>
      </w:r>
      <w:r w:rsidR="007B4B56" w:rsidRPr="0067160B">
        <w:rPr>
          <w:rFonts w:ascii="Times New Roman" w:hAnsi="Times New Roman" w:cs="Times New Roman"/>
          <w:i/>
          <w:sz w:val="24"/>
          <w:szCs w:val="24"/>
          <w:lang w:val="en-GB"/>
        </w:rPr>
        <w:t>Bogey</w:t>
      </w:r>
      <w:r w:rsidR="00A91029" w:rsidRPr="0067160B">
        <w:rPr>
          <w:rFonts w:ascii="Times New Roman" w:hAnsi="Times New Roman" w:cs="Times New Roman"/>
          <w:i/>
          <w:sz w:val="24"/>
          <w:szCs w:val="24"/>
          <w:lang w:val="en-GB"/>
        </w:rPr>
        <w:t xml:space="preserve">, </w:t>
      </w:r>
      <w:r w:rsidR="0067160B" w:rsidRPr="0067160B">
        <w:rPr>
          <w:rFonts w:ascii="Times New Roman" w:hAnsi="Times New Roman" w:cs="Times New Roman"/>
          <w:sz w:val="24"/>
          <w:szCs w:val="24"/>
          <w:lang w:val="en-GB"/>
        </w:rPr>
        <w:t>being consciously pre</w:t>
      </w:r>
      <w:r w:rsidR="00A91029" w:rsidRPr="0067160B">
        <w:rPr>
          <w:rFonts w:ascii="Times New Roman" w:hAnsi="Times New Roman" w:cs="Times New Roman"/>
          <w:sz w:val="24"/>
          <w:szCs w:val="24"/>
          <w:lang w:val="en-GB"/>
        </w:rPr>
        <w:t>occup</w:t>
      </w:r>
      <w:r w:rsidR="00735E73">
        <w:rPr>
          <w:rFonts w:ascii="Times New Roman" w:hAnsi="Times New Roman" w:cs="Times New Roman"/>
          <w:sz w:val="24"/>
          <w:szCs w:val="24"/>
          <w:lang w:val="en-GB"/>
        </w:rPr>
        <w:t>ied with</w:t>
      </w:r>
      <w:r w:rsidR="0067160B" w:rsidRPr="0067160B">
        <w:rPr>
          <w:rFonts w:ascii="Times New Roman" w:hAnsi="Times New Roman" w:cs="Times New Roman"/>
          <w:sz w:val="24"/>
          <w:szCs w:val="24"/>
          <w:lang w:val="en-GB"/>
        </w:rPr>
        <w:t xml:space="preserve"> the danger of </w:t>
      </w:r>
      <w:r w:rsidR="00A91029" w:rsidRPr="0067160B">
        <w:rPr>
          <w:rFonts w:ascii="Times New Roman" w:hAnsi="Times New Roman" w:cs="Times New Roman"/>
          <w:sz w:val="24"/>
          <w:szCs w:val="24"/>
          <w:lang w:val="en-GB"/>
        </w:rPr>
        <w:t xml:space="preserve">contagion </w:t>
      </w:r>
      <w:r w:rsidR="0067160B" w:rsidRPr="0067160B">
        <w:rPr>
          <w:rFonts w:ascii="Times New Roman" w:hAnsi="Times New Roman" w:cs="Times New Roman"/>
          <w:sz w:val="24"/>
          <w:szCs w:val="24"/>
          <w:lang w:val="en-GB"/>
        </w:rPr>
        <w:t xml:space="preserve">which his example constitutes for </w:t>
      </w:r>
      <w:r w:rsidR="00A91029" w:rsidRPr="0067160B">
        <w:rPr>
          <w:rFonts w:ascii="Times New Roman" w:hAnsi="Times New Roman" w:cs="Times New Roman"/>
          <w:sz w:val="24"/>
          <w:szCs w:val="24"/>
          <w:lang w:val="en-GB"/>
        </w:rPr>
        <w:t>humanit</w:t>
      </w:r>
      <w:r w:rsidR="0067160B" w:rsidRPr="0067160B">
        <w:rPr>
          <w:rFonts w:ascii="Times New Roman" w:hAnsi="Times New Roman" w:cs="Times New Roman"/>
          <w:sz w:val="24"/>
          <w:szCs w:val="24"/>
          <w:lang w:val="en-GB"/>
        </w:rPr>
        <w:t>y</w:t>
      </w:r>
      <w:r w:rsidR="00A91029" w:rsidRPr="0067160B">
        <w:rPr>
          <w:rFonts w:ascii="Times New Roman" w:hAnsi="Times New Roman" w:cs="Times New Roman"/>
          <w:sz w:val="24"/>
          <w:szCs w:val="24"/>
          <w:lang w:val="en-GB"/>
        </w:rPr>
        <w:t xml:space="preserve">. </w:t>
      </w:r>
      <w:r w:rsidR="00735E73">
        <w:rPr>
          <w:rFonts w:ascii="Times New Roman" w:hAnsi="Times New Roman" w:cs="Times New Roman"/>
          <w:sz w:val="24"/>
          <w:szCs w:val="24"/>
          <w:lang w:val="en-GB"/>
        </w:rPr>
        <w:t>T</w:t>
      </w:r>
      <w:r w:rsidR="0067160B" w:rsidRPr="00D46B0F">
        <w:rPr>
          <w:rFonts w:ascii="Times New Roman" w:hAnsi="Times New Roman" w:cs="Times New Roman"/>
          <w:sz w:val="24"/>
          <w:szCs w:val="24"/>
          <w:lang w:val="en-GB"/>
        </w:rPr>
        <w:t xml:space="preserve">hat </w:t>
      </w:r>
      <w:r w:rsidR="00D46B0F">
        <w:rPr>
          <w:rFonts w:ascii="Times New Roman" w:hAnsi="Times New Roman" w:cs="Times New Roman"/>
          <w:sz w:val="24"/>
          <w:szCs w:val="24"/>
          <w:lang w:val="en-GB"/>
        </w:rPr>
        <w:t>ethical</w:t>
      </w:r>
      <w:r w:rsidR="0067160B" w:rsidRPr="00D46B0F">
        <w:rPr>
          <w:rFonts w:ascii="Times New Roman" w:hAnsi="Times New Roman" w:cs="Times New Roman"/>
          <w:sz w:val="24"/>
          <w:szCs w:val="24"/>
          <w:lang w:val="en-GB"/>
        </w:rPr>
        <w:t xml:space="preserve">-social concept, which was going to be prolonged in the course of time, </w:t>
      </w:r>
      <w:r w:rsidR="00735E73">
        <w:rPr>
          <w:rFonts w:ascii="Times New Roman" w:hAnsi="Times New Roman" w:cs="Times New Roman"/>
          <w:sz w:val="24"/>
          <w:szCs w:val="24"/>
          <w:lang w:val="en-GB"/>
        </w:rPr>
        <w:t xml:space="preserve">does indeed </w:t>
      </w:r>
      <w:r w:rsidR="00D46B0F" w:rsidRPr="00D46B0F">
        <w:rPr>
          <w:rFonts w:ascii="Times New Roman" w:hAnsi="Times New Roman" w:cs="Times New Roman"/>
          <w:sz w:val="24"/>
          <w:szCs w:val="24"/>
          <w:lang w:val="en-GB"/>
        </w:rPr>
        <w:t xml:space="preserve">really and to an increasing degree </w:t>
      </w:r>
      <w:r w:rsidR="0067160B" w:rsidRPr="00D46B0F">
        <w:rPr>
          <w:rFonts w:ascii="Times New Roman" w:hAnsi="Times New Roman" w:cs="Times New Roman"/>
          <w:sz w:val="24"/>
          <w:szCs w:val="24"/>
          <w:lang w:val="en-GB"/>
        </w:rPr>
        <w:t>characterize</w:t>
      </w:r>
      <w:r w:rsidR="00D46B0F" w:rsidRPr="00D46B0F">
        <w:rPr>
          <w:rFonts w:ascii="Times New Roman" w:hAnsi="Times New Roman" w:cs="Times New Roman"/>
          <w:sz w:val="24"/>
          <w:szCs w:val="24"/>
          <w:lang w:val="en-GB"/>
        </w:rPr>
        <w:t xml:space="preserve"> our societies</w:t>
      </w:r>
      <w:r w:rsidR="00D46B0F">
        <w:rPr>
          <w:rFonts w:ascii="Times New Roman" w:hAnsi="Times New Roman" w:cs="Times New Roman"/>
          <w:sz w:val="24"/>
          <w:szCs w:val="24"/>
          <w:lang w:val="en-GB"/>
        </w:rPr>
        <w:t>.</w:t>
      </w:r>
      <w:r w:rsidR="003A2BA5" w:rsidRPr="00D46B0F">
        <w:rPr>
          <w:rFonts w:ascii="Times New Roman" w:hAnsi="Times New Roman" w:cs="Times New Roman"/>
          <w:sz w:val="24"/>
          <w:szCs w:val="24"/>
          <w:lang w:val="en-GB"/>
        </w:rPr>
        <w:t xml:space="preserve"> </w:t>
      </w:r>
      <w:r w:rsidR="00D46B0F" w:rsidRPr="00D46B0F">
        <w:rPr>
          <w:rFonts w:ascii="Times New Roman" w:hAnsi="Times New Roman" w:cs="Times New Roman"/>
          <w:sz w:val="24"/>
          <w:szCs w:val="24"/>
          <w:lang w:val="en-GB"/>
        </w:rPr>
        <w:t xml:space="preserve">The </w:t>
      </w:r>
      <w:r w:rsidR="003A2BA5" w:rsidRPr="00D46B0F">
        <w:rPr>
          <w:rFonts w:ascii="Times New Roman" w:hAnsi="Times New Roman" w:cs="Times New Roman"/>
          <w:sz w:val="24"/>
          <w:szCs w:val="24"/>
          <w:lang w:val="en-GB"/>
        </w:rPr>
        <w:t xml:space="preserve"> </w:t>
      </w:r>
      <w:r w:rsidR="003A2BA5" w:rsidRPr="00D46B0F">
        <w:rPr>
          <w:rFonts w:ascii="Times New Roman" w:hAnsi="Times New Roman" w:cs="Times New Roman"/>
          <w:i/>
          <w:sz w:val="24"/>
          <w:szCs w:val="24"/>
          <w:lang w:val="en-GB"/>
        </w:rPr>
        <w:t>Bogey</w:t>
      </w:r>
      <w:r w:rsidR="003A2BA5" w:rsidRPr="00D46B0F">
        <w:rPr>
          <w:rFonts w:ascii="Times New Roman" w:hAnsi="Times New Roman" w:cs="Times New Roman"/>
          <w:sz w:val="24"/>
          <w:szCs w:val="24"/>
          <w:lang w:val="en-GB"/>
        </w:rPr>
        <w:t xml:space="preserve"> </w:t>
      </w:r>
      <w:r w:rsidR="00D46B0F" w:rsidRPr="00D46B0F">
        <w:rPr>
          <w:rFonts w:ascii="Times New Roman" w:hAnsi="Times New Roman" w:cs="Times New Roman"/>
          <w:sz w:val="24"/>
          <w:szCs w:val="24"/>
          <w:lang w:val="en-GB"/>
        </w:rPr>
        <w:t>is now no more an object of irony</w:t>
      </w:r>
      <w:r w:rsidR="003A2BA5" w:rsidRPr="00D46B0F">
        <w:rPr>
          <w:rFonts w:ascii="Times New Roman" w:hAnsi="Times New Roman" w:cs="Times New Roman"/>
          <w:sz w:val="24"/>
          <w:szCs w:val="24"/>
          <w:lang w:val="en-GB"/>
        </w:rPr>
        <w:t xml:space="preserve">, </w:t>
      </w:r>
      <w:r w:rsidR="00D46B0F" w:rsidRPr="00D46B0F">
        <w:rPr>
          <w:rFonts w:ascii="Times New Roman" w:hAnsi="Times New Roman" w:cs="Times New Roman"/>
          <w:sz w:val="24"/>
          <w:szCs w:val="24"/>
          <w:lang w:val="en-GB"/>
        </w:rPr>
        <w:t xml:space="preserve">of making fun and above all of contempt, because during the two last centuries his values have step by </w:t>
      </w:r>
      <w:r w:rsidR="00D46B0F">
        <w:rPr>
          <w:rFonts w:ascii="Times New Roman" w:hAnsi="Times New Roman" w:cs="Times New Roman"/>
          <w:sz w:val="24"/>
          <w:szCs w:val="24"/>
          <w:lang w:val="en-GB"/>
        </w:rPr>
        <w:t>s</w:t>
      </w:r>
      <w:r w:rsidR="00D46B0F" w:rsidRPr="00D46B0F">
        <w:rPr>
          <w:rFonts w:ascii="Times New Roman" w:hAnsi="Times New Roman" w:cs="Times New Roman"/>
          <w:sz w:val="24"/>
          <w:szCs w:val="24"/>
          <w:lang w:val="en-GB"/>
        </w:rPr>
        <w:t xml:space="preserve">tep </w:t>
      </w:r>
      <w:r w:rsidR="00735E73">
        <w:rPr>
          <w:rFonts w:ascii="Times New Roman" w:hAnsi="Times New Roman" w:cs="Times New Roman"/>
          <w:sz w:val="24"/>
          <w:szCs w:val="24"/>
          <w:lang w:val="en-GB"/>
        </w:rPr>
        <w:t>impregnated</w:t>
      </w:r>
      <w:r w:rsidR="003A2BA5" w:rsidRPr="00D46B0F">
        <w:rPr>
          <w:rFonts w:ascii="Times New Roman" w:hAnsi="Times New Roman" w:cs="Times New Roman"/>
          <w:sz w:val="24"/>
          <w:szCs w:val="24"/>
          <w:lang w:val="en-GB"/>
        </w:rPr>
        <w:t xml:space="preserve"> </w:t>
      </w:r>
      <w:r w:rsidR="00D46B0F">
        <w:rPr>
          <w:rFonts w:ascii="Times New Roman" w:hAnsi="Times New Roman" w:cs="Times New Roman"/>
          <w:sz w:val="24"/>
          <w:szCs w:val="24"/>
          <w:lang w:val="en-GB"/>
        </w:rPr>
        <w:t xml:space="preserve">the way of thinking and acting of a growing number of individuals, especially in the secularized </w:t>
      </w:r>
      <w:r w:rsidR="003A2BA5" w:rsidRPr="00D46B0F">
        <w:rPr>
          <w:rFonts w:ascii="Times New Roman" w:hAnsi="Times New Roman" w:cs="Times New Roman"/>
          <w:sz w:val="24"/>
          <w:szCs w:val="24"/>
          <w:lang w:val="en-GB"/>
        </w:rPr>
        <w:t>occidental</w:t>
      </w:r>
      <w:r w:rsidR="00D46B0F">
        <w:rPr>
          <w:rFonts w:ascii="Times New Roman" w:hAnsi="Times New Roman" w:cs="Times New Roman"/>
          <w:sz w:val="24"/>
          <w:szCs w:val="24"/>
          <w:lang w:val="en-GB"/>
        </w:rPr>
        <w:t xml:space="preserve"> societies</w:t>
      </w:r>
      <w:r w:rsidR="003A2BA5" w:rsidRPr="00D46B0F">
        <w:rPr>
          <w:rFonts w:ascii="Times New Roman" w:hAnsi="Times New Roman" w:cs="Times New Roman"/>
          <w:sz w:val="24"/>
          <w:szCs w:val="24"/>
          <w:lang w:val="en-GB"/>
        </w:rPr>
        <w:t xml:space="preserve">. </w:t>
      </w:r>
      <w:r w:rsidR="00D46B0F" w:rsidRPr="00D46B0F">
        <w:rPr>
          <w:rFonts w:ascii="Times New Roman" w:hAnsi="Times New Roman" w:cs="Times New Roman"/>
          <w:sz w:val="24"/>
          <w:szCs w:val="24"/>
          <w:lang w:val="en-GB"/>
        </w:rPr>
        <w:t>If one want</w:t>
      </w:r>
      <w:r w:rsidR="00735E73">
        <w:rPr>
          <w:rFonts w:ascii="Times New Roman" w:hAnsi="Times New Roman" w:cs="Times New Roman"/>
          <w:sz w:val="24"/>
          <w:szCs w:val="24"/>
          <w:lang w:val="en-GB"/>
        </w:rPr>
        <w:t>s</w:t>
      </w:r>
      <w:r w:rsidR="00D46B0F" w:rsidRPr="00D46B0F">
        <w:rPr>
          <w:rFonts w:ascii="Times New Roman" w:hAnsi="Times New Roman" w:cs="Times New Roman"/>
          <w:sz w:val="24"/>
          <w:szCs w:val="24"/>
          <w:lang w:val="en-GB"/>
        </w:rPr>
        <w:t xml:space="preserve"> to invert that tendency, it is, however, of no sense to execrate it</w:t>
      </w:r>
      <w:r w:rsidR="00EC5169" w:rsidRPr="00D46B0F">
        <w:rPr>
          <w:rFonts w:ascii="Times New Roman" w:hAnsi="Times New Roman" w:cs="Times New Roman"/>
          <w:sz w:val="24"/>
          <w:szCs w:val="24"/>
          <w:lang w:val="en-GB"/>
        </w:rPr>
        <w:t xml:space="preserve">: </w:t>
      </w:r>
      <w:r w:rsidR="00D46B0F" w:rsidRPr="00D46B0F">
        <w:rPr>
          <w:rFonts w:ascii="Times New Roman" w:hAnsi="Times New Roman" w:cs="Times New Roman"/>
          <w:sz w:val="24"/>
          <w:szCs w:val="24"/>
          <w:lang w:val="en-GB"/>
        </w:rPr>
        <w:t>One must rather help the individual to reflect on the antisocial conse</w:t>
      </w:r>
      <w:r w:rsidR="00EC5169" w:rsidRPr="00D46B0F">
        <w:rPr>
          <w:rFonts w:ascii="Times New Roman" w:hAnsi="Times New Roman" w:cs="Times New Roman"/>
          <w:sz w:val="24"/>
          <w:szCs w:val="24"/>
          <w:lang w:val="en-GB"/>
        </w:rPr>
        <w:t xml:space="preserve">quences </w:t>
      </w:r>
      <w:r w:rsidR="00D46B0F">
        <w:rPr>
          <w:rFonts w:ascii="Times New Roman" w:hAnsi="Times New Roman" w:cs="Times New Roman"/>
          <w:sz w:val="24"/>
          <w:szCs w:val="24"/>
          <w:lang w:val="en-GB"/>
        </w:rPr>
        <w:t>of</w:t>
      </w:r>
      <w:r w:rsidR="00790727">
        <w:rPr>
          <w:rFonts w:ascii="Times New Roman" w:hAnsi="Times New Roman" w:cs="Times New Roman"/>
          <w:sz w:val="24"/>
          <w:szCs w:val="24"/>
          <w:lang w:val="en-GB"/>
        </w:rPr>
        <w:t xml:space="preserve"> an egoistic and unlimited economic rationality, and convince him, above all, to abandon his anthropological model with the help of the example of altruistic choices</w:t>
      </w:r>
      <w:r w:rsidR="00EC5169" w:rsidRPr="00D46B0F">
        <w:rPr>
          <w:rFonts w:ascii="Times New Roman" w:hAnsi="Times New Roman" w:cs="Times New Roman"/>
          <w:sz w:val="24"/>
          <w:szCs w:val="24"/>
          <w:lang w:val="en-GB"/>
        </w:rPr>
        <w:t xml:space="preserve">. </w:t>
      </w:r>
      <w:r w:rsidR="00567362" w:rsidRPr="00D46B0F">
        <w:rPr>
          <w:rFonts w:ascii="Times New Roman" w:hAnsi="Times New Roman" w:cs="Times New Roman"/>
          <w:sz w:val="24"/>
          <w:szCs w:val="24"/>
          <w:lang w:val="en-GB"/>
        </w:rPr>
        <w:t xml:space="preserve"> </w:t>
      </w:r>
    </w:p>
    <w:p w:rsidR="00EC5169" w:rsidRPr="003A4A83" w:rsidRDefault="00790727" w:rsidP="004664E5">
      <w:pPr>
        <w:spacing w:line="240" w:lineRule="auto"/>
        <w:jc w:val="both"/>
        <w:rPr>
          <w:rFonts w:ascii="Times New Roman" w:hAnsi="Times New Roman" w:cs="Times New Roman"/>
          <w:sz w:val="24"/>
          <w:szCs w:val="24"/>
          <w:lang w:val="en-GB"/>
        </w:rPr>
      </w:pPr>
      <w:r w:rsidRPr="00790727">
        <w:rPr>
          <w:rFonts w:ascii="Times New Roman" w:hAnsi="Times New Roman" w:cs="Times New Roman"/>
          <w:sz w:val="24"/>
          <w:szCs w:val="24"/>
          <w:lang w:val="en-GB"/>
        </w:rPr>
        <w:t xml:space="preserve">In that context a new </w:t>
      </w:r>
      <w:r w:rsidR="00EC5169" w:rsidRPr="00790727">
        <w:rPr>
          <w:rFonts w:ascii="Times New Roman" w:hAnsi="Times New Roman" w:cs="Times New Roman"/>
          <w:sz w:val="24"/>
          <w:szCs w:val="24"/>
          <w:lang w:val="en-GB"/>
        </w:rPr>
        <w:t>humanism</w:t>
      </w:r>
      <w:r w:rsidRPr="00790727">
        <w:rPr>
          <w:rFonts w:ascii="Times New Roman" w:hAnsi="Times New Roman" w:cs="Times New Roman"/>
          <w:sz w:val="24"/>
          <w:szCs w:val="24"/>
          <w:lang w:val="en-GB"/>
        </w:rPr>
        <w:t xml:space="preserve"> is asked for in order to give back to the human being</w:t>
      </w:r>
      <w:r w:rsidR="009A4A3C">
        <w:rPr>
          <w:rFonts w:ascii="Times New Roman" w:hAnsi="Times New Roman" w:cs="Times New Roman"/>
          <w:sz w:val="24"/>
          <w:szCs w:val="24"/>
          <w:lang w:val="en-GB"/>
        </w:rPr>
        <w:t>s their</w:t>
      </w:r>
      <w:r w:rsidRPr="00790727">
        <w:rPr>
          <w:rFonts w:ascii="Times New Roman" w:hAnsi="Times New Roman" w:cs="Times New Roman"/>
          <w:sz w:val="24"/>
          <w:szCs w:val="24"/>
          <w:lang w:val="en-GB"/>
        </w:rPr>
        <w:t xml:space="preserve"> </w:t>
      </w:r>
      <w:r>
        <w:rPr>
          <w:rFonts w:ascii="Times New Roman" w:hAnsi="Times New Roman" w:cs="Times New Roman"/>
          <w:sz w:val="24"/>
          <w:szCs w:val="24"/>
          <w:lang w:val="en-GB"/>
        </w:rPr>
        <w:t>dimensions lived traditionally and now sacrificed to the weak thought</w:t>
      </w:r>
      <w:r w:rsidR="008D6943" w:rsidRPr="00790727">
        <w:rPr>
          <w:rFonts w:ascii="Times New Roman" w:hAnsi="Times New Roman" w:cs="Times New Roman"/>
          <w:sz w:val="24"/>
          <w:szCs w:val="24"/>
          <w:lang w:val="en-GB"/>
        </w:rPr>
        <w:t xml:space="preserve">. </w:t>
      </w:r>
      <w:r>
        <w:rPr>
          <w:rFonts w:ascii="Times New Roman" w:hAnsi="Times New Roman" w:cs="Times New Roman"/>
          <w:sz w:val="24"/>
          <w:szCs w:val="24"/>
          <w:lang w:val="en-GB"/>
        </w:rPr>
        <w:t>In the classical world there already appear the germs of a humanism which considers the human being as a human being, but it is asymmetric and ephemeral</w:t>
      </w:r>
      <w:r w:rsidR="008D6943" w:rsidRPr="00790727">
        <w:rPr>
          <w:rFonts w:ascii="Times New Roman" w:hAnsi="Times New Roman" w:cs="Times New Roman"/>
          <w:sz w:val="24"/>
          <w:szCs w:val="24"/>
          <w:lang w:val="en-GB"/>
        </w:rPr>
        <w:t xml:space="preserve">. </w:t>
      </w:r>
      <w:r>
        <w:rPr>
          <w:rFonts w:ascii="Times New Roman" w:hAnsi="Times New Roman" w:cs="Times New Roman"/>
          <w:sz w:val="24"/>
          <w:szCs w:val="24"/>
          <w:lang w:val="en-GB"/>
        </w:rPr>
        <w:t>It indeed gives privileges on the one hand to some of the ages of the human being, it is on the other h</w:t>
      </w:r>
      <w:r w:rsidR="00735E73">
        <w:rPr>
          <w:rFonts w:ascii="Times New Roman" w:hAnsi="Times New Roman" w:cs="Times New Roman"/>
          <w:sz w:val="24"/>
          <w:szCs w:val="24"/>
          <w:lang w:val="en-GB"/>
        </w:rPr>
        <w:t>and more bound to “being there/</w:t>
      </w:r>
      <w:r>
        <w:rPr>
          <w:rFonts w:ascii="Times New Roman" w:hAnsi="Times New Roman" w:cs="Times New Roman"/>
          <w:sz w:val="24"/>
          <w:szCs w:val="24"/>
          <w:lang w:val="en-GB"/>
        </w:rPr>
        <w:t>existing” than to “being”</w:t>
      </w:r>
      <w:r w:rsidR="00663D46" w:rsidRPr="00790727">
        <w:rPr>
          <w:rFonts w:ascii="Times New Roman" w:hAnsi="Times New Roman" w:cs="Times New Roman"/>
          <w:sz w:val="24"/>
          <w:szCs w:val="24"/>
          <w:lang w:val="en-GB"/>
        </w:rPr>
        <w:t xml:space="preserve">. </w:t>
      </w:r>
      <w:r w:rsidRPr="001F5C61">
        <w:rPr>
          <w:rFonts w:ascii="Times New Roman" w:hAnsi="Times New Roman" w:cs="Times New Roman"/>
          <w:sz w:val="24"/>
          <w:szCs w:val="24"/>
          <w:lang w:val="en-GB"/>
        </w:rPr>
        <w:t xml:space="preserve">A human being who exists, but </w:t>
      </w:r>
      <w:r w:rsidR="001F5C61">
        <w:rPr>
          <w:rFonts w:ascii="Times New Roman" w:hAnsi="Times New Roman" w:cs="Times New Roman"/>
          <w:sz w:val="24"/>
          <w:szCs w:val="24"/>
          <w:lang w:val="en-GB"/>
        </w:rPr>
        <w:t xml:space="preserve">doesn’t </w:t>
      </w:r>
      <w:r w:rsidRPr="001F5C61">
        <w:rPr>
          <w:rFonts w:ascii="Times New Roman" w:hAnsi="Times New Roman" w:cs="Times New Roman"/>
          <w:sz w:val="24"/>
          <w:szCs w:val="24"/>
          <w:lang w:val="en-GB"/>
        </w:rPr>
        <w:t>“</w:t>
      </w:r>
      <w:r w:rsidR="001F5C61">
        <w:rPr>
          <w:rFonts w:ascii="Times New Roman" w:hAnsi="Times New Roman" w:cs="Times New Roman"/>
          <w:sz w:val="24"/>
          <w:szCs w:val="24"/>
          <w:lang w:val="en-GB"/>
        </w:rPr>
        <w:t>be</w:t>
      </w:r>
      <w:r w:rsidR="00735E73">
        <w:rPr>
          <w:rFonts w:ascii="Times New Roman" w:hAnsi="Times New Roman" w:cs="Times New Roman"/>
          <w:sz w:val="24"/>
          <w:szCs w:val="24"/>
          <w:lang w:val="en-GB"/>
        </w:rPr>
        <w:t>”,</w:t>
      </w:r>
      <w:r w:rsidRPr="001F5C61">
        <w:rPr>
          <w:rFonts w:ascii="Times New Roman" w:hAnsi="Times New Roman" w:cs="Times New Roman"/>
          <w:sz w:val="24"/>
          <w:szCs w:val="24"/>
          <w:lang w:val="en-GB"/>
        </w:rPr>
        <w:t xml:space="preserve"> refuses to search for transcend</w:t>
      </w:r>
      <w:r w:rsidR="001F5C61">
        <w:rPr>
          <w:rFonts w:ascii="Times New Roman" w:hAnsi="Times New Roman" w:cs="Times New Roman"/>
          <w:sz w:val="24"/>
          <w:szCs w:val="24"/>
          <w:lang w:val="en-GB"/>
        </w:rPr>
        <w:t>e</w:t>
      </w:r>
      <w:r w:rsidRPr="001F5C61">
        <w:rPr>
          <w:rFonts w:ascii="Times New Roman" w:hAnsi="Times New Roman" w:cs="Times New Roman"/>
          <w:sz w:val="24"/>
          <w:szCs w:val="24"/>
          <w:lang w:val="en-GB"/>
        </w:rPr>
        <w:t>nt j</w:t>
      </w:r>
      <w:r w:rsidR="00663D46" w:rsidRPr="001F5C61">
        <w:rPr>
          <w:rFonts w:ascii="Times New Roman" w:hAnsi="Times New Roman" w:cs="Times New Roman"/>
          <w:sz w:val="24"/>
          <w:szCs w:val="24"/>
          <w:lang w:val="en-GB"/>
        </w:rPr>
        <w:t>ustifications</w:t>
      </w:r>
      <w:r w:rsidR="001F5C61" w:rsidRPr="001F5C61">
        <w:rPr>
          <w:rFonts w:ascii="Times New Roman" w:hAnsi="Times New Roman" w:cs="Times New Roman"/>
          <w:sz w:val="24"/>
          <w:szCs w:val="24"/>
          <w:lang w:val="en-GB"/>
        </w:rPr>
        <w:t xml:space="preserve"> for such problems as the meaning of life and </w:t>
      </w:r>
      <w:r w:rsidR="001F5C61">
        <w:rPr>
          <w:rFonts w:ascii="Times New Roman" w:hAnsi="Times New Roman" w:cs="Times New Roman"/>
          <w:sz w:val="24"/>
          <w:szCs w:val="24"/>
          <w:lang w:val="en-GB"/>
        </w:rPr>
        <w:t>death</w:t>
      </w:r>
      <w:r w:rsidR="007B4B56" w:rsidRPr="001F5C61">
        <w:rPr>
          <w:rFonts w:ascii="Times New Roman" w:hAnsi="Times New Roman" w:cs="Times New Roman"/>
          <w:sz w:val="24"/>
          <w:szCs w:val="24"/>
          <w:lang w:val="en-GB"/>
        </w:rPr>
        <w:t xml:space="preserve">. </w:t>
      </w:r>
      <w:proofErr w:type="spellStart"/>
      <w:r w:rsidR="001F5C61" w:rsidRPr="001F5C61">
        <w:rPr>
          <w:rFonts w:ascii="Times New Roman" w:hAnsi="Times New Roman" w:cs="Times New Roman"/>
          <w:sz w:val="24"/>
          <w:szCs w:val="24"/>
          <w:lang w:val="en-GB"/>
        </w:rPr>
        <w:t>He</w:t>
      </w:r>
      <w:r w:rsidR="009A4A3C">
        <w:rPr>
          <w:rFonts w:ascii="Times New Roman" w:hAnsi="Times New Roman" w:cs="Times New Roman"/>
          <w:sz w:val="24"/>
          <w:szCs w:val="24"/>
          <w:lang w:val="en-GB"/>
        </w:rPr>
        <w:t>/She</w:t>
      </w:r>
      <w:proofErr w:type="spellEnd"/>
      <w:r w:rsidR="001F5C61" w:rsidRPr="001F5C61">
        <w:rPr>
          <w:rFonts w:ascii="Times New Roman" w:hAnsi="Times New Roman" w:cs="Times New Roman"/>
          <w:sz w:val="24"/>
          <w:szCs w:val="24"/>
          <w:lang w:val="en-GB"/>
        </w:rPr>
        <w:t xml:space="preserve"> exists by chance in a horizontal world marked by destiny and by aims set by others, which </w:t>
      </w:r>
      <w:r w:rsidR="001F5C61">
        <w:rPr>
          <w:rFonts w:ascii="Times New Roman" w:hAnsi="Times New Roman" w:cs="Times New Roman"/>
          <w:sz w:val="24"/>
          <w:szCs w:val="24"/>
          <w:lang w:val="en-GB"/>
        </w:rPr>
        <w:t>see him</w:t>
      </w:r>
      <w:r w:rsidR="009A4A3C">
        <w:rPr>
          <w:rFonts w:ascii="Times New Roman" w:hAnsi="Times New Roman" w:cs="Times New Roman"/>
          <w:sz w:val="24"/>
          <w:szCs w:val="24"/>
          <w:lang w:val="en-GB"/>
        </w:rPr>
        <w:t>/her</w:t>
      </w:r>
      <w:r w:rsidR="001F5C61">
        <w:rPr>
          <w:rFonts w:ascii="Times New Roman" w:hAnsi="Times New Roman" w:cs="Times New Roman"/>
          <w:sz w:val="24"/>
          <w:szCs w:val="24"/>
          <w:lang w:val="en-GB"/>
        </w:rPr>
        <w:t xml:space="preserve"> live and die without pu</w:t>
      </w:r>
      <w:r w:rsidR="001F5C61" w:rsidRPr="001F5C61">
        <w:rPr>
          <w:rFonts w:ascii="Times New Roman" w:hAnsi="Times New Roman" w:cs="Times New Roman"/>
          <w:sz w:val="24"/>
          <w:szCs w:val="24"/>
          <w:lang w:val="en-GB"/>
        </w:rPr>
        <w:t>rsuing an aim that is subjective, even if shared by a segment of society</w:t>
      </w:r>
      <w:r w:rsidR="002D69D6" w:rsidRPr="001F5C61">
        <w:rPr>
          <w:rFonts w:ascii="Times New Roman" w:hAnsi="Times New Roman" w:cs="Times New Roman"/>
          <w:sz w:val="24"/>
          <w:szCs w:val="24"/>
          <w:lang w:val="en-GB"/>
        </w:rPr>
        <w:t xml:space="preserve">. </w:t>
      </w:r>
      <w:r w:rsidR="001F5C61" w:rsidRPr="001F5C61">
        <w:rPr>
          <w:rFonts w:ascii="Times New Roman" w:hAnsi="Times New Roman" w:cs="Times New Roman"/>
          <w:sz w:val="24"/>
          <w:szCs w:val="24"/>
          <w:lang w:val="en-GB"/>
        </w:rPr>
        <w:t>That human being who doesn’t accept a theology of the existence</w:t>
      </w:r>
      <w:r w:rsidR="002D69D6" w:rsidRPr="001F5C61">
        <w:rPr>
          <w:rFonts w:ascii="Times New Roman" w:hAnsi="Times New Roman" w:cs="Times New Roman"/>
          <w:sz w:val="24"/>
          <w:szCs w:val="24"/>
          <w:lang w:val="en-GB"/>
        </w:rPr>
        <w:t xml:space="preserve"> </w:t>
      </w:r>
      <w:r w:rsidR="001F5C61" w:rsidRPr="001F5C61">
        <w:rPr>
          <w:rFonts w:ascii="Times New Roman" w:hAnsi="Times New Roman" w:cs="Times New Roman"/>
          <w:sz w:val="24"/>
          <w:szCs w:val="24"/>
          <w:lang w:val="en-GB"/>
        </w:rPr>
        <w:t>would not have to deplore, perhaps even to avert, the lack of mea</w:t>
      </w:r>
      <w:r w:rsidR="001F5C61">
        <w:rPr>
          <w:rFonts w:ascii="Times New Roman" w:hAnsi="Times New Roman" w:cs="Times New Roman"/>
          <w:sz w:val="24"/>
          <w:szCs w:val="24"/>
          <w:lang w:val="en-GB"/>
        </w:rPr>
        <w:t>nin</w:t>
      </w:r>
      <w:r w:rsidR="001F5C61" w:rsidRPr="001F5C61">
        <w:rPr>
          <w:rFonts w:ascii="Times New Roman" w:hAnsi="Times New Roman" w:cs="Times New Roman"/>
          <w:sz w:val="24"/>
          <w:szCs w:val="24"/>
          <w:lang w:val="en-GB"/>
        </w:rPr>
        <w:t>g</w:t>
      </w:r>
      <w:r w:rsidR="001F5C61">
        <w:rPr>
          <w:rFonts w:ascii="Times New Roman" w:hAnsi="Times New Roman" w:cs="Times New Roman"/>
          <w:sz w:val="24"/>
          <w:szCs w:val="24"/>
          <w:lang w:val="en-GB"/>
        </w:rPr>
        <w:t xml:space="preserve"> of his</w:t>
      </w:r>
      <w:r w:rsidR="009A4A3C">
        <w:rPr>
          <w:rFonts w:ascii="Times New Roman" w:hAnsi="Times New Roman" w:cs="Times New Roman"/>
          <w:sz w:val="24"/>
          <w:szCs w:val="24"/>
          <w:lang w:val="en-GB"/>
        </w:rPr>
        <w:t>/her</w:t>
      </w:r>
      <w:r w:rsidR="001F5C61">
        <w:rPr>
          <w:rFonts w:ascii="Times New Roman" w:hAnsi="Times New Roman" w:cs="Times New Roman"/>
          <w:sz w:val="24"/>
          <w:szCs w:val="24"/>
          <w:lang w:val="en-GB"/>
        </w:rPr>
        <w:t xml:space="preserve"> proper life</w:t>
      </w:r>
      <w:r w:rsidR="00B12B44" w:rsidRPr="001F5C61">
        <w:rPr>
          <w:rFonts w:ascii="Times New Roman" w:hAnsi="Times New Roman" w:cs="Times New Roman"/>
          <w:sz w:val="24"/>
          <w:szCs w:val="24"/>
          <w:lang w:val="en-GB"/>
        </w:rPr>
        <w:t xml:space="preserve">. </w:t>
      </w:r>
      <w:r w:rsidR="001F5C61" w:rsidRPr="003A4A83">
        <w:rPr>
          <w:rFonts w:ascii="Times New Roman" w:hAnsi="Times New Roman" w:cs="Times New Roman"/>
          <w:sz w:val="24"/>
          <w:szCs w:val="24"/>
          <w:lang w:val="en-GB"/>
        </w:rPr>
        <w:t xml:space="preserve">That’s why is it is not certain </w:t>
      </w:r>
      <w:r w:rsidR="003A4A83" w:rsidRPr="003A4A83">
        <w:rPr>
          <w:rFonts w:ascii="Times New Roman" w:hAnsi="Times New Roman" w:cs="Times New Roman"/>
          <w:sz w:val="24"/>
          <w:szCs w:val="24"/>
          <w:lang w:val="en-GB"/>
        </w:rPr>
        <w:t>that there is an intersection with the totality of those who judge that they li</w:t>
      </w:r>
      <w:r w:rsidR="003A4A83">
        <w:rPr>
          <w:rFonts w:ascii="Times New Roman" w:hAnsi="Times New Roman" w:cs="Times New Roman"/>
          <w:sz w:val="24"/>
          <w:szCs w:val="24"/>
          <w:lang w:val="en-GB"/>
        </w:rPr>
        <w:t>ve a</w:t>
      </w:r>
      <w:r w:rsidR="003A4A83" w:rsidRPr="003A4A83">
        <w:rPr>
          <w:rFonts w:ascii="Times New Roman" w:hAnsi="Times New Roman" w:cs="Times New Roman"/>
          <w:sz w:val="24"/>
          <w:szCs w:val="24"/>
          <w:lang w:val="en-GB"/>
        </w:rPr>
        <w:t xml:space="preserve"> life full of meaning and are inclined to su</w:t>
      </w:r>
      <w:r w:rsidR="003A4A83">
        <w:rPr>
          <w:rFonts w:ascii="Times New Roman" w:hAnsi="Times New Roman" w:cs="Times New Roman"/>
          <w:sz w:val="24"/>
          <w:szCs w:val="24"/>
          <w:lang w:val="en-GB"/>
        </w:rPr>
        <w:t>ggest it to the totality of tho</w:t>
      </w:r>
      <w:r w:rsidR="003A4A83" w:rsidRPr="003A4A83">
        <w:rPr>
          <w:rFonts w:ascii="Times New Roman" w:hAnsi="Times New Roman" w:cs="Times New Roman"/>
          <w:sz w:val="24"/>
          <w:szCs w:val="24"/>
          <w:lang w:val="en-GB"/>
        </w:rPr>
        <w:t xml:space="preserve">se </w:t>
      </w:r>
      <w:r w:rsidR="003A4A83">
        <w:rPr>
          <w:rFonts w:ascii="Times New Roman" w:hAnsi="Times New Roman" w:cs="Times New Roman"/>
          <w:sz w:val="24"/>
          <w:szCs w:val="24"/>
          <w:lang w:val="en-GB"/>
        </w:rPr>
        <w:t>who live differently</w:t>
      </w:r>
      <w:r w:rsidR="00B12B44" w:rsidRPr="003A4A83">
        <w:rPr>
          <w:rFonts w:ascii="Times New Roman" w:hAnsi="Times New Roman" w:cs="Times New Roman"/>
          <w:sz w:val="24"/>
          <w:szCs w:val="24"/>
          <w:lang w:val="en-GB"/>
        </w:rPr>
        <w:t>.</w:t>
      </w:r>
    </w:p>
    <w:p w:rsidR="00CA6496" w:rsidRPr="00015544" w:rsidRDefault="003A4A83" w:rsidP="004664E5">
      <w:pPr>
        <w:spacing w:line="240" w:lineRule="auto"/>
        <w:jc w:val="both"/>
        <w:rPr>
          <w:rFonts w:ascii="Times New Roman" w:hAnsi="Times New Roman" w:cs="Times New Roman"/>
          <w:sz w:val="24"/>
          <w:szCs w:val="24"/>
          <w:lang w:val="en-GB"/>
        </w:rPr>
      </w:pPr>
      <w:r w:rsidRPr="003A4A83">
        <w:rPr>
          <w:rFonts w:ascii="Times New Roman" w:hAnsi="Times New Roman" w:cs="Times New Roman"/>
          <w:sz w:val="24"/>
          <w:szCs w:val="24"/>
          <w:lang w:val="en-GB"/>
        </w:rPr>
        <w:t>An important re</w:t>
      </w:r>
      <w:r w:rsidR="00FC43F1" w:rsidRPr="003A4A83">
        <w:rPr>
          <w:rFonts w:ascii="Times New Roman" w:hAnsi="Times New Roman" w:cs="Times New Roman"/>
          <w:sz w:val="24"/>
          <w:szCs w:val="24"/>
          <w:lang w:val="en-GB"/>
        </w:rPr>
        <w:t>f</w:t>
      </w:r>
      <w:r w:rsidRPr="003A4A83">
        <w:rPr>
          <w:rFonts w:ascii="Times New Roman" w:hAnsi="Times New Roman" w:cs="Times New Roman"/>
          <w:sz w:val="24"/>
          <w:szCs w:val="24"/>
          <w:lang w:val="en-GB"/>
        </w:rPr>
        <w:t>e</w:t>
      </w:r>
      <w:r w:rsidR="00FC43F1" w:rsidRPr="003A4A83">
        <w:rPr>
          <w:rFonts w:ascii="Times New Roman" w:hAnsi="Times New Roman" w:cs="Times New Roman"/>
          <w:sz w:val="24"/>
          <w:szCs w:val="24"/>
          <w:lang w:val="en-GB"/>
        </w:rPr>
        <w:t xml:space="preserve">rence </w:t>
      </w:r>
      <w:r w:rsidR="00735E73">
        <w:rPr>
          <w:rFonts w:ascii="Times New Roman" w:hAnsi="Times New Roman" w:cs="Times New Roman"/>
          <w:sz w:val="24"/>
          <w:szCs w:val="24"/>
          <w:lang w:val="en-GB"/>
        </w:rPr>
        <w:t xml:space="preserve">point </w:t>
      </w:r>
      <w:r w:rsidRPr="003A4A83">
        <w:rPr>
          <w:rFonts w:ascii="Times New Roman" w:hAnsi="Times New Roman" w:cs="Times New Roman"/>
          <w:sz w:val="24"/>
          <w:szCs w:val="24"/>
          <w:lang w:val="en-GB"/>
        </w:rPr>
        <w:t xml:space="preserve">for the reflexion on the possibilities and the difficulties of a return to a Christian humanism is given by </w:t>
      </w:r>
      <w:r w:rsidR="00FC43F1" w:rsidRPr="003A4A83">
        <w:rPr>
          <w:rFonts w:ascii="Times New Roman" w:hAnsi="Times New Roman" w:cs="Times New Roman"/>
          <w:i/>
          <w:sz w:val="24"/>
          <w:szCs w:val="24"/>
          <w:lang w:val="en-GB"/>
        </w:rPr>
        <w:t xml:space="preserve">Caritas in </w:t>
      </w:r>
      <w:proofErr w:type="spellStart"/>
      <w:r w:rsidR="00FC43F1" w:rsidRPr="003A4A83">
        <w:rPr>
          <w:rFonts w:ascii="Times New Roman" w:hAnsi="Times New Roman" w:cs="Times New Roman"/>
          <w:i/>
          <w:sz w:val="24"/>
          <w:szCs w:val="24"/>
          <w:lang w:val="en-GB"/>
        </w:rPr>
        <w:t>Veritate</w:t>
      </w:r>
      <w:proofErr w:type="spellEnd"/>
      <w:r w:rsidR="00FC43F1" w:rsidRPr="003A4A83">
        <w:rPr>
          <w:rFonts w:ascii="Times New Roman" w:hAnsi="Times New Roman" w:cs="Times New Roman"/>
          <w:i/>
          <w:sz w:val="24"/>
          <w:szCs w:val="24"/>
          <w:lang w:val="en-GB"/>
        </w:rPr>
        <w:t>,</w:t>
      </w:r>
      <w:r w:rsidRPr="003A4A83">
        <w:rPr>
          <w:rFonts w:ascii="Times New Roman" w:hAnsi="Times New Roman" w:cs="Times New Roman"/>
          <w:sz w:val="24"/>
          <w:szCs w:val="24"/>
          <w:lang w:val="en-GB"/>
        </w:rPr>
        <w:t xml:space="preserve"> which attempts a </w:t>
      </w:r>
      <w:r w:rsidR="00FC43F1" w:rsidRPr="003A4A83">
        <w:rPr>
          <w:rFonts w:ascii="Times New Roman" w:hAnsi="Times New Roman" w:cs="Times New Roman"/>
          <w:sz w:val="24"/>
          <w:szCs w:val="24"/>
          <w:lang w:val="en-GB"/>
        </w:rPr>
        <w:t>synt</w:t>
      </w:r>
      <w:r w:rsidR="002F51CB" w:rsidRPr="003A4A83">
        <w:rPr>
          <w:rFonts w:ascii="Times New Roman" w:hAnsi="Times New Roman" w:cs="Times New Roman"/>
          <w:sz w:val="24"/>
          <w:szCs w:val="24"/>
          <w:lang w:val="en-GB"/>
        </w:rPr>
        <w:t>h</w:t>
      </w:r>
      <w:r w:rsidRPr="003A4A83">
        <w:rPr>
          <w:rFonts w:ascii="Times New Roman" w:hAnsi="Times New Roman" w:cs="Times New Roman"/>
          <w:sz w:val="24"/>
          <w:szCs w:val="24"/>
          <w:lang w:val="en-GB"/>
        </w:rPr>
        <w:t>e</w:t>
      </w:r>
      <w:r>
        <w:rPr>
          <w:rFonts w:ascii="Times New Roman" w:hAnsi="Times New Roman" w:cs="Times New Roman"/>
          <w:sz w:val="24"/>
          <w:szCs w:val="24"/>
          <w:lang w:val="en-GB"/>
        </w:rPr>
        <w:t>sis of the topic seen from the social teaching of the Church</w:t>
      </w:r>
      <w:r w:rsidR="002F51CB" w:rsidRPr="003A4A83">
        <w:rPr>
          <w:rFonts w:ascii="Times New Roman" w:hAnsi="Times New Roman" w:cs="Times New Roman"/>
          <w:sz w:val="24"/>
          <w:szCs w:val="24"/>
          <w:lang w:val="en-GB"/>
        </w:rPr>
        <w:t xml:space="preserve">. </w:t>
      </w:r>
      <w:r w:rsidRPr="003A4A83">
        <w:rPr>
          <w:rFonts w:ascii="Times New Roman" w:hAnsi="Times New Roman" w:cs="Times New Roman"/>
          <w:sz w:val="24"/>
          <w:szCs w:val="24"/>
          <w:lang w:val="en-GB"/>
        </w:rPr>
        <w:t xml:space="preserve">The encyclical deals with three </w:t>
      </w:r>
      <w:r w:rsidR="002F51CB" w:rsidRPr="003A4A83">
        <w:rPr>
          <w:rFonts w:ascii="Times New Roman" w:hAnsi="Times New Roman" w:cs="Times New Roman"/>
          <w:sz w:val="24"/>
          <w:szCs w:val="24"/>
          <w:lang w:val="en-GB"/>
        </w:rPr>
        <w:t xml:space="preserve">questions: </w:t>
      </w:r>
      <w:r w:rsidRPr="003A4A83">
        <w:rPr>
          <w:rFonts w:ascii="Times New Roman" w:hAnsi="Times New Roman" w:cs="Times New Roman"/>
          <w:sz w:val="24"/>
          <w:szCs w:val="24"/>
          <w:lang w:val="en-GB"/>
        </w:rPr>
        <w:t>the main one, the human being</w:t>
      </w:r>
      <w:r w:rsidR="002F51CB" w:rsidRPr="003A4A83">
        <w:rPr>
          <w:rFonts w:ascii="Times New Roman" w:hAnsi="Times New Roman" w:cs="Times New Roman"/>
          <w:sz w:val="24"/>
          <w:szCs w:val="24"/>
          <w:lang w:val="en-GB"/>
        </w:rPr>
        <w:t xml:space="preserve">; </w:t>
      </w:r>
      <w:r w:rsidRPr="003A4A83">
        <w:rPr>
          <w:rFonts w:ascii="Times New Roman" w:hAnsi="Times New Roman" w:cs="Times New Roman"/>
          <w:sz w:val="24"/>
          <w:szCs w:val="24"/>
          <w:lang w:val="en-GB"/>
        </w:rPr>
        <w:t>two subordinate ones, environment and technology</w:t>
      </w:r>
      <w:r w:rsidR="002F51CB" w:rsidRPr="003A4A83">
        <w:rPr>
          <w:rFonts w:ascii="Times New Roman" w:hAnsi="Times New Roman" w:cs="Times New Roman"/>
          <w:sz w:val="24"/>
          <w:szCs w:val="24"/>
          <w:lang w:val="en-GB"/>
        </w:rPr>
        <w:t xml:space="preserve">. </w:t>
      </w:r>
      <w:r w:rsidR="00200FC1" w:rsidRPr="00200FC1">
        <w:rPr>
          <w:rFonts w:ascii="Times New Roman" w:hAnsi="Times New Roman" w:cs="Times New Roman"/>
          <w:sz w:val="24"/>
          <w:szCs w:val="24"/>
          <w:lang w:val="en-GB"/>
        </w:rPr>
        <w:t>It is e</w:t>
      </w:r>
      <w:r w:rsidR="002F51CB" w:rsidRPr="00200FC1">
        <w:rPr>
          <w:rFonts w:ascii="Times New Roman" w:hAnsi="Times New Roman" w:cs="Times New Roman"/>
          <w:sz w:val="24"/>
          <w:szCs w:val="24"/>
          <w:lang w:val="en-GB"/>
        </w:rPr>
        <w:t xml:space="preserve">vident, </w:t>
      </w:r>
      <w:r w:rsidR="00200FC1" w:rsidRPr="00200FC1">
        <w:rPr>
          <w:rFonts w:ascii="Times New Roman" w:hAnsi="Times New Roman" w:cs="Times New Roman"/>
          <w:sz w:val="24"/>
          <w:szCs w:val="24"/>
          <w:lang w:val="en-GB"/>
        </w:rPr>
        <w:t>in the</w:t>
      </w:r>
      <w:r w:rsidR="002F51CB" w:rsidRPr="00200FC1">
        <w:rPr>
          <w:rFonts w:ascii="Times New Roman" w:hAnsi="Times New Roman" w:cs="Times New Roman"/>
          <w:sz w:val="24"/>
          <w:szCs w:val="24"/>
          <w:lang w:val="en-GB"/>
        </w:rPr>
        <w:t xml:space="preserve"> text, </w:t>
      </w:r>
      <w:r w:rsidR="00200FC1" w:rsidRPr="00200FC1">
        <w:rPr>
          <w:rFonts w:ascii="Times New Roman" w:hAnsi="Times New Roman" w:cs="Times New Roman"/>
          <w:sz w:val="24"/>
          <w:szCs w:val="24"/>
          <w:lang w:val="en-GB"/>
        </w:rPr>
        <w:t>that the dominant pre</w:t>
      </w:r>
      <w:r w:rsidR="002F51CB" w:rsidRPr="00200FC1">
        <w:rPr>
          <w:rFonts w:ascii="Times New Roman" w:hAnsi="Times New Roman" w:cs="Times New Roman"/>
          <w:sz w:val="24"/>
          <w:szCs w:val="24"/>
          <w:lang w:val="en-GB"/>
        </w:rPr>
        <w:t xml:space="preserve">occupation </w:t>
      </w:r>
      <w:r w:rsidR="00200FC1" w:rsidRPr="00200FC1">
        <w:rPr>
          <w:rFonts w:ascii="Times New Roman" w:hAnsi="Times New Roman" w:cs="Times New Roman"/>
          <w:sz w:val="24"/>
          <w:szCs w:val="24"/>
          <w:lang w:val="en-GB"/>
        </w:rPr>
        <w:t>of the Po</w:t>
      </w:r>
      <w:r w:rsidR="002F51CB" w:rsidRPr="00200FC1">
        <w:rPr>
          <w:rFonts w:ascii="Times New Roman" w:hAnsi="Times New Roman" w:cs="Times New Roman"/>
          <w:sz w:val="24"/>
          <w:szCs w:val="24"/>
          <w:lang w:val="en-GB"/>
        </w:rPr>
        <w:t xml:space="preserve">pe </w:t>
      </w:r>
      <w:r w:rsidR="00200FC1" w:rsidRPr="00200FC1">
        <w:rPr>
          <w:rFonts w:ascii="Times New Roman" w:hAnsi="Times New Roman" w:cs="Times New Roman"/>
          <w:sz w:val="24"/>
          <w:szCs w:val="24"/>
          <w:lang w:val="en-GB"/>
        </w:rPr>
        <w:t>is the anthropological one</w:t>
      </w:r>
      <w:r w:rsidR="002F51CB" w:rsidRPr="00200FC1">
        <w:rPr>
          <w:rFonts w:ascii="Times New Roman" w:hAnsi="Times New Roman" w:cs="Times New Roman"/>
          <w:sz w:val="24"/>
          <w:szCs w:val="24"/>
          <w:lang w:val="en-GB"/>
        </w:rPr>
        <w:t xml:space="preserve">, </w:t>
      </w:r>
      <w:r w:rsidR="00200FC1" w:rsidRPr="00200FC1">
        <w:rPr>
          <w:rFonts w:ascii="Times New Roman" w:hAnsi="Times New Roman" w:cs="Times New Roman"/>
          <w:sz w:val="24"/>
          <w:szCs w:val="24"/>
          <w:lang w:val="en-GB"/>
        </w:rPr>
        <w:t>the matrix of the global social question of development, but also of environment und technology, where freedom of action often is not combined with responsibility</w:t>
      </w:r>
      <w:r w:rsidR="00015327" w:rsidRPr="00200FC1">
        <w:rPr>
          <w:rFonts w:ascii="Times New Roman" w:hAnsi="Times New Roman" w:cs="Times New Roman"/>
          <w:sz w:val="24"/>
          <w:szCs w:val="24"/>
          <w:lang w:val="en-GB"/>
        </w:rPr>
        <w:t xml:space="preserve">. </w:t>
      </w:r>
      <w:r w:rsidR="00200FC1" w:rsidRPr="005A2018">
        <w:rPr>
          <w:rFonts w:ascii="Times New Roman" w:hAnsi="Times New Roman" w:cs="Times New Roman"/>
          <w:sz w:val="24"/>
          <w:szCs w:val="24"/>
          <w:lang w:val="en-GB"/>
        </w:rPr>
        <w:t>It is connected with the re</w:t>
      </w:r>
      <w:r w:rsidR="00015327" w:rsidRPr="005A2018">
        <w:rPr>
          <w:rFonts w:ascii="Times New Roman" w:hAnsi="Times New Roman" w:cs="Times New Roman"/>
          <w:sz w:val="24"/>
          <w:szCs w:val="24"/>
          <w:lang w:val="en-GB"/>
        </w:rPr>
        <w:t>ductionism</w:t>
      </w:r>
      <w:r w:rsidR="00200FC1" w:rsidRPr="005A2018">
        <w:rPr>
          <w:rFonts w:ascii="Times New Roman" w:hAnsi="Times New Roman" w:cs="Times New Roman"/>
          <w:sz w:val="24"/>
          <w:szCs w:val="24"/>
          <w:lang w:val="en-GB"/>
        </w:rPr>
        <w:t xml:space="preserve"> derived from the rescission of the link between economy and moral sciences, which during the las</w:t>
      </w:r>
      <w:r w:rsidR="005A2018" w:rsidRPr="005A2018">
        <w:rPr>
          <w:rFonts w:ascii="Times New Roman" w:hAnsi="Times New Roman" w:cs="Times New Roman"/>
          <w:sz w:val="24"/>
          <w:szCs w:val="24"/>
          <w:lang w:val="en-GB"/>
        </w:rPr>
        <w:t xml:space="preserve">t two centuries has seen growing a scientific discipline not for the human being, but for the </w:t>
      </w:r>
      <w:r w:rsidR="00C51AFA" w:rsidRPr="005A2018">
        <w:rPr>
          <w:rFonts w:ascii="Times New Roman" w:hAnsi="Times New Roman" w:cs="Times New Roman"/>
          <w:i/>
          <w:sz w:val="24"/>
          <w:szCs w:val="24"/>
          <w:lang w:val="en-GB"/>
        </w:rPr>
        <w:t xml:space="preserve">homo </w:t>
      </w:r>
      <w:proofErr w:type="spellStart"/>
      <w:r w:rsidR="00C51AFA" w:rsidRPr="005A2018">
        <w:rPr>
          <w:rFonts w:ascii="Times New Roman" w:hAnsi="Times New Roman" w:cs="Times New Roman"/>
          <w:i/>
          <w:sz w:val="24"/>
          <w:szCs w:val="24"/>
          <w:lang w:val="en-GB"/>
        </w:rPr>
        <w:t>oeconomicus</w:t>
      </w:r>
      <w:proofErr w:type="spellEnd"/>
      <w:r w:rsidR="00C51AFA" w:rsidRPr="005A2018">
        <w:rPr>
          <w:rFonts w:ascii="Times New Roman" w:hAnsi="Times New Roman" w:cs="Times New Roman"/>
          <w:i/>
          <w:sz w:val="24"/>
          <w:szCs w:val="24"/>
          <w:lang w:val="en-GB"/>
        </w:rPr>
        <w:t>,</w:t>
      </w:r>
      <w:r w:rsidR="007B4B56" w:rsidRPr="005A2018">
        <w:rPr>
          <w:rFonts w:ascii="Times New Roman" w:hAnsi="Times New Roman" w:cs="Times New Roman"/>
          <w:i/>
          <w:sz w:val="24"/>
          <w:szCs w:val="24"/>
          <w:lang w:val="en-GB"/>
        </w:rPr>
        <w:t xml:space="preserve"> </w:t>
      </w:r>
      <w:r w:rsidR="005A2018">
        <w:rPr>
          <w:rFonts w:ascii="Times New Roman" w:hAnsi="Times New Roman" w:cs="Times New Roman"/>
          <w:sz w:val="24"/>
          <w:szCs w:val="24"/>
          <w:lang w:val="en-GB"/>
        </w:rPr>
        <w:t xml:space="preserve">whose behaviour is based, as said before, on the </w:t>
      </w:r>
      <w:r w:rsidR="009A4A3C">
        <w:rPr>
          <w:rFonts w:ascii="Times New Roman" w:hAnsi="Times New Roman" w:cs="Times New Roman"/>
          <w:sz w:val="24"/>
          <w:szCs w:val="24"/>
          <w:lang w:val="en-GB"/>
        </w:rPr>
        <w:t>hypo</w:t>
      </w:r>
      <w:r w:rsidR="005A2018">
        <w:rPr>
          <w:rFonts w:ascii="Times New Roman" w:hAnsi="Times New Roman" w:cs="Times New Roman"/>
          <w:sz w:val="24"/>
          <w:szCs w:val="24"/>
          <w:lang w:val="en-GB"/>
        </w:rPr>
        <w:t>thesis of rationality and maximiz</w:t>
      </w:r>
      <w:r w:rsidR="00C51AFA" w:rsidRPr="005A2018">
        <w:rPr>
          <w:rFonts w:ascii="Times New Roman" w:hAnsi="Times New Roman" w:cs="Times New Roman"/>
          <w:sz w:val="24"/>
          <w:szCs w:val="24"/>
          <w:lang w:val="en-GB"/>
        </w:rPr>
        <w:t xml:space="preserve">ation </w:t>
      </w:r>
      <w:r w:rsidR="005A2018">
        <w:rPr>
          <w:rFonts w:ascii="Times New Roman" w:hAnsi="Times New Roman" w:cs="Times New Roman"/>
          <w:sz w:val="24"/>
          <w:szCs w:val="24"/>
          <w:lang w:val="en-GB"/>
        </w:rPr>
        <w:t xml:space="preserve">of </w:t>
      </w:r>
      <w:r w:rsidR="00C51AFA" w:rsidRPr="005A2018">
        <w:rPr>
          <w:rFonts w:ascii="Times New Roman" w:hAnsi="Times New Roman" w:cs="Times New Roman"/>
          <w:sz w:val="24"/>
          <w:szCs w:val="24"/>
          <w:lang w:val="en-GB"/>
        </w:rPr>
        <w:t xml:space="preserve">profit </w:t>
      </w:r>
      <w:r w:rsidR="005A2018">
        <w:rPr>
          <w:rFonts w:ascii="Times New Roman" w:hAnsi="Times New Roman" w:cs="Times New Roman"/>
          <w:sz w:val="24"/>
          <w:szCs w:val="24"/>
          <w:lang w:val="en-GB"/>
        </w:rPr>
        <w:t xml:space="preserve">and individual </w:t>
      </w:r>
      <w:r w:rsidR="00C51AFA" w:rsidRPr="005A2018">
        <w:rPr>
          <w:rFonts w:ascii="Times New Roman" w:hAnsi="Times New Roman" w:cs="Times New Roman"/>
          <w:sz w:val="24"/>
          <w:szCs w:val="24"/>
          <w:lang w:val="en-GB"/>
        </w:rPr>
        <w:t>utilit</w:t>
      </w:r>
      <w:r w:rsidR="005A2018">
        <w:rPr>
          <w:rFonts w:ascii="Times New Roman" w:hAnsi="Times New Roman" w:cs="Times New Roman"/>
          <w:sz w:val="24"/>
          <w:szCs w:val="24"/>
          <w:lang w:val="en-GB"/>
        </w:rPr>
        <w:t>y</w:t>
      </w:r>
      <w:r w:rsidR="00C51AFA" w:rsidRPr="005A2018">
        <w:rPr>
          <w:rFonts w:ascii="Times New Roman" w:hAnsi="Times New Roman" w:cs="Times New Roman"/>
          <w:sz w:val="24"/>
          <w:szCs w:val="24"/>
          <w:lang w:val="en-GB"/>
        </w:rPr>
        <w:t xml:space="preserve">. </w:t>
      </w:r>
      <w:r w:rsidR="005A2018" w:rsidRPr="00FF12E3">
        <w:rPr>
          <w:rFonts w:ascii="Times New Roman" w:hAnsi="Times New Roman" w:cs="Times New Roman"/>
          <w:sz w:val="24"/>
          <w:szCs w:val="24"/>
          <w:lang w:val="en-GB"/>
        </w:rPr>
        <w:t>The dramatic conse</w:t>
      </w:r>
      <w:r w:rsidR="00C51AFA" w:rsidRPr="00FF12E3">
        <w:rPr>
          <w:rFonts w:ascii="Times New Roman" w:hAnsi="Times New Roman" w:cs="Times New Roman"/>
          <w:sz w:val="24"/>
          <w:szCs w:val="24"/>
          <w:lang w:val="en-GB"/>
        </w:rPr>
        <w:t xml:space="preserve">quences </w:t>
      </w:r>
      <w:r w:rsidR="005A2018" w:rsidRPr="00FF12E3">
        <w:rPr>
          <w:rFonts w:ascii="Times New Roman" w:hAnsi="Times New Roman" w:cs="Times New Roman"/>
          <w:sz w:val="24"/>
          <w:szCs w:val="24"/>
          <w:lang w:val="en-GB"/>
        </w:rPr>
        <w:t xml:space="preserve">of that loss of </w:t>
      </w:r>
      <w:r w:rsidR="00C51AFA" w:rsidRPr="00FF12E3">
        <w:rPr>
          <w:rFonts w:ascii="Times New Roman" w:hAnsi="Times New Roman" w:cs="Times New Roman"/>
          <w:sz w:val="24"/>
          <w:szCs w:val="24"/>
          <w:lang w:val="en-GB"/>
        </w:rPr>
        <w:t xml:space="preserve">vision </w:t>
      </w:r>
      <w:r w:rsidR="005A2018" w:rsidRPr="00FF12E3">
        <w:rPr>
          <w:rFonts w:ascii="Times New Roman" w:hAnsi="Times New Roman" w:cs="Times New Roman"/>
          <w:sz w:val="24"/>
          <w:szCs w:val="24"/>
          <w:lang w:val="en-GB"/>
        </w:rPr>
        <w:t>of the integral humanism</w:t>
      </w:r>
      <w:r w:rsidR="00C51AFA" w:rsidRPr="00FF12E3">
        <w:rPr>
          <w:rFonts w:ascii="Times New Roman" w:hAnsi="Times New Roman" w:cs="Times New Roman"/>
          <w:sz w:val="24"/>
          <w:szCs w:val="24"/>
          <w:lang w:val="en-GB"/>
        </w:rPr>
        <w:t xml:space="preserve"> </w:t>
      </w:r>
      <w:r w:rsidR="005A2018" w:rsidRPr="00FF12E3">
        <w:rPr>
          <w:rFonts w:ascii="Times New Roman" w:hAnsi="Times New Roman" w:cs="Times New Roman"/>
          <w:sz w:val="24"/>
          <w:szCs w:val="24"/>
          <w:lang w:val="en-GB"/>
        </w:rPr>
        <w:t>even by the scholars</w:t>
      </w:r>
      <w:r w:rsidR="00C51AFA" w:rsidRPr="00FF12E3">
        <w:rPr>
          <w:rFonts w:ascii="Times New Roman" w:hAnsi="Times New Roman" w:cs="Times New Roman"/>
          <w:sz w:val="24"/>
          <w:szCs w:val="24"/>
          <w:lang w:val="en-GB"/>
        </w:rPr>
        <w:t xml:space="preserve">, </w:t>
      </w:r>
      <w:r w:rsidR="005A2018" w:rsidRPr="00FF12E3">
        <w:rPr>
          <w:rFonts w:ascii="Times New Roman" w:hAnsi="Times New Roman" w:cs="Times New Roman"/>
          <w:sz w:val="24"/>
          <w:szCs w:val="24"/>
          <w:lang w:val="en-GB"/>
        </w:rPr>
        <w:t xml:space="preserve">in the name of the </w:t>
      </w:r>
      <w:r w:rsidR="00C51AFA" w:rsidRPr="00FF12E3">
        <w:rPr>
          <w:rFonts w:ascii="Times New Roman" w:hAnsi="Times New Roman" w:cs="Times New Roman"/>
          <w:sz w:val="24"/>
          <w:szCs w:val="24"/>
          <w:lang w:val="en-GB"/>
        </w:rPr>
        <w:t>a</w:t>
      </w:r>
      <w:r w:rsidR="005A2018" w:rsidRPr="00FF12E3">
        <w:rPr>
          <w:rFonts w:ascii="Times New Roman" w:hAnsi="Times New Roman" w:cs="Times New Roman"/>
          <w:sz w:val="24"/>
          <w:szCs w:val="24"/>
          <w:lang w:val="en-GB"/>
        </w:rPr>
        <w:t>d</w:t>
      </w:r>
      <w:r w:rsidR="00C51AFA" w:rsidRPr="00FF12E3">
        <w:rPr>
          <w:rFonts w:ascii="Times New Roman" w:hAnsi="Times New Roman" w:cs="Times New Roman"/>
          <w:sz w:val="24"/>
          <w:szCs w:val="24"/>
          <w:lang w:val="en-GB"/>
        </w:rPr>
        <w:t xml:space="preserve">vantages </w:t>
      </w:r>
      <w:r w:rsidR="005A2018" w:rsidRPr="00FF12E3">
        <w:rPr>
          <w:rFonts w:ascii="Times New Roman" w:hAnsi="Times New Roman" w:cs="Times New Roman"/>
          <w:sz w:val="24"/>
          <w:szCs w:val="24"/>
          <w:lang w:val="en-GB"/>
        </w:rPr>
        <w:t xml:space="preserve">of a </w:t>
      </w:r>
      <w:r w:rsidR="00C51AFA" w:rsidRPr="00FF12E3">
        <w:rPr>
          <w:rFonts w:ascii="Times New Roman" w:hAnsi="Times New Roman" w:cs="Times New Roman"/>
          <w:sz w:val="24"/>
          <w:szCs w:val="24"/>
          <w:lang w:val="en-GB"/>
        </w:rPr>
        <w:t>sp</w:t>
      </w:r>
      <w:r w:rsidR="005A2018" w:rsidRPr="00FF12E3">
        <w:rPr>
          <w:rFonts w:ascii="Times New Roman" w:hAnsi="Times New Roman" w:cs="Times New Roman"/>
          <w:sz w:val="24"/>
          <w:szCs w:val="24"/>
          <w:lang w:val="en-GB"/>
        </w:rPr>
        <w:t>e</w:t>
      </w:r>
      <w:r w:rsidR="00C51AFA" w:rsidRPr="00FF12E3">
        <w:rPr>
          <w:rFonts w:ascii="Times New Roman" w:hAnsi="Times New Roman" w:cs="Times New Roman"/>
          <w:sz w:val="24"/>
          <w:szCs w:val="24"/>
          <w:lang w:val="en-GB"/>
        </w:rPr>
        <w:t xml:space="preserve">cialisation </w:t>
      </w:r>
      <w:r w:rsidR="005A2018" w:rsidRPr="00FF12E3">
        <w:rPr>
          <w:rFonts w:ascii="Times New Roman" w:hAnsi="Times New Roman" w:cs="Times New Roman"/>
          <w:sz w:val="24"/>
          <w:szCs w:val="24"/>
          <w:lang w:val="en-GB"/>
        </w:rPr>
        <w:t xml:space="preserve">of </w:t>
      </w:r>
      <w:r w:rsidR="00C51AFA" w:rsidRPr="00FF12E3">
        <w:rPr>
          <w:rFonts w:ascii="Times New Roman" w:hAnsi="Times New Roman" w:cs="Times New Roman"/>
          <w:sz w:val="24"/>
          <w:szCs w:val="24"/>
          <w:lang w:val="en-GB"/>
        </w:rPr>
        <w:t>disciplin</w:t>
      </w:r>
      <w:r w:rsidR="005A2018" w:rsidRPr="00FF12E3">
        <w:rPr>
          <w:rFonts w:ascii="Times New Roman" w:hAnsi="Times New Roman" w:cs="Times New Roman"/>
          <w:sz w:val="24"/>
          <w:szCs w:val="24"/>
          <w:lang w:val="en-GB"/>
        </w:rPr>
        <w:t>es</w:t>
      </w:r>
      <w:r w:rsidR="00C51AFA" w:rsidRPr="00FF12E3">
        <w:rPr>
          <w:rFonts w:ascii="Times New Roman" w:hAnsi="Times New Roman" w:cs="Times New Roman"/>
          <w:sz w:val="24"/>
          <w:szCs w:val="24"/>
          <w:lang w:val="en-GB"/>
        </w:rPr>
        <w:t xml:space="preserve"> </w:t>
      </w:r>
      <w:r w:rsidR="005A2018" w:rsidRPr="00FF12E3">
        <w:rPr>
          <w:rFonts w:ascii="Times New Roman" w:hAnsi="Times New Roman" w:cs="Times New Roman"/>
          <w:sz w:val="24"/>
          <w:szCs w:val="24"/>
          <w:lang w:val="en-GB"/>
        </w:rPr>
        <w:t>feigned</w:t>
      </w:r>
      <w:r w:rsidR="00DB2573" w:rsidRPr="00FF12E3">
        <w:rPr>
          <w:rFonts w:ascii="Times New Roman" w:hAnsi="Times New Roman" w:cs="Times New Roman"/>
          <w:sz w:val="24"/>
          <w:szCs w:val="24"/>
          <w:lang w:val="en-GB"/>
        </w:rPr>
        <w:t xml:space="preserve"> </w:t>
      </w:r>
      <w:r w:rsidR="00DB2573" w:rsidRPr="00FF12E3">
        <w:rPr>
          <w:rFonts w:ascii="Times New Roman" w:hAnsi="Times New Roman" w:cs="Times New Roman"/>
          <w:i/>
          <w:sz w:val="24"/>
          <w:szCs w:val="24"/>
          <w:lang w:val="en-GB"/>
        </w:rPr>
        <w:t xml:space="preserve">ad hoc, </w:t>
      </w:r>
      <w:r w:rsidR="005A2018" w:rsidRPr="00FF12E3">
        <w:rPr>
          <w:rFonts w:ascii="Times New Roman" w:hAnsi="Times New Roman" w:cs="Times New Roman"/>
          <w:sz w:val="24"/>
          <w:szCs w:val="24"/>
          <w:lang w:val="en-GB"/>
        </w:rPr>
        <w:t>and therefore instrumental</w:t>
      </w:r>
      <w:r w:rsidR="00DB2573" w:rsidRPr="00FF12E3">
        <w:rPr>
          <w:rFonts w:ascii="Times New Roman" w:hAnsi="Times New Roman" w:cs="Times New Roman"/>
          <w:i/>
          <w:sz w:val="24"/>
          <w:szCs w:val="24"/>
          <w:lang w:val="en-GB"/>
        </w:rPr>
        <w:t>,</w:t>
      </w:r>
      <w:r w:rsidR="005A2018" w:rsidRPr="00FF12E3">
        <w:rPr>
          <w:rFonts w:ascii="Times New Roman" w:hAnsi="Times New Roman" w:cs="Times New Roman"/>
          <w:sz w:val="24"/>
          <w:szCs w:val="24"/>
          <w:lang w:val="en-GB"/>
        </w:rPr>
        <w:t xml:space="preserve"> but not</w:t>
      </w:r>
      <w:r w:rsidR="00FF12E3" w:rsidRPr="00FF12E3">
        <w:rPr>
          <w:rFonts w:ascii="Times New Roman" w:hAnsi="Times New Roman" w:cs="Times New Roman"/>
          <w:sz w:val="24"/>
          <w:szCs w:val="24"/>
          <w:lang w:val="en-GB"/>
        </w:rPr>
        <w:t xml:space="preserve"> true,</w:t>
      </w:r>
      <w:r w:rsidR="00DB2573" w:rsidRPr="00FF12E3">
        <w:rPr>
          <w:rFonts w:ascii="Times New Roman" w:hAnsi="Times New Roman" w:cs="Times New Roman"/>
          <w:sz w:val="24"/>
          <w:szCs w:val="24"/>
          <w:lang w:val="en-GB"/>
        </w:rPr>
        <w:t xml:space="preserve"> </w:t>
      </w:r>
      <w:r w:rsidR="00FF12E3" w:rsidRPr="00FF12E3">
        <w:rPr>
          <w:rFonts w:ascii="Times New Roman" w:hAnsi="Times New Roman" w:cs="Times New Roman"/>
          <w:sz w:val="24"/>
          <w:szCs w:val="24"/>
          <w:lang w:val="en-GB"/>
        </w:rPr>
        <w:t xml:space="preserve">which favours a consequentially egoistic </w:t>
      </w:r>
      <w:r w:rsidR="00DB2573" w:rsidRPr="00FF12E3">
        <w:rPr>
          <w:rFonts w:ascii="Times New Roman" w:hAnsi="Times New Roman" w:cs="Times New Roman"/>
          <w:sz w:val="24"/>
          <w:szCs w:val="24"/>
          <w:lang w:val="en-GB"/>
        </w:rPr>
        <w:t xml:space="preserve">morale, </w:t>
      </w:r>
      <w:r w:rsidR="00FF12E3" w:rsidRPr="00FF12E3">
        <w:rPr>
          <w:rFonts w:ascii="Times New Roman" w:hAnsi="Times New Roman" w:cs="Times New Roman"/>
          <w:sz w:val="24"/>
          <w:szCs w:val="24"/>
          <w:lang w:val="en-GB"/>
        </w:rPr>
        <w:t>are</w:t>
      </w:r>
      <w:r w:rsidR="00DB2573" w:rsidRPr="00FF12E3">
        <w:rPr>
          <w:rFonts w:ascii="Times New Roman" w:hAnsi="Times New Roman" w:cs="Times New Roman"/>
          <w:sz w:val="24"/>
          <w:szCs w:val="24"/>
          <w:lang w:val="en-GB"/>
        </w:rPr>
        <w:t xml:space="preserve"> visible</w:t>
      </w:r>
      <w:r w:rsidR="00FF12E3">
        <w:rPr>
          <w:rFonts w:ascii="Times New Roman" w:hAnsi="Times New Roman" w:cs="Times New Roman"/>
          <w:sz w:val="24"/>
          <w:szCs w:val="24"/>
          <w:lang w:val="en-GB"/>
        </w:rPr>
        <w:t xml:space="preserve"> </w:t>
      </w:r>
      <w:r w:rsidR="00FF12E3" w:rsidRPr="00FF12E3">
        <w:rPr>
          <w:rFonts w:ascii="Times New Roman" w:hAnsi="Times New Roman" w:cs="Times New Roman"/>
          <w:sz w:val="24"/>
          <w:szCs w:val="24"/>
          <w:lang w:val="en-GB"/>
        </w:rPr>
        <w:t xml:space="preserve">in </w:t>
      </w:r>
      <w:r w:rsidR="00FF12E3" w:rsidRPr="00FF12E3">
        <w:rPr>
          <w:rFonts w:ascii="Times New Roman" w:hAnsi="Times New Roman" w:cs="Times New Roman"/>
          <w:sz w:val="24"/>
          <w:szCs w:val="24"/>
          <w:lang w:val="en-GB"/>
        </w:rPr>
        <w:lastRenderedPageBreak/>
        <w:t>the whole world</w:t>
      </w:r>
      <w:r w:rsidR="00DB2573" w:rsidRPr="00FF12E3">
        <w:rPr>
          <w:rFonts w:ascii="Times New Roman" w:hAnsi="Times New Roman" w:cs="Times New Roman"/>
          <w:sz w:val="24"/>
          <w:szCs w:val="24"/>
          <w:lang w:val="en-GB"/>
        </w:rPr>
        <w:t>, no</w:t>
      </w:r>
      <w:r w:rsidR="00FF12E3" w:rsidRPr="00FF12E3">
        <w:rPr>
          <w:rFonts w:ascii="Times New Roman" w:hAnsi="Times New Roman" w:cs="Times New Roman"/>
          <w:sz w:val="24"/>
          <w:szCs w:val="24"/>
          <w:lang w:val="en-GB"/>
        </w:rPr>
        <w:t>t only in the poor countries, but also in the rich ones concerned by the global economic crisis</w:t>
      </w:r>
      <w:r w:rsidR="00DB2573" w:rsidRPr="00FF12E3">
        <w:rPr>
          <w:rFonts w:ascii="Times New Roman" w:hAnsi="Times New Roman" w:cs="Times New Roman"/>
          <w:sz w:val="24"/>
          <w:szCs w:val="24"/>
          <w:lang w:val="en-GB"/>
        </w:rPr>
        <w:t xml:space="preserve">. </w:t>
      </w:r>
      <w:r w:rsidR="00FF12E3" w:rsidRPr="00015544">
        <w:rPr>
          <w:rFonts w:ascii="Times New Roman" w:hAnsi="Times New Roman" w:cs="Times New Roman"/>
          <w:sz w:val="24"/>
          <w:szCs w:val="24"/>
          <w:lang w:val="en-GB"/>
        </w:rPr>
        <w:t xml:space="preserve">To that epistemological folly the encyclical assigns the poverty of meaning and the contradictions of the individualistic and satiated </w:t>
      </w:r>
      <w:r w:rsidR="00015544" w:rsidRPr="00015544">
        <w:rPr>
          <w:rFonts w:ascii="Times New Roman" w:hAnsi="Times New Roman" w:cs="Times New Roman"/>
          <w:sz w:val="24"/>
          <w:szCs w:val="24"/>
          <w:lang w:val="en-GB"/>
        </w:rPr>
        <w:t xml:space="preserve">occidental societies, which have a hard time in recognizing the basic importance of some goods in themselves, such as </w:t>
      </w:r>
      <w:r w:rsidR="003C7070" w:rsidRPr="00015544">
        <w:rPr>
          <w:rFonts w:ascii="Times New Roman" w:hAnsi="Times New Roman" w:cs="Times New Roman"/>
          <w:sz w:val="24"/>
          <w:szCs w:val="24"/>
          <w:lang w:val="en-GB"/>
        </w:rPr>
        <w:t>relation</w:t>
      </w:r>
      <w:r w:rsidR="00015544" w:rsidRPr="00015544">
        <w:rPr>
          <w:rFonts w:ascii="Times New Roman" w:hAnsi="Times New Roman" w:cs="Times New Roman"/>
          <w:sz w:val="24"/>
          <w:szCs w:val="24"/>
          <w:lang w:val="en-GB"/>
        </w:rPr>
        <w:t>ship</w:t>
      </w:r>
      <w:r w:rsidR="003C7070" w:rsidRPr="00015544">
        <w:rPr>
          <w:rFonts w:ascii="Times New Roman" w:hAnsi="Times New Roman" w:cs="Times New Roman"/>
          <w:sz w:val="24"/>
          <w:szCs w:val="24"/>
          <w:lang w:val="en-GB"/>
        </w:rPr>
        <w:t xml:space="preserve">, </w:t>
      </w:r>
      <w:r w:rsidR="00015544">
        <w:rPr>
          <w:rFonts w:ascii="Times New Roman" w:hAnsi="Times New Roman" w:cs="Times New Roman"/>
          <w:sz w:val="24"/>
          <w:szCs w:val="24"/>
          <w:lang w:val="en-GB"/>
        </w:rPr>
        <w:t>reciprocity</w:t>
      </w:r>
      <w:r w:rsidR="003C7070" w:rsidRPr="00015544">
        <w:rPr>
          <w:rFonts w:ascii="Times New Roman" w:hAnsi="Times New Roman" w:cs="Times New Roman"/>
          <w:sz w:val="24"/>
          <w:szCs w:val="24"/>
          <w:lang w:val="en-GB"/>
        </w:rPr>
        <w:t xml:space="preserve">, </w:t>
      </w:r>
      <w:r w:rsidR="00015544">
        <w:rPr>
          <w:rFonts w:ascii="Times New Roman" w:hAnsi="Times New Roman" w:cs="Times New Roman"/>
          <w:sz w:val="24"/>
          <w:szCs w:val="24"/>
          <w:lang w:val="en-GB"/>
        </w:rPr>
        <w:t>volunteering</w:t>
      </w:r>
      <w:r w:rsidR="003C7070" w:rsidRPr="00015544">
        <w:rPr>
          <w:rFonts w:ascii="Times New Roman" w:hAnsi="Times New Roman" w:cs="Times New Roman"/>
          <w:sz w:val="24"/>
          <w:szCs w:val="24"/>
          <w:lang w:val="en-GB"/>
        </w:rPr>
        <w:t xml:space="preserve">, </w:t>
      </w:r>
      <w:r w:rsidR="00015544">
        <w:rPr>
          <w:rFonts w:ascii="Times New Roman" w:hAnsi="Times New Roman" w:cs="Times New Roman"/>
          <w:sz w:val="24"/>
          <w:szCs w:val="24"/>
          <w:lang w:val="en-GB"/>
        </w:rPr>
        <w:t xml:space="preserve">understood as a personal </w:t>
      </w:r>
      <w:r w:rsidR="003C7070" w:rsidRPr="00015544">
        <w:rPr>
          <w:rFonts w:ascii="Times New Roman" w:hAnsi="Times New Roman" w:cs="Times New Roman"/>
          <w:sz w:val="24"/>
          <w:szCs w:val="24"/>
          <w:lang w:val="en-GB"/>
        </w:rPr>
        <w:t xml:space="preserve">vocation </w:t>
      </w:r>
      <w:r w:rsidR="00015544">
        <w:rPr>
          <w:rFonts w:ascii="Times New Roman" w:hAnsi="Times New Roman" w:cs="Times New Roman"/>
          <w:sz w:val="24"/>
          <w:szCs w:val="24"/>
          <w:lang w:val="en-GB"/>
        </w:rPr>
        <w:t xml:space="preserve">to </w:t>
      </w:r>
      <w:r w:rsidR="003C7070" w:rsidRPr="00015544">
        <w:rPr>
          <w:rFonts w:ascii="Times New Roman" w:hAnsi="Times New Roman" w:cs="Times New Roman"/>
          <w:sz w:val="24"/>
          <w:szCs w:val="24"/>
          <w:lang w:val="en-GB"/>
        </w:rPr>
        <w:t>gratuit</w:t>
      </w:r>
      <w:r w:rsidR="00015544">
        <w:rPr>
          <w:rFonts w:ascii="Times New Roman" w:hAnsi="Times New Roman" w:cs="Times New Roman"/>
          <w:sz w:val="24"/>
          <w:szCs w:val="24"/>
          <w:lang w:val="en-GB"/>
        </w:rPr>
        <w:t>y</w:t>
      </w:r>
      <w:r w:rsidR="003C7070" w:rsidRPr="00015544">
        <w:rPr>
          <w:rFonts w:ascii="Times New Roman" w:hAnsi="Times New Roman" w:cs="Times New Roman"/>
          <w:sz w:val="24"/>
          <w:szCs w:val="24"/>
          <w:lang w:val="en-GB"/>
        </w:rPr>
        <w:t xml:space="preserve">, </w:t>
      </w:r>
      <w:r w:rsidR="00015544">
        <w:rPr>
          <w:rFonts w:ascii="Times New Roman" w:hAnsi="Times New Roman" w:cs="Times New Roman"/>
          <w:sz w:val="24"/>
          <w:szCs w:val="24"/>
          <w:lang w:val="en-GB"/>
        </w:rPr>
        <w:t xml:space="preserve">and certainly </w:t>
      </w:r>
      <w:r w:rsidR="003C7070" w:rsidRPr="00015544">
        <w:rPr>
          <w:rFonts w:ascii="Times New Roman" w:hAnsi="Times New Roman" w:cs="Times New Roman"/>
          <w:sz w:val="24"/>
          <w:szCs w:val="24"/>
          <w:lang w:val="en-GB"/>
        </w:rPr>
        <w:t xml:space="preserve">justice </w:t>
      </w:r>
      <w:r w:rsidR="00CB7174">
        <w:rPr>
          <w:rFonts w:ascii="Times New Roman" w:hAnsi="Times New Roman" w:cs="Times New Roman"/>
          <w:sz w:val="24"/>
          <w:szCs w:val="24"/>
          <w:lang w:val="en-GB"/>
        </w:rPr>
        <w:t>and peace</w:t>
      </w:r>
      <w:r w:rsidR="003C7070" w:rsidRPr="00015544">
        <w:rPr>
          <w:rFonts w:ascii="Times New Roman" w:hAnsi="Times New Roman" w:cs="Times New Roman"/>
          <w:sz w:val="24"/>
          <w:szCs w:val="24"/>
          <w:lang w:val="en-GB"/>
        </w:rPr>
        <w:t>.</w:t>
      </w:r>
    </w:p>
    <w:p w:rsidR="006B3366" w:rsidRPr="009A4A3C" w:rsidRDefault="00CB7174" w:rsidP="004664E5">
      <w:pPr>
        <w:spacing w:line="240" w:lineRule="auto"/>
        <w:jc w:val="both"/>
        <w:rPr>
          <w:rFonts w:ascii="Times New Roman" w:hAnsi="Times New Roman" w:cs="Times New Roman"/>
          <w:sz w:val="24"/>
          <w:szCs w:val="24"/>
          <w:lang w:val="en-GB"/>
        </w:rPr>
      </w:pPr>
      <w:r w:rsidRPr="00CB7174">
        <w:rPr>
          <w:rFonts w:ascii="Times New Roman" w:hAnsi="Times New Roman" w:cs="Times New Roman"/>
          <w:sz w:val="24"/>
          <w:szCs w:val="24"/>
          <w:lang w:val="en-GB"/>
        </w:rPr>
        <w:t>However, in order to define a good human nature in a un</w:t>
      </w:r>
      <w:r>
        <w:rPr>
          <w:rFonts w:ascii="Times New Roman" w:hAnsi="Times New Roman" w:cs="Times New Roman"/>
          <w:sz w:val="24"/>
          <w:szCs w:val="24"/>
          <w:lang w:val="en-GB"/>
        </w:rPr>
        <w:t>i</w:t>
      </w:r>
      <w:r w:rsidRPr="00CB7174">
        <w:rPr>
          <w:rFonts w:ascii="Times New Roman" w:hAnsi="Times New Roman" w:cs="Times New Roman"/>
          <w:sz w:val="24"/>
          <w:szCs w:val="24"/>
          <w:lang w:val="en-GB"/>
        </w:rPr>
        <w:t xml:space="preserve">versal way, one needs a truth not accessible in a </w:t>
      </w:r>
      <w:r w:rsidR="005F2DA2">
        <w:rPr>
          <w:rFonts w:ascii="Times New Roman" w:hAnsi="Times New Roman" w:cs="Times New Roman"/>
          <w:sz w:val="24"/>
          <w:szCs w:val="24"/>
          <w:lang w:val="en-GB"/>
        </w:rPr>
        <w:t xml:space="preserve">purely </w:t>
      </w:r>
      <w:r w:rsidRPr="00CB7174">
        <w:rPr>
          <w:rFonts w:ascii="Times New Roman" w:hAnsi="Times New Roman" w:cs="Times New Roman"/>
          <w:sz w:val="24"/>
          <w:szCs w:val="24"/>
          <w:lang w:val="en-GB"/>
        </w:rPr>
        <w:t>human way, which the human beings can only find in an act of faith, in a re</w:t>
      </w:r>
      <w:r w:rsidR="004555DB" w:rsidRPr="00CB7174">
        <w:rPr>
          <w:rFonts w:ascii="Times New Roman" w:hAnsi="Times New Roman" w:cs="Times New Roman"/>
          <w:sz w:val="24"/>
          <w:szCs w:val="24"/>
          <w:lang w:val="en-GB"/>
        </w:rPr>
        <w:t>v</w:t>
      </w:r>
      <w:r w:rsidRPr="00CB7174">
        <w:rPr>
          <w:rFonts w:ascii="Times New Roman" w:hAnsi="Times New Roman" w:cs="Times New Roman"/>
          <w:sz w:val="24"/>
          <w:szCs w:val="24"/>
          <w:lang w:val="en-GB"/>
        </w:rPr>
        <w:t>e</w:t>
      </w:r>
      <w:r w:rsidR="004555DB" w:rsidRPr="00CB7174">
        <w:rPr>
          <w:rFonts w:ascii="Times New Roman" w:hAnsi="Times New Roman" w:cs="Times New Roman"/>
          <w:sz w:val="24"/>
          <w:szCs w:val="24"/>
          <w:lang w:val="en-GB"/>
        </w:rPr>
        <w:t xml:space="preserve">lation </w:t>
      </w:r>
      <w:r w:rsidRPr="00CB7174">
        <w:rPr>
          <w:rFonts w:ascii="Times New Roman" w:hAnsi="Times New Roman" w:cs="Times New Roman"/>
          <w:sz w:val="24"/>
          <w:szCs w:val="24"/>
          <w:lang w:val="en-GB"/>
        </w:rPr>
        <w:t>which can direct their free will</w:t>
      </w:r>
      <w:r w:rsidR="004555DB" w:rsidRPr="00CB7174">
        <w:rPr>
          <w:rFonts w:ascii="Times New Roman" w:hAnsi="Times New Roman" w:cs="Times New Roman"/>
          <w:sz w:val="24"/>
          <w:szCs w:val="24"/>
          <w:lang w:val="en-GB"/>
        </w:rPr>
        <w:t xml:space="preserve">. </w:t>
      </w:r>
      <w:r w:rsidR="005F2DA2">
        <w:rPr>
          <w:rFonts w:ascii="Times New Roman" w:hAnsi="Times New Roman" w:cs="Times New Roman"/>
          <w:sz w:val="24"/>
          <w:szCs w:val="24"/>
          <w:lang w:val="en-GB"/>
        </w:rPr>
        <w:t>The one</w:t>
      </w:r>
      <w:r w:rsidRPr="00C04154">
        <w:rPr>
          <w:rFonts w:ascii="Times New Roman" w:hAnsi="Times New Roman" w:cs="Times New Roman"/>
          <w:sz w:val="24"/>
          <w:szCs w:val="24"/>
          <w:lang w:val="en-GB"/>
        </w:rPr>
        <w:t xml:space="preserve"> “human family” is dispersed in a confused and </w:t>
      </w:r>
      <w:r w:rsidR="00C04154" w:rsidRPr="00C04154">
        <w:rPr>
          <w:rFonts w:ascii="Times New Roman" w:hAnsi="Times New Roman" w:cs="Times New Roman"/>
          <w:sz w:val="24"/>
          <w:szCs w:val="24"/>
          <w:lang w:val="en-GB"/>
        </w:rPr>
        <w:t xml:space="preserve">boundless </w:t>
      </w:r>
      <w:r w:rsidR="004555DB" w:rsidRPr="00C04154">
        <w:rPr>
          <w:rFonts w:ascii="Times New Roman" w:hAnsi="Times New Roman" w:cs="Times New Roman"/>
          <w:sz w:val="24"/>
          <w:szCs w:val="24"/>
          <w:lang w:val="en-GB"/>
        </w:rPr>
        <w:t>multiplicit</w:t>
      </w:r>
      <w:r w:rsidR="00C04154" w:rsidRPr="00C04154">
        <w:rPr>
          <w:rFonts w:ascii="Times New Roman" w:hAnsi="Times New Roman" w:cs="Times New Roman"/>
          <w:sz w:val="24"/>
          <w:szCs w:val="24"/>
          <w:lang w:val="en-GB"/>
        </w:rPr>
        <w:t>y of correlated subjects</w:t>
      </w:r>
      <w:r w:rsidR="00BE6ED8" w:rsidRPr="00C04154">
        <w:rPr>
          <w:rFonts w:ascii="Times New Roman" w:hAnsi="Times New Roman" w:cs="Times New Roman"/>
          <w:sz w:val="24"/>
          <w:szCs w:val="24"/>
          <w:lang w:val="en-GB"/>
        </w:rPr>
        <w:t xml:space="preserve">. </w:t>
      </w:r>
      <w:r w:rsidR="00C04154" w:rsidRPr="00C04154">
        <w:rPr>
          <w:rFonts w:ascii="Times New Roman" w:hAnsi="Times New Roman" w:cs="Times New Roman"/>
          <w:sz w:val="24"/>
          <w:szCs w:val="24"/>
          <w:lang w:val="en-GB"/>
        </w:rPr>
        <w:t xml:space="preserve">In an </w:t>
      </w:r>
      <w:r w:rsidR="00BE6ED8" w:rsidRPr="00C04154">
        <w:rPr>
          <w:rFonts w:ascii="Times New Roman" w:hAnsi="Times New Roman" w:cs="Times New Roman"/>
          <w:sz w:val="24"/>
          <w:szCs w:val="24"/>
          <w:lang w:val="en-GB"/>
        </w:rPr>
        <w:t>absolutism</w:t>
      </w:r>
      <w:r w:rsidR="009A4A3C">
        <w:rPr>
          <w:rFonts w:ascii="Times New Roman" w:hAnsi="Times New Roman" w:cs="Times New Roman"/>
          <w:sz w:val="24"/>
          <w:szCs w:val="24"/>
          <w:lang w:val="en-GB"/>
        </w:rPr>
        <w:t xml:space="preserve"> of technology one</w:t>
      </w:r>
      <w:r w:rsidR="00C04154" w:rsidRPr="00C04154">
        <w:rPr>
          <w:rFonts w:ascii="Times New Roman" w:hAnsi="Times New Roman" w:cs="Times New Roman"/>
          <w:sz w:val="24"/>
          <w:szCs w:val="24"/>
          <w:lang w:val="en-GB"/>
        </w:rPr>
        <w:t xml:space="preserve"> is allowed to do everything one can do, separating prog</w:t>
      </w:r>
      <w:r w:rsidR="00C04154">
        <w:rPr>
          <w:rFonts w:ascii="Times New Roman" w:hAnsi="Times New Roman" w:cs="Times New Roman"/>
          <w:sz w:val="24"/>
          <w:szCs w:val="24"/>
          <w:lang w:val="en-GB"/>
        </w:rPr>
        <w:t>ress from its moral evaluation a</w:t>
      </w:r>
      <w:r w:rsidR="00C04154" w:rsidRPr="00C04154">
        <w:rPr>
          <w:rFonts w:ascii="Times New Roman" w:hAnsi="Times New Roman" w:cs="Times New Roman"/>
          <w:sz w:val="24"/>
          <w:szCs w:val="24"/>
          <w:lang w:val="en-GB"/>
        </w:rPr>
        <w:t>nd thus from its responsibility</w:t>
      </w:r>
      <w:r w:rsidR="00C04154">
        <w:rPr>
          <w:rFonts w:ascii="Times New Roman" w:hAnsi="Times New Roman" w:cs="Times New Roman"/>
          <w:sz w:val="24"/>
          <w:szCs w:val="24"/>
          <w:lang w:val="en-GB"/>
        </w:rPr>
        <w:t>, which is removed by relativism</w:t>
      </w:r>
      <w:r w:rsidR="00AE1158" w:rsidRPr="00C04154">
        <w:rPr>
          <w:rFonts w:ascii="Times New Roman" w:hAnsi="Times New Roman" w:cs="Times New Roman"/>
          <w:sz w:val="24"/>
          <w:szCs w:val="24"/>
          <w:lang w:val="en-GB"/>
        </w:rPr>
        <w:t>.</w:t>
      </w:r>
      <w:r w:rsidR="005F0C67" w:rsidRPr="00C04154">
        <w:rPr>
          <w:rFonts w:ascii="Times New Roman" w:hAnsi="Times New Roman" w:cs="Times New Roman"/>
          <w:sz w:val="24"/>
          <w:szCs w:val="24"/>
          <w:lang w:val="en-GB"/>
        </w:rPr>
        <w:t xml:space="preserve"> </w:t>
      </w:r>
      <w:r w:rsidR="00C04154" w:rsidRPr="00C04154">
        <w:rPr>
          <w:rFonts w:ascii="Times New Roman" w:hAnsi="Times New Roman" w:cs="Times New Roman"/>
          <w:sz w:val="24"/>
          <w:szCs w:val="24"/>
          <w:lang w:val="en-GB"/>
        </w:rPr>
        <w:t xml:space="preserve">He who has lost his proper identity in a research on a technological level, </w:t>
      </w:r>
      <w:r w:rsidR="009A4A3C">
        <w:rPr>
          <w:rFonts w:ascii="Times New Roman" w:hAnsi="Times New Roman" w:cs="Times New Roman"/>
          <w:sz w:val="24"/>
          <w:szCs w:val="24"/>
          <w:lang w:val="en-GB"/>
        </w:rPr>
        <w:t>so far as to no more recognize</w:t>
      </w:r>
      <w:r w:rsidR="00C04154" w:rsidRPr="00C04154">
        <w:rPr>
          <w:rFonts w:ascii="Times New Roman" w:hAnsi="Times New Roman" w:cs="Times New Roman"/>
          <w:sz w:val="24"/>
          <w:szCs w:val="24"/>
          <w:lang w:val="en-GB"/>
        </w:rPr>
        <w:t xml:space="preserve"> himself, inevitably </w:t>
      </w:r>
      <w:r w:rsidR="0078098D">
        <w:rPr>
          <w:rFonts w:ascii="Times New Roman" w:hAnsi="Times New Roman" w:cs="Times New Roman"/>
          <w:sz w:val="24"/>
          <w:szCs w:val="24"/>
          <w:lang w:val="en-GB"/>
        </w:rPr>
        <w:t xml:space="preserve">also </w:t>
      </w:r>
      <w:r w:rsidR="00C04154" w:rsidRPr="00C04154">
        <w:rPr>
          <w:rFonts w:ascii="Times New Roman" w:hAnsi="Times New Roman" w:cs="Times New Roman"/>
          <w:sz w:val="24"/>
          <w:szCs w:val="24"/>
          <w:lang w:val="en-GB"/>
        </w:rPr>
        <w:t xml:space="preserve">loses the capacity to perceive the identity of </w:t>
      </w:r>
      <w:r w:rsidR="0078098D">
        <w:rPr>
          <w:rFonts w:ascii="Times New Roman" w:hAnsi="Times New Roman" w:cs="Times New Roman"/>
          <w:sz w:val="24"/>
          <w:szCs w:val="24"/>
          <w:lang w:val="en-GB"/>
        </w:rPr>
        <w:t xml:space="preserve">the </w:t>
      </w:r>
      <w:r w:rsidR="00C04154" w:rsidRPr="00C04154">
        <w:rPr>
          <w:rFonts w:ascii="Times New Roman" w:hAnsi="Times New Roman" w:cs="Times New Roman"/>
          <w:sz w:val="24"/>
          <w:szCs w:val="24"/>
          <w:lang w:val="en-GB"/>
        </w:rPr>
        <w:t>other</w:t>
      </w:r>
      <w:r w:rsidR="0078098D">
        <w:rPr>
          <w:rFonts w:ascii="Times New Roman" w:hAnsi="Times New Roman" w:cs="Times New Roman"/>
          <w:sz w:val="24"/>
          <w:szCs w:val="24"/>
          <w:lang w:val="en-GB"/>
        </w:rPr>
        <w:t xml:space="preserve"> one</w:t>
      </w:r>
      <w:r w:rsidR="005F0C67" w:rsidRPr="00C04154">
        <w:rPr>
          <w:rFonts w:ascii="Times New Roman" w:hAnsi="Times New Roman" w:cs="Times New Roman"/>
          <w:sz w:val="24"/>
          <w:szCs w:val="24"/>
          <w:lang w:val="en-GB"/>
        </w:rPr>
        <w:t xml:space="preserve">. </w:t>
      </w:r>
      <w:r w:rsidR="0078098D">
        <w:rPr>
          <w:rFonts w:ascii="Times New Roman" w:hAnsi="Times New Roman" w:cs="Times New Roman"/>
          <w:sz w:val="24"/>
          <w:szCs w:val="24"/>
          <w:lang w:val="en-GB"/>
        </w:rPr>
        <w:t>And the difficulty of recognizing the face of the other one</w:t>
      </w:r>
      <w:r w:rsidR="005F2DA2">
        <w:rPr>
          <w:rFonts w:ascii="Times New Roman" w:hAnsi="Times New Roman" w:cs="Times New Roman"/>
          <w:sz w:val="24"/>
          <w:szCs w:val="24"/>
          <w:lang w:val="en-GB"/>
        </w:rPr>
        <w:t xml:space="preserve"> </w:t>
      </w:r>
      <w:proofErr w:type="gramStart"/>
      <w:r w:rsidR="0078098D">
        <w:rPr>
          <w:rFonts w:ascii="Times New Roman" w:hAnsi="Times New Roman" w:cs="Times New Roman"/>
          <w:sz w:val="24"/>
          <w:szCs w:val="24"/>
          <w:lang w:val="en-GB"/>
        </w:rPr>
        <w:t>causes</w:t>
      </w:r>
      <w:proofErr w:type="gramEnd"/>
      <w:r w:rsidR="0078098D">
        <w:rPr>
          <w:rFonts w:ascii="Times New Roman" w:hAnsi="Times New Roman" w:cs="Times New Roman"/>
          <w:sz w:val="24"/>
          <w:szCs w:val="24"/>
          <w:lang w:val="en-GB"/>
        </w:rPr>
        <w:t xml:space="preserve"> the </w:t>
      </w:r>
      <w:r w:rsidR="005F0C67" w:rsidRPr="0078098D">
        <w:rPr>
          <w:rFonts w:ascii="Times New Roman" w:hAnsi="Times New Roman" w:cs="Times New Roman"/>
          <w:sz w:val="24"/>
          <w:szCs w:val="24"/>
          <w:lang w:val="en-GB"/>
        </w:rPr>
        <w:t xml:space="preserve">dissolution </w:t>
      </w:r>
      <w:r w:rsidR="0078098D" w:rsidRPr="0078098D">
        <w:rPr>
          <w:rFonts w:ascii="Times New Roman" w:hAnsi="Times New Roman" w:cs="Times New Roman"/>
          <w:sz w:val="24"/>
          <w:szCs w:val="24"/>
          <w:lang w:val="en-GB"/>
        </w:rPr>
        <w:t xml:space="preserve">of our </w:t>
      </w:r>
      <w:r w:rsidR="005F2DA2">
        <w:rPr>
          <w:rFonts w:ascii="Times New Roman" w:hAnsi="Times New Roman" w:cs="Times New Roman"/>
          <w:sz w:val="24"/>
          <w:szCs w:val="24"/>
          <w:lang w:val="en-GB"/>
        </w:rPr>
        <w:t xml:space="preserve">very </w:t>
      </w:r>
      <w:r w:rsidR="0078098D" w:rsidRPr="0078098D">
        <w:rPr>
          <w:rFonts w:ascii="Times New Roman" w:hAnsi="Times New Roman" w:cs="Times New Roman"/>
          <w:sz w:val="24"/>
          <w:szCs w:val="24"/>
          <w:lang w:val="en-GB"/>
        </w:rPr>
        <w:t>face</w:t>
      </w:r>
      <w:r w:rsidR="005F2DA2">
        <w:rPr>
          <w:rFonts w:ascii="Times New Roman" w:hAnsi="Times New Roman" w:cs="Times New Roman"/>
          <w:sz w:val="24"/>
          <w:szCs w:val="24"/>
          <w:lang w:val="en-GB"/>
        </w:rPr>
        <w:t>s</w:t>
      </w:r>
      <w:r w:rsidR="00FB6B39" w:rsidRPr="0078098D">
        <w:rPr>
          <w:rFonts w:ascii="Times New Roman" w:hAnsi="Times New Roman" w:cs="Times New Roman"/>
          <w:sz w:val="24"/>
          <w:szCs w:val="24"/>
          <w:lang w:val="en-GB"/>
        </w:rPr>
        <w:t xml:space="preserve">, </w:t>
      </w:r>
      <w:r w:rsidR="0078098D" w:rsidRPr="0078098D">
        <w:rPr>
          <w:rFonts w:ascii="Times New Roman" w:hAnsi="Times New Roman" w:cs="Times New Roman"/>
          <w:sz w:val="24"/>
          <w:szCs w:val="24"/>
          <w:lang w:val="en-GB"/>
        </w:rPr>
        <w:t>for it is only in relationship and mutual recognition that</w:t>
      </w:r>
      <w:r w:rsidR="0078098D">
        <w:rPr>
          <w:rFonts w:ascii="Times New Roman" w:hAnsi="Times New Roman" w:cs="Times New Roman"/>
          <w:sz w:val="24"/>
          <w:szCs w:val="24"/>
          <w:lang w:val="en-GB"/>
        </w:rPr>
        <w:t xml:space="preserve"> the faces achieve</w:t>
      </w:r>
      <w:r w:rsidR="005F2DA2">
        <w:rPr>
          <w:rFonts w:ascii="Times New Roman" w:hAnsi="Times New Roman" w:cs="Times New Roman"/>
          <w:sz w:val="24"/>
          <w:szCs w:val="24"/>
          <w:lang w:val="en-GB"/>
        </w:rPr>
        <w:t xml:space="preserve"> their features</w:t>
      </w:r>
      <w:r w:rsidR="00FB6B39" w:rsidRPr="0078098D">
        <w:rPr>
          <w:rFonts w:ascii="Times New Roman" w:hAnsi="Times New Roman" w:cs="Times New Roman"/>
          <w:sz w:val="24"/>
          <w:szCs w:val="24"/>
          <w:lang w:val="en-GB"/>
        </w:rPr>
        <w:t>.</w:t>
      </w:r>
    </w:p>
    <w:p w:rsidR="00FB6B39" w:rsidRPr="0078098D" w:rsidRDefault="00FB6B39" w:rsidP="004664E5">
      <w:pPr>
        <w:spacing w:line="240" w:lineRule="auto"/>
        <w:jc w:val="both"/>
        <w:rPr>
          <w:rFonts w:ascii="Times New Roman" w:hAnsi="Times New Roman" w:cs="Times New Roman"/>
          <w:i/>
          <w:sz w:val="24"/>
          <w:szCs w:val="24"/>
          <w:lang w:val="en-GB"/>
        </w:rPr>
      </w:pPr>
      <w:r w:rsidRPr="0078098D">
        <w:rPr>
          <w:rFonts w:ascii="Times New Roman" w:hAnsi="Times New Roman" w:cs="Times New Roman"/>
          <w:i/>
          <w:sz w:val="24"/>
          <w:szCs w:val="24"/>
          <w:lang w:val="en-GB"/>
        </w:rPr>
        <w:t xml:space="preserve">3.2 – </w:t>
      </w:r>
      <w:r w:rsidR="0078098D" w:rsidRPr="0078098D">
        <w:rPr>
          <w:rFonts w:ascii="Times New Roman" w:hAnsi="Times New Roman" w:cs="Times New Roman"/>
          <w:i/>
          <w:sz w:val="24"/>
          <w:szCs w:val="24"/>
          <w:lang w:val="en-GB"/>
        </w:rPr>
        <w:t>The school for a new pattern of society</w:t>
      </w:r>
    </w:p>
    <w:p w:rsidR="00807930" w:rsidRPr="005E6442" w:rsidRDefault="0078098D" w:rsidP="007B4B56">
      <w:pPr>
        <w:spacing w:after="0" w:line="240" w:lineRule="auto"/>
        <w:jc w:val="both"/>
        <w:rPr>
          <w:rFonts w:ascii="Times New Roman" w:hAnsi="Times New Roman" w:cs="Times New Roman"/>
          <w:sz w:val="24"/>
          <w:szCs w:val="24"/>
          <w:lang w:val="en-GB"/>
        </w:rPr>
      </w:pPr>
      <w:r w:rsidRPr="0078098D">
        <w:rPr>
          <w:rFonts w:ascii="Times New Roman" w:hAnsi="Times New Roman" w:cs="Times New Roman"/>
          <w:sz w:val="24"/>
          <w:szCs w:val="24"/>
          <w:lang w:val="en-GB"/>
        </w:rPr>
        <w:t>The gap between words and behaviour h</w:t>
      </w:r>
      <w:r>
        <w:rPr>
          <w:rFonts w:ascii="Times New Roman" w:hAnsi="Times New Roman" w:cs="Times New Roman"/>
          <w:sz w:val="24"/>
          <w:szCs w:val="24"/>
          <w:lang w:val="en-GB"/>
        </w:rPr>
        <w:t>as estranged the people from po</w:t>
      </w:r>
      <w:r w:rsidRPr="0078098D">
        <w:rPr>
          <w:rFonts w:ascii="Times New Roman" w:hAnsi="Times New Roman" w:cs="Times New Roman"/>
          <w:sz w:val="24"/>
          <w:szCs w:val="24"/>
          <w:lang w:val="en-GB"/>
        </w:rPr>
        <w:t>litics and institutions, i</w:t>
      </w:r>
      <w:r w:rsidR="00FB6B39" w:rsidRPr="0078098D">
        <w:rPr>
          <w:rFonts w:ascii="Times New Roman" w:hAnsi="Times New Roman" w:cs="Times New Roman"/>
          <w:sz w:val="24"/>
          <w:szCs w:val="24"/>
          <w:lang w:val="en-GB"/>
        </w:rPr>
        <w:t>n</w:t>
      </w:r>
      <w:r>
        <w:rPr>
          <w:rFonts w:ascii="Times New Roman" w:hAnsi="Times New Roman" w:cs="Times New Roman"/>
          <w:sz w:val="24"/>
          <w:szCs w:val="24"/>
          <w:lang w:val="en-GB"/>
        </w:rPr>
        <w:t xml:space="preserve"> a very obvious way</w:t>
      </w:r>
      <w:r w:rsidR="00FB6B39" w:rsidRPr="0078098D">
        <w:rPr>
          <w:rFonts w:ascii="Times New Roman" w:hAnsi="Times New Roman" w:cs="Times New Roman"/>
          <w:sz w:val="24"/>
          <w:szCs w:val="24"/>
          <w:lang w:val="en-GB"/>
        </w:rPr>
        <w:t xml:space="preserve">. </w:t>
      </w:r>
      <w:r w:rsidRPr="005B35DA">
        <w:rPr>
          <w:rFonts w:ascii="Times New Roman" w:hAnsi="Times New Roman" w:cs="Times New Roman"/>
          <w:sz w:val="24"/>
          <w:szCs w:val="24"/>
          <w:lang w:val="en-GB"/>
        </w:rPr>
        <w:t>Even if that detach</w:t>
      </w:r>
      <w:r w:rsidR="00FB6B39" w:rsidRPr="005B35DA">
        <w:rPr>
          <w:rFonts w:ascii="Times New Roman" w:hAnsi="Times New Roman" w:cs="Times New Roman"/>
          <w:sz w:val="24"/>
          <w:szCs w:val="24"/>
          <w:lang w:val="en-GB"/>
        </w:rPr>
        <w:t xml:space="preserve">ment </w:t>
      </w:r>
      <w:r w:rsidRPr="005B35DA">
        <w:rPr>
          <w:rFonts w:ascii="Times New Roman" w:hAnsi="Times New Roman" w:cs="Times New Roman"/>
          <w:sz w:val="24"/>
          <w:szCs w:val="24"/>
          <w:lang w:val="en-GB"/>
        </w:rPr>
        <w:t>is not a conse</w:t>
      </w:r>
      <w:r w:rsidR="00FB6B39" w:rsidRPr="005B35DA">
        <w:rPr>
          <w:rFonts w:ascii="Times New Roman" w:hAnsi="Times New Roman" w:cs="Times New Roman"/>
          <w:sz w:val="24"/>
          <w:szCs w:val="24"/>
          <w:lang w:val="en-GB"/>
        </w:rPr>
        <w:t>quence</w:t>
      </w:r>
      <w:r w:rsidRPr="005B35DA">
        <w:rPr>
          <w:rFonts w:ascii="Times New Roman" w:hAnsi="Times New Roman" w:cs="Times New Roman"/>
          <w:sz w:val="24"/>
          <w:szCs w:val="24"/>
          <w:lang w:val="en-GB"/>
        </w:rPr>
        <w:t xml:space="preserve"> of the financial </w:t>
      </w:r>
      <w:r w:rsidR="005B35DA">
        <w:rPr>
          <w:rFonts w:ascii="Times New Roman" w:hAnsi="Times New Roman" w:cs="Times New Roman"/>
          <w:sz w:val="24"/>
          <w:szCs w:val="24"/>
          <w:lang w:val="en-GB"/>
        </w:rPr>
        <w:t>and econom</w:t>
      </w:r>
      <w:r w:rsidRPr="005B35DA">
        <w:rPr>
          <w:rFonts w:ascii="Times New Roman" w:hAnsi="Times New Roman" w:cs="Times New Roman"/>
          <w:sz w:val="24"/>
          <w:szCs w:val="24"/>
          <w:lang w:val="en-GB"/>
        </w:rPr>
        <w:t>ic crisis</w:t>
      </w:r>
      <w:r w:rsidR="005B35DA" w:rsidRPr="005B35DA">
        <w:rPr>
          <w:rFonts w:ascii="Times New Roman" w:hAnsi="Times New Roman" w:cs="Times New Roman"/>
          <w:sz w:val="24"/>
          <w:szCs w:val="24"/>
          <w:lang w:val="en-GB"/>
        </w:rPr>
        <w:t xml:space="preserve"> which we still live in today</w:t>
      </w:r>
      <w:r w:rsidR="00FB6B39" w:rsidRPr="005B35DA">
        <w:rPr>
          <w:rFonts w:ascii="Times New Roman" w:hAnsi="Times New Roman" w:cs="Times New Roman"/>
          <w:sz w:val="24"/>
          <w:szCs w:val="24"/>
          <w:lang w:val="en-GB"/>
        </w:rPr>
        <w:t xml:space="preserve">, </w:t>
      </w:r>
      <w:r w:rsidR="005B35DA" w:rsidRPr="005B35DA">
        <w:rPr>
          <w:rFonts w:ascii="Times New Roman" w:hAnsi="Times New Roman" w:cs="Times New Roman"/>
          <w:sz w:val="24"/>
          <w:szCs w:val="24"/>
          <w:lang w:val="en-GB"/>
        </w:rPr>
        <w:t xml:space="preserve">its </w:t>
      </w:r>
      <w:r w:rsidR="00FB6B39" w:rsidRPr="005B35DA">
        <w:rPr>
          <w:rFonts w:ascii="Times New Roman" w:hAnsi="Times New Roman" w:cs="Times New Roman"/>
          <w:sz w:val="24"/>
          <w:szCs w:val="24"/>
          <w:lang w:val="en-GB"/>
        </w:rPr>
        <w:t xml:space="preserve">dimension, </w:t>
      </w:r>
      <w:r w:rsidR="005B35DA" w:rsidRPr="005B35DA">
        <w:rPr>
          <w:rFonts w:ascii="Times New Roman" w:hAnsi="Times New Roman" w:cs="Times New Roman"/>
          <w:sz w:val="24"/>
          <w:szCs w:val="24"/>
          <w:lang w:val="en-GB"/>
        </w:rPr>
        <w:t xml:space="preserve">its </w:t>
      </w:r>
      <w:r w:rsidR="00FB6B39" w:rsidRPr="005B35DA">
        <w:rPr>
          <w:rFonts w:ascii="Times New Roman" w:hAnsi="Times New Roman" w:cs="Times New Roman"/>
          <w:sz w:val="24"/>
          <w:szCs w:val="24"/>
          <w:lang w:val="en-GB"/>
        </w:rPr>
        <w:t>dur</w:t>
      </w:r>
      <w:r w:rsidR="005B35DA" w:rsidRPr="005B35DA">
        <w:rPr>
          <w:rFonts w:ascii="Times New Roman" w:hAnsi="Times New Roman" w:cs="Times New Roman"/>
          <w:sz w:val="24"/>
          <w:szCs w:val="24"/>
          <w:lang w:val="en-GB"/>
        </w:rPr>
        <w:t>ation, and the duration of its conse</w:t>
      </w:r>
      <w:r w:rsidR="00B70936" w:rsidRPr="005B35DA">
        <w:rPr>
          <w:rFonts w:ascii="Times New Roman" w:hAnsi="Times New Roman" w:cs="Times New Roman"/>
          <w:sz w:val="24"/>
          <w:szCs w:val="24"/>
          <w:lang w:val="en-GB"/>
        </w:rPr>
        <w:t xml:space="preserve">quences </w:t>
      </w:r>
      <w:r w:rsidR="005B35DA">
        <w:rPr>
          <w:rFonts w:ascii="Times New Roman" w:hAnsi="Times New Roman" w:cs="Times New Roman"/>
          <w:sz w:val="24"/>
          <w:szCs w:val="24"/>
          <w:lang w:val="en-GB"/>
        </w:rPr>
        <w:t>emphasize it in a particular way</w:t>
      </w:r>
      <w:r w:rsidR="00B70936" w:rsidRPr="005B35DA">
        <w:rPr>
          <w:rFonts w:ascii="Times New Roman" w:hAnsi="Times New Roman" w:cs="Times New Roman"/>
          <w:sz w:val="24"/>
          <w:szCs w:val="24"/>
          <w:lang w:val="en-GB"/>
        </w:rPr>
        <w:t xml:space="preserve">, </w:t>
      </w:r>
      <w:r w:rsidR="005B35DA">
        <w:rPr>
          <w:rFonts w:ascii="Times New Roman" w:hAnsi="Times New Roman" w:cs="Times New Roman"/>
          <w:sz w:val="24"/>
          <w:szCs w:val="24"/>
          <w:lang w:val="en-GB"/>
        </w:rPr>
        <w:t>as was shown to us by the dramatic experience of Greece</w:t>
      </w:r>
      <w:r w:rsidR="00B70936" w:rsidRPr="005B35DA">
        <w:rPr>
          <w:rFonts w:ascii="Times New Roman" w:hAnsi="Times New Roman" w:cs="Times New Roman"/>
          <w:sz w:val="24"/>
          <w:szCs w:val="24"/>
          <w:lang w:val="en-GB"/>
        </w:rPr>
        <w:t xml:space="preserve">. </w:t>
      </w:r>
      <w:r w:rsidR="005B35DA" w:rsidRPr="005B35DA">
        <w:rPr>
          <w:rFonts w:ascii="Times New Roman" w:hAnsi="Times New Roman" w:cs="Times New Roman"/>
          <w:sz w:val="24"/>
          <w:szCs w:val="24"/>
          <w:lang w:val="en-GB"/>
        </w:rPr>
        <w:t xml:space="preserve">Thus the problem poses itself of determining a virtuous course </w:t>
      </w:r>
      <w:r w:rsidR="00B70936" w:rsidRPr="005B35DA">
        <w:rPr>
          <w:rFonts w:ascii="Times New Roman" w:hAnsi="Times New Roman" w:cs="Times New Roman"/>
          <w:sz w:val="24"/>
          <w:szCs w:val="24"/>
          <w:lang w:val="en-GB"/>
        </w:rPr>
        <w:t xml:space="preserve">capable </w:t>
      </w:r>
      <w:r w:rsidR="005B35DA" w:rsidRPr="005B35DA">
        <w:rPr>
          <w:rFonts w:ascii="Times New Roman" w:hAnsi="Times New Roman" w:cs="Times New Roman"/>
          <w:sz w:val="24"/>
          <w:szCs w:val="24"/>
          <w:lang w:val="en-GB"/>
        </w:rPr>
        <w:t xml:space="preserve">of </w:t>
      </w:r>
      <w:r w:rsidR="00AB18A6">
        <w:rPr>
          <w:rFonts w:ascii="Times New Roman" w:hAnsi="Times New Roman" w:cs="Times New Roman"/>
          <w:sz w:val="24"/>
          <w:szCs w:val="24"/>
          <w:lang w:val="en-GB"/>
        </w:rPr>
        <w:t xml:space="preserve">redressing the </w:t>
      </w:r>
      <w:r w:rsidR="00B70936" w:rsidRPr="005B35DA">
        <w:rPr>
          <w:rFonts w:ascii="Times New Roman" w:hAnsi="Times New Roman" w:cs="Times New Roman"/>
          <w:sz w:val="24"/>
          <w:szCs w:val="24"/>
          <w:lang w:val="en-GB"/>
        </w:rPr>
        <w:t xml:space="preserve">fracture </w:t>
      </w:r>
      <w:r w:rsidR="00AB18A6">
        <w:rPr>
          <w:rFonts w:ascii="Times New Roman" w:hAnsi="Times New Roman" w:cs="Times New Roman"/>
          <w:sz w:val="24"/>
          <w:szCs w:val="24"/>
          <w:lang w:val="en-GB"/>
        </w:rPr>
        <w:t>between words and facts</w:t>
      </w:r>
      <w:r w:rsidR="00B70936" w:rsidRPr="005B35DA">
        <w:rPr>
          <w:rFonts w:ascii="Times New Roman" w:hAnsi="Times New Roman" w:cs="Times New Roman"/>
          <w:sz w:val="24"/>
          <w:szCs w:val="24"/>
          <w:lang w:val="en-GB"/>
        </w:rPr>
        <w:t xml:space="preserve">. </w:t>
      </w:r>
      <w:r w:rsidR="005F2DA2">
        <w:rPr>
          <w:rFonts w:ascii="Times New Roman" w:hAnsi="Times New Roman" w:cs="Times New Roman"/>
          <w:sz w:val="24"/>
          <w:szCs w:val="24"/>
          <w:lang w:val="en-GB"/>
        </w:rPr>
        <w:t>F</w:t>
      </w:r>
      <w:r w:rsidR="00AB18A6">
        <w:rPr>
          <w:rFonts w:ascii="Times New Roman" w:hAnsi="Times New Roman" w:cs="Times New Roman"/>
          <w:sz w:val="24"/>
          <w:szCs w:val="24"/>
          <w:lang w:val="en-GB"/>
        </w:rPr>
        <w:t>r</w:t>
      </w:r>
      <w:r w:rsidR="005F2DA2">
        <w:rPr>
          <w:rFonts w:ascii="Times New Roman" w:hAnsi="Times New Roman" w:cs="Times New Roman"/>
          <w:sz w:val="24"/>
          <w:szCs w:val="24"/>
          <w:lang w:val="en-GB"/>
        </w:rPr>
        <w:t>o</w:t>
      </w:r>
      <w:r w:rsidR="00AB18A6">
        <w:rPr>
          <w:rFonts w:ascii="Times New Roman" w:hAnsi="Times New Roman" w:cs="Times New Roman"/>
          <w:sz w:val="24"/>
          <w:szCs w:val="24"/>
          <w:lang w:val="en-GB"/>
        </w:rPr>
        <w:t>m there derives the importance of the method in school and educational environment</w:t>
      </w:r>
      <w:r w:rsidR="007B4B56" w:rsidRPr="00AB18A6">
        <w:rPr>
          <w:rFonts w:ascii="Times New Roman" w:hAnsi="Times New Roman" w:cs="Times New Roman"/>
          <w:sz w:val="24"/>
          <w:szCs w:val="24"/>
          <w:lang w:val="en-GB"/>
        </w:rPr>
        <w:t>.</w:t>
      </w:r>
      <w:r w:rsidR="007970A8" w:rsidRPr="00AB18A6">
        <w:rPr>
          <w:rFonts w:ascii="Times New Roman" w:hAnsi="Times New Roman" w:cs="Times New Roman"/>
          <w:sz w:val="24"/>
          <w:szCs w:val="24"/>
          <w:lang w:val="en-GB"/>
        </w:rPr>
        <w:t xml:space="preserve"> </w:t>
      </w:r>
      <w:r w:rsidR="00AB18A6" w:rsidRPr="00AB18A6">
        <w:rPr>
          <w:rFonts w:ascii="Times New Roman" w:hAnsi="Times New Roman" w:cs="Times New Roman"/>
          <w:sz w:val="24"/>
          <w:szCs w:val="24"/>
          <w:lang w:val="en-GB"/>
        </w:rPr>
        <w:t>One model which the teachers know very well is John Dewey’s, who laid down the basic features of his thought</w:t>
      </w:r>
      <w:r w:rsidR="00AB18A6">
        <w:rPr>
          <w:rFonts w:ascii="Times New Roman" w:hAnsi="Times New Roman" w:cs="Times New Roman"/>
          <w:sz w:val="24"/>
          <w:szCs w:val="24"/>
          <w:lang w:val="en-GB"/>
        </w:rPr>
        <w:t>s</w:t>
      </w:r>
      <w:r w:rsidR="00AB18A6" w:rsidRPr="00AB18A6">
        <w:rPr>
          <w:rFonts w:ascii="Times New Roman" w:hAnsi="Times New Roman" w:cs="Times New Roman"/>
          <w:sz w:val="24"/>
          <w:szCs w:val="24"/>
          <w:lang w:val="en-GB"/>
        </w:rPr>
        <w:t xml:space="preserve"> on education </w:t>
      </w:r>
      <w:r w:rsidR="00AB18A6">
        <w:rPr>
          <w:rFonts w:ascii="Times New Roman" w:hAnsi="Times New Roman" w:cs="Times New Roman"/>
          <w:sz w:val="24"/>
          <w:szCs w:val="24"/>
          <w:lang w:val="en-GB"/>
        </w:rPr>
        <w:t>in “School and Society” of</w:t>
      </w:r>
      <w:r w:rsidR="007970A8" w:rsidRPr="00AB18A6">
        <w:rPr>
          <w:rFonts w:ascii="Times New Roman" w:hAnsi="Times New Roman" w:cs="Times New Roman"/>
          <w:sz w:val="24"/>
          <w:szCs w:val="24"/>
          <w:lang w:val="en-GB"/>
        </w:rPr>
        <w:t xml:space="preserve"> 1899. </w:t>
      </w:r>
      <w:r w:rsidR="00AB18A6" w:rsidRPr="00AB18A6">
        <w:rPr>
          <w:rFonts w:ascii="Times New Roman" w:hAnsi="Times New Roman" w:cs="Times New Roman"/>
          <w:sz w:val="24"/>
          <w:szCs w:val="24"/>
          <w:lang w:val="en-GB"/>
        </w:rPr>
        <w:t>That is a basic point of reference for fixing the terms of a dialogue of the school for a new pattern of society</w:t>
      </w:r>
      <w:r w:rsidR="007B4B56" w:rsidRPr="00AB18A6">
        <w:rPr>
          <w:rFonts w:ascii="Times New Roman" w:hAnsi="Times New Roman" w:cs="Times New Roman"/>
          <w:sz w:val="24"/>
          <w:szCs w:val="24"/>
          <w:lang w:val="en-GB"/>
        </w:rPr>
        <w:t xml:space="preserve">. </w:t>
      </w:r>
      <w:r w:rsidR="00CA791A">
        <w:rPr>
          <w:rFonts w:ascii="Times New Roman" w:hAnsi="Times New Roman" w:cs="Times New Roman"/>
          <w:sz w:val="24"/>
          <w:szCs w:val="24"/>
          <w:lang w:val="en-GB"/>
        </w:rPr>
        <w:t xml:space="preserve">In those years </w:t>
      </w:r>
      <w:r w:rsidR="007970A8" w:rsidRPr="00CA791A">
        <w:rPr>
          <w:rFonts w:ascii="Times New Roman" w:hAnsi="Times New Roman" w:cs="Times New Roman"/>
          <w:sz w:val="24"/>
          <w:szCs w:val="24"/>
          <w:lang w:val="en-GB"/>
        </w:rPr>
        <w:t xml:space="preserve">Dewey </w:t>
      </w:r>
      <w:r w:rsidR="00CA791A" w:rsidRPr="00CA791A">
        <w:rPr>
          <w:rFonts w:ascii="Times New Roman" w:hAnsi="Times New Roman" w:cs="Times New Roman"/>
          <w:sz w:val="24"/>
          <w:szCs w:val="24"/>
          <w:lang w:val="en-GB"/>
        </w:rPr>
        <w:t xml:space="preserve">already made conspicuous </w:t>
      </w:r>
      <w:r w:rsidR="005F2DA2">
        <w:rPr>
          <w:rFonts w:ascii="Times New Roman" w:hAnsi="Times New Roman" w:cs="Times New Roman"/>
          <w:sz w:val="24"/>
          <w:szCs w:val="24"/>
          <w:lang w:val="en-GB"/>
        </w:rPr>
        <w:t>that the school could not stay alien</w:t>
      </w:r>
      <w:r w:rsidR="00CA791A" w:rsidRPr="00CA791A">
        <w:rPr>
          <w:rFonts w:ascii="Times New Roman" w:hAnsi="Times New Roman" w:cs="Times New Roman"/>
          <w:sz w:val="24"/>
          <w:szCs w:val="24"/>
          <w:lang w:val="en-GB"/>
        </w:rPr>
        <w:t xml:space="preserve"> to the profound t</w:t>
      </w:r>
      <w:r w:rsidR="0092515C" w:rsidRPr="00CA791A">
        <w:rPr>
          <w:rFonts w:ascii="Times New Roman" w:hAnsi="Times New Roman" w:cs="Times New Roman"/>
          <w:sz w:val="24"/>
          <w:szCs w:val="24"/>
          <w:lang w:val="en-GB"/>
        </w:rPr>
        <w:t xml:space="preserve">ransformation </w:t>
      </w:r>
      <w:r w:rsidR="00CA791A">
        <w:rPr>
          <w:rFonts w:ascii="Times New Roman" w:hAnsi="Times New Roman" w:cs="Times New Roman"/>
          <w:sz w:val="24"/>
          <w:szCs w:val="24"/>
          <w:lang w:val="en-GB"/>
        </w:rPr>
        <w:t>of socie</w:t>
      </w:r>
      <w:r w:rsidR="0092515C" w:rsidRPr="00CA791A">
        <w:rPr>
          <w:rFonts w:ascii="Times New Roman" w:hAnsi="Times New Roman" w:cs="Times New Roman"/>
          <w:sz w:val="24"/>
          <w:szCs w:val="24"/>
          <w:lang w:val="en-GB"/>
        </w:rPr>
        <w:t>t</w:t>
      </w:r>
      <w:r w:rsidR="00CA791A">
        <w:rPr>
          <w:rFonts w:ascii="Times New Roman" w:hAnsi="Times New Roman" w:cs="Times New Roman"/>
          <w:sz w:val="24"/>
          <w:szCs w:val="24"/>
          <w:lang w:val="en-GB"/>
        </w:rPr>
        <w:t>y</w:t>
      </w:r>
      <w:r w:rsidR="00B83EDA" w:rsidRPr="00CA791A">
        <w:rPr>
          <w:rFonts w:ascii="Times New Roman" w:hAnsi="Times New Roman" w:cs="Times New Roman"/>
          <w:sz w:val="24"/>
          <w:szCs w:val="24"/>
          <w:lang w:val="en-GB"/>
        </w:rPr>
        <w:t>;</w:t>
      </w:r>
      <w:r w:rsidR="0092515C" w:rsidRPr="00CA791A">
        <w:rPr>
          <w:rFonts w:ascii="Times New Roman" w:hAnsi="Times New Roman" w:cs="Times New Roman"/>
          <w:sz w:val="24"/>
          <w:szCs w:val="24"/>
          <w:lang w:val="en-GB"/>
        </w:rPr>
        <w:t xml:space="preserve"> </w:t>
      </w:r>
      <w:r w:rsidR="00CA791A">
        <w:rPr>
          <w:rFonts w:ascii="Times New Roman" w:hAnsi="Times New Roman" w:cs="Times New Roman"/>
          <w:sz w:val="24"/>
          <w:szCs w:val="24"/>
          <w:lang w:val="en-GB"/>
        </w:rPr>
        <w:t>on the contrary it must be interlaced intimately with social progress, changing its appearance radically</w:t>
      </w:r>
      <w:r w:rsidR="0092515C" w:rsidRPr="00CA791A">
        <w:rPr>
          <w:rFonts w:ascii="Times New Roman" w:hAnsi="Times New Roman" w:cs="Times New Roman"/>
          <w:sz w:val="24"/>
          <w:szCs w:val="24"/>
          <w:lang w:val="en-GB"/>
        </w:rPr>
        <w:t xml:space="preserve">. </w:t>
      </w:r>
      <w:r w:rsidR="00CA791A">
        <w:rPr>
          <w:rFonts w:ascii="Times New Roman" w:hAnsi="Times New Roman" w:cs="Times New Roman"/>
          <w:sz w:val="24"/>
          <w:szCs w:val="24"/>
          <w:lang w:val="en-GB"/>
        </w:rPr>
        <w:t>The change of the school happens in a parallel way to the change of society</w:t>
      </w:r>
      <w:r w:rsidR="0092515C" w:rsidRPr="00CA791A">
        <w:rPr>
          <w:rFonts w:ascii="Times New Roman" w:hAnsi="Times New Roman" w:cs="Times New Roman"/>
          <w:sz w:val="24"/>
          <w:szCs w:val="24"/>
          <w:lang w:val="en-GB"/>
        </w:rPr>
        <w:t xml:space="preserve">. </w:t>
      </w:r>
      <w:r w:rsidR="00CA791A" w:rsidRPr="00064C3F">
        <w:rPr>
          <w:rFonts w:ascii="Times New Roman" w:hAnsi="Times New Roman" w:cs="Times New Roman"/>
          <w:sz w:val="24"/>
          <w:szCs w:val="24"/>
          <w:lang w:val="en-GB"/>
        </w:rPr>
        <w:t xml:space="preserve">Finding out the needs of young people, </w:t>
      </w:r>
      <w:r w:rsidR="00064C3F" w:rsidRPr="00064C3F">
        <w:rPr>
          <w:rFonts w:ascii="Times New Roman" w:hAnsi="Times New Roman" w:cs="Times New Roman"/>
          <w:sz w:val="24"/>
          <w:szCs w:val="24"/>
          <w:lang w:val="en-GB"/>
        </w:rPr>
        <w:t xml:space="preserve">intercepting what is significant and human in them, paves the way to follow, in order to </w:t>
      </w:r>
      <w:r w:rsidR="00064C3F">
        <w:rPr>
          <w:rFonts w:ascii="Times New Roman" w:hAnsi="Times New Roman" w:cs="Times New Roman"/>
          <w:sz w:val="24"/>
          <w:szCs w:val="24"/>
          <w:lang w:val="en-GB"/>
        </w:rPr>
        <w:t>initiate motivation and to find again horizons of meaning</w:t>
      </w:r>
      <w:r w:rsidR="00EF62A1" w:rsidRPr="00064C3F">
        <w:rPr>
          <w:rFonts w:ascii="Times New Roman" w:hAnsi="Times New Roman" w:cs="Times New Roman"/>
          <w:sz w:val="24"/>
          <w:szCs w:val="24"/>
          <w:lang w:val="en-GB"/>
        </w:rPr>
        <w:t xml:space="preserve">. </w:t>
      </w:r>
      <w:r w:rsidR="005F2DA2" w:rsidRPr="005F2DA2">
        <w:rPr>
          <w:rFonts w:ascii="Times New Roman" w:hAnsi="Times New Roman" w:cs="Times New Roman"/>
          <w:sz w:val="24"/>
          <w:szCs w:val="24"/>
          <w:lang w:val="en-GB"/>
        </w:rPr>
        <w:t xml:space="preserve">The problems of </w:t>
      </w:r>
      <w:r w:rsidR="007B4B56" w:rsidRPr="005F2DA2">
        <w:rPr>
          <w:rFonts w:ascii="Times New Roman" w:hAnsi="Times New Roman" w:cs="Times New Roman"/>
          <w:i/>
          <w:sz w:val="24"/>
          <w:szCs w:val="24"/>
          <w:lang w:val="en-GB"/>
        </w:rPr>
        <w:t>pai</w:t>
      </w:r>
      <w:r w:rsidR="00EF62A1" w:rsidRPr="005F2DA2">
        <w:rPr>
          <w:rFonts w:ascii="Times New Roman" w:hAnsi="Times New Roman" w:cs="Times New Roman"/>
          <w:i/>
          <w:sz w:val="24"/>
          <w:szCs w:val="24"/>
          <w:lang w:val="en-GB"/>
        </w:rPr>
        <w:t xml:space="preserve">deia </w:t>
      </w:r>
      <w:r w:rsidR="005F2DA2" w:rsidRPr="005F2DA2">
        <w:rPr>
          <w:rFonts w:ascii="Times New Roman" w:hAnsi="Times New Roman" w:cs="Times New Roman"/>
          <w:sz w:val="24"/>
          <w:szCs w:val="24"/>
          <w:lang w:val="en-GB"/>
        </w:rPr>
        <w:t>are constituted by the difficulties of rearranging the reasons and of giving motivations to the young people by rec</w:t>
      </w:r>
      <w:r w:rsidR="005E6442">
        <w:rPr>
          <w:rFonts w:ascii="Times New Roman" w:hAnsi="Times New Roman" w:cs="Times New Roman"/>
          <w:sz w:val="24"/>
          <w:szCs w:val="24"/>
          <w:lang w:val="en-GB"/>
        </w:rPr>
        <w:t>onciling them with the need of</w:t>
      </w:r>
      <w:r w:rsidR="005F2DA2" w:rsidRPr="005F2DA2">
        <w:rPr>
          <w:rFonts w:ascii="Times New Roman" w:hAnsi="Times New Roman" w:cs="Times New Roman"/>
          <w:sz w:val="24"/>
          <w:szCs w:val="24"/>
          <w:lang w:val="en-GB"/>
        </w:rPr>
        <w:t xml:space="preserve"> knowledge cap</w:t>
      </w:r>
      <w:r w:rsidR="005F2DA2">
        <w:rPr>
          <w:rFonts w:ascii="Times New Roman" w:hAnsi="Times New Roman" w:cs="Times New Roman"/>
          <w:sz w:val="24"/>
          <w:szCs w:val="24"/>
          <w:lang w:val="en-GB"/>
        </w:rPr>
        <w:t>a</w:t>
      </w:r>
      <w:r w:rsidR="00EF62A1" w:rsidRPr="005F2DA2">
        <w:rPr>
          <w:rFonts w:ascii="Times New Roman" w:hAnsi="Times New Roman" w:cs="Times New Roman"/>
          <w:sz w:val="24"/>
          <w:szCs w:val="24"/>
          <w:lang w:val="en-GB"/>
        </w:rPr>
        <w:t xml:space="preserve">ble </w:t>
      </w:r>
      <w:r w:rsidR="005F2DA2">
        <w:rPr>
          <w:rFonts w:ascii="Times New Roman" w:hAnsi="Times New Roman" w:cs="Times New Roman"/>
          <w:sz w:val="24"/>
          <w:szCs w:val="24"/>
          <w:lang w:val="en-GB"/>
        </w:rPr>
        <w:t xml:space="preserve">of giving a meaning to life, </w:t>
      </w:r>
      <w:r w:rsidR="005E6442">
        <w:rPr>
          <w:rFonts w:ascii="Times New Roman" w:hAnsi="Times New Roman" w:cs="Times New Roman"/>
          <w:sz w:val="24"/>
          <w:szCs w:val="24"/>
          <w:lang w:val="en-GB"/>
        </w:rPr>
        <w:t>knowledge orientated towards the truth</w:t>
      </w:r>
      <w:r w:rsidR="00D55679">
        <w:rPr>
          <w:rFonts w:ascii="Times New Roman" w:hAnsi="Times New Roman" w:cs="Times New Roman"/>
          <w:sz w:val="24"/>
          <w:szCs w:val="24"/>
          <w:lang w:val="en-GB"/>
        </w:rPr>
        <w:t xml:space="preserve"> and therefore free of </w:t>
      </w:r>
      <w:proofErr w:type="spellStart"/>
      <w:r w:rsidR="005E6442">
        <w:rPr>
          <w:rFonts w:ascii="Times New Roman" w:hAnsi="Times New Roman" w:cs="Times New Roman"/>
          <w:sz w:val="24"/>
          <w:szCs w:val="24"/>
          <w:lang w:val="en-GB"/>
        </w:rPr>
        <w:t>instrumentaliz</w:t>
      </w:r>
      <w:r w:rsidR="00D55679">
        <w:rPr>
          <w:rFonts w:ascii="Times New Roman" w:hAnsi="Times New Roman" w:cs="Times New Roman"/>
          <w:sz w:val="24"/>
          <w:szCs w:val="24"/>
          <w:lang w:val="en-GB"/>
        </w:rPr>
        <w:t>ation</w:t>
      </w:r>
      <w:proofErr w:type="spellEnd"/>
      <w:r w:rsidR="004836DD" w:rsidRPr="005F2DA2">
        <w:rPr>
          <w:rFonts w:ascii="Times New Roman" w:hAnsi="Times New Roman" w:cs="Times New Roman"/>
          <w:sz w:val="24"/>
          <w:szCs w:val="24"/>
          <w:lang w:val="en-GB"/>
        </w:rPr>
        <w:t xml:space="preserve">. </w:t>
      </w:r>
      <w:r w:rsidR="004836DD" w:rsidRPr="005E6442">
        <w:rPr>
          <w:rFonts w:ascii="Times New Roman" w:hAnsi="Times New Roman" w:cs="Times New Roman"/>
          <w:sz w:val="24"/>
          <w:szCs w:val="24"/>
          <w:lang w:val="en-GB"/>
        </w:rPr>
        <w:t>On</w:t>
      </w:r>
      <w:r w:rsidR="005E6442" w:rsidRPr="005E6442">
        <w:rPr>
          <w:rFonts w:ascii="Times New Roman" w:hAnsi="Times New Roman" w:cs="Times New Roman"/>
          <w:sz w:val="24"/>
          <w:szCs w:val="24"/>
          <w:lang w:val="en-GB"/>
        </w:rPr>
        <w:t xml:space="preserve">e also asks for a serious </w:t>
      </w:r>
      <w:r w:rsidR="004836DD" w:rsidRPr="005E6442">
        <w:rPr>
          <w:rFonts w:ascii="Times New Roman" w:hAnsi="Times New Roman" w:cs="Times New Roman"/>
          <w:sz w:val="24"/>
          <w:szCs w:val="24"/>
          <w:lang w:val="en-GB"/>
        </w:rPr>
        <w:t xml:space="preserve">formation </w:t>
      </w:r>
      <w:r w:rsidR="005E6442" w:rsidRPr="005E6442">
        <w:rPr>
          <w:rFonts w:ascii="Times New Roman" w:hAnsi="Times New Roman" w:cs="Times New Roman"/>
          <w:sz w:val="24"/>
          <w:szCs w:val="24"/>
          <w:lang w:val="en-GB"/>
        </w:rPr>
        <w:t>of the teachers</w:t>
      </w:r>
      <w:r w:rsidR="004836DD" w:rsidRPr="005E6442">
        <w:rPr>
          <w:rFonts w:ascii="Times New Roman" w:hAnsi="Times New Roman" w:cs="Times New Roman"/>
          <w:sz w:val="24"/>
          <w:szCs w:val="24"/>
          <w:lang w:val="en-GB"/>
        </w:rPr>
        <w:t xml:space="preserve">, </w:t>
      </w:r>
      <w:r w:rsidR="005E6442" w:rsidRPr="005E6442">
        <w:rPr>
          <w:rFonts w:ascii="Times New Roman" w:hAnsi="Times New Roman" w:cs="Times New Roman"/>
          <w:sz w:val="24"/>
          <w:szCs w:val="24"/>
          <w:lang w:val="en-GB"/>
        </w:rPr>
        <w:t>so that in their activity of thinking and transmitting the</w:t>
      </w:r>
      <w:r w:rsidR="005E6442">
        <w:rPr>
          <w:rFonts w:ascii="Times New Roman" w:hAnsi="Times New Roman" w:cs="Times New Roman"/>
          <w:sz w:val="24"/>
          <w:szCs w:val="24"/>
          <w:lang w:val="en-GB"/>
        </w:rPr>
        <w:t>i</w:t>
      </w:r>
      <w:r w:rsidR="005E6442" w:rsidRPr="005E6442">
        <w:rPr>
          <w:rFonts w:ascii="Times New Roman" w:hAnsi="Times New Roman" w:cs="Times New Roman"/>
          <w:sz w:val="24"/>
          <w:szCs w:val="24"/>
          <w:lang w:val="en-GB"/>
        </w:rPr>
        <w:t xml:space="preserve">r proper thoughts </w:t>
      </w:r>
      <w:r w:rsidR="005E6442">
        <w:rPr>
          <w:rFonts w:ascii="Times New Roman" w:hAnsi="Times New Roman" w:cs="Times New Roman"/>
          <w:sz w:val="24"/>
          <w:szCs w:val="24"/>
          <w:lang w:val="en-GB"/>
        </w:rPr>
        <w:t>they can renew the contacts with the realities outside school</w:t>
      </w:r>
      <w:r w:rsidR="00807930" w:rsidRPr="005E6442">
        <w:rPr>
          <w:rFonts w:ascii="Times New Roman" w:hAnsi="Times New Roman" w:cs="Times New Roman"/>
          <w:sz w:val="24"/>
          <w:szCs w:val="24"/>
          <w:lang w:val="en-GB"/>
        </w:rPr>
        <w:t>.</w:t>
      </w:r>
    </w:p>
    <w:p w:rsidR="006D49A2" w:rsidRPr="00D55679" w:rsidRDefault="005E6442" w:rsidP="005E6442">
      <w:pPr>
        <w:spacing w:after="0" w:line="240" w:lineRule="auto"/>
        <w:jc w:val="both"/>
        <w:rPr>
          <w:rFonts w:ascii="Times New Roman" w:hAnsi="Times New Roman" w:cs="Times New Roman"/>
          <w:sz w:val="24"/>
          <w:szCs w:val="24"/>
          <w:lang w:val="en-GB"/>
        </w:rPr>
      </w:pPr>
      <w:r w:rsidRPr="005E6442">
        <w:rPr>
          <w:rFonts w:ascii="Times New Roman" w:hAnsi="Times New Roman" w:cs="Times New Roman"/>
          <w:i/>
          <w:sz w:val="24"/>
          <w:szCs w:val="24"/>
          <w:lang w:val="en-GB"/>
        </w:rPr>
        <w:t>E</w:t>
      </w:r>
      <w:r w:rsidR="00807930" w:rsidRPr="005E6442">
        <w:rPr>
          <w:rFonts w:ascii="Times New Roman" w:hAnsi="Times New Roman" w:cs="Times New Roman"/>
          <w:i/>
          <w:sz w:val="24"/>
          <w:szCs w:val="24"/>
          <w:lang w:val="en-GB"/>
        </w:rPr>
        <w:t>ducation</w:t>
      </w:r>
      <w:r w:rsidR="00807930" w:rsidRPr="005E6442">
        <w:rPr>
          <w:rFonts w:ascii="Times New Roman" w:hAnsi="Times New Roman" w:cs="Times New Roman"/>
          <w:sz w:val="24"/>
          <w:szCs w:val="24"/>
          <w:lang w:val="en-GB"/>
        </w:rPr>
        <w:t xml:space="preserve"> </w:t>
      </w:r>
      <w:r w:rsidRPr="005E6442">
        <w:rPr>
          <w:rFonts w:ascii="Times New Roman" w:hAnsi="Times New Roman" w:cs="Times New Roman"/>
          <w:sz w:val="24"/>
          <w:szCs w:val="24"/>
          <w:lang w:val="en-GB"/>
        </w:rPr>
        <w:t xml:space="preserve">therefore is one of the centres of the anthropological </w:t>
      </w:r>
      <w:r w:rsidR="00807930" w:rsidRPr="005E6442">
        <w:rPr>
          <w:rFonts w:ascii="Times New Roman" w:hAnsi="Times New Roman" w:cs="Times New Roman"/>
          <w:sz w:val="24"/>
          <w:szCs w:val="24"/>
          <w:lang w:val="en-GB"/>
        </w:rPr>
        <w:t>question</w:t>
      </w:r>
      <w:r w:rsidRPr="005E6442">
        <w:rPr>
          <w:rFonts w:ascii="Times New Roman" w:hAnsi="Times New Roman" w:cs="Times New Roman"/>
          <w:sz w:val="24"/>
          <w:szCs w:val="24"/>
          <w:lang w:val="en-GB"/>
        </w:rPr>
        <w:t xml:space="preserve"> of today</w:t>
      </w:r>
      <w:r w:rsidR="00807930" w:rsidRPr="005E6442">
        <w:rPr>
          <w:rFonts w:ascii="Times New Roman" w:hAnsi="Times New Roman" w:cs="Times New Roman"/>
          <w:sz w:val="24"/>
          <w:szCs w:val="24"/>
          <w:lang w:val="en-GB"/>
        </w:rPr>
        <w:t xml:space="preserve">. </w:t>
      </w:r>
      <w:r>
        <w:rPr>
          <w:rFonts w:ascii="Times New Roman" w:hAnsi="Times New Roman" w:cs="Times New Roman"/>
          <w:sz w:val="24"/>
          <w:szCs w:val="24"/>
          <w:lang w:val="en-GB"/>
        </w:rPr>
        <w:t>A positivist mentality which rejects me</w:t>
      </w:r>
      <w:r w:rsidR="00026083" w:rsidRPr="005E6442">
        <w:rPr>
          <w:rFonts w:ascii="Times New Roman" w:hAnsi="Times New Roman" w:cs="Times New Roman"/>
          <w:sz w:val="24"/>
          <w:szCs w:val="24"/>
          <w:lang w:val="en-GB"/>
        </w:rPr>
        <w:t>taphysi</w:t>
      </w:r>
      <w:r>
        <w:rPr>
          <w:rFonts w:ascii="Times New Roman" w:hAnsi="Times New Roman" w:cs="Times New Roman"/>
          <w:sz w:val="24"/>
          <w:szCs w:val="24"/>
          <w:lang w:val="en-GB"/>
        </w:rPr>
        <w:t>cs</w:t>
      </w:r>
      <w:r w:rsidRPr="005E6442">
        <w:rPr>
          <w:rFonts w:ascii="Times New Roman" w:hAnsi="Times New Roman" w:cs="Times New Roman"/>
          <w:sz w:val="24"/>
          <w:szCs w:val="24"/>
          <w:lang w:val="en-GB"/>
        </w:rPr>
        <w:t xml:space="preserve"> doesn’t address the person in his/her totality, </w:t>
      </w:r>
      <w:r w:rsidR="0017464A" w:rsidRPr="005E6442">
        <w:rPr>
          <w:rFonts w:ascii="Times New Roman" w:hAnsi="Times New Roman" w:cs="Times New Roman"/>
          <w:sz w:val="24"/>
          <w:szCs w:val="24"/>
          <w:lang w:val="en-GB"/>
        </w:rPr>
        <w:t>n</w:t>
      </w:r>
      <w:r w:rsidRPr="005E6442">
        <w:rPr>
          <w:rFonts w:ascii="Times New Roman" w:hAnsi="Times New Roman" w:cs="Times New Roman"/>
          <w:sz w:val="24"/>
          <w:szCs w:val="24"/>
          <w:lang w:val="en-GB"/>
        </w:rPr>
        <w:t>or</w:t>
      </w:r>
      <w:r w:rsidR="00026083" w:rsidRPr="005E6442">
        <w:rPr>
          <w:rFonts w:ascii="Times New Roman" w:hAnsi="Times New Roman" w:cs="Times New Roman"/>
          <w:sz w:val="24"/>
          <w:szCs w:val="24"/>
          <w:lang w:val="en-GB"/>
        </w:rPr>
        <w:t xml:space="preserve">, </w:t>
      </w:r>
      <w:r w:rsidRPr="005E6442">
        <w:rPr>
          <w:rFonts w:ascii="Times New Roman" w:hAnsi="Times New Roman" w:cs="Times New Roman"/>
          <w:sz w:val="24"/>
          <w:szCs w:val="24"/>
          <w:lang w:val="en-GB"/>
        </w:rPr>
        <w:t>still less, agree to lead</w:t>
      </w:r>
      <w:r w:rsidR="00E20E36">
        <w:rPr>
          <w:rFonts w:ascii="Times New Roman" w:hAnsi="Times New Roman" w:cs="Times New Roman"/>
          <w:sz w:val="24"/>
          <w:szCs w:val="24"/>
          <w:lang w:val="en-GB"/>
        </w:rPr>
        <w:t>ing</w:t>
      </w:r>
      <w:r w:rsidRPr="005E6442">
        <w:rPr>
          <w:rFonts w:ascii="Times New Roman" w:hAnsi="Times New Roman" w:cs="Times New Roman"/>
          <w:sz w:val="24"/>
          <w:szCs w:val="24"/>
          <w:lang w:val="en-GB"/>
        </w:rPr>
        <w:t xml:space="preserve"> a dialogue, nor </w:t>
      </w:r>
      <w:r w:rsidR="00E20E36">
        <w:rPr>
          <w:rFonts w:ascii="Times New Roman" w:hAnsi="Times New Roman" w:cs="Times New Roman"/>
          <w:sz w:val="24"/>
          <w:szCs w:val="24"/>
          <w:lang w:val="en-GB"/>
        </w:rPr>
        <w:t>to opening up to a vaster cultural world</w:t>
      </w:r>
      <w:r w:rsidR="00026083" w:rsidRPr="005E6442">
        <w:rPr>
          <w:rFonts w:ascii="Times New Roman" w:hAnsi="Times New Roman" w:cs="Times New Roman"/>
          <w:sz w:val="24"/>
          <w:szCs w:val="24"/>
          <w:lang w:val="en-GB"/>
        </w:rPr>
        <w:t xml:space="preserve">. </w:t>
      </w:r>
      <w:r w:rsidR="00026083" w:rsidRPr="00E20E36">
        <w:rPr>
          <w:rFonts w:ascii="Times New Roman" w:hAnsi="Times New Roman" w:cs="Times New Roman"/>
          <w:sz w:val="24"/>
          <w:szCs w:val="24"/>
          <w:lang w:val="en-GB"/>
        </w:rPr>
        <w:t>On</w:t>
      </w:r>
      <w:r w:rsidR="00E20E36" w:rsidRPr="00E20E36">
        <w:rPr>
          <w:rFonts w:ascii="Times New Roman" w:hAnsi="Times New Roman" w:cs="Times New Roman"/>
          <w:sz w:val="24"/>
          <w:szCs w:val="24"/>
          <w:lang w:val="en-GB"/>
        </w:rPr>
        <w:t xml:space="preserve">e often talks about </w:t>
      </w:r>
      <w:r w:rsidR="00E20E36" w:rsidRPr="00E20E36">
        <w:rPr>
          <w:rFonts w:ascii="Times New Roman" w:hAnsi="Times New Roman" w:cs="Times New Roman"/>
          <w:i/>
          <w:sz w:val="24"/>
          <w:szCs w:val="24"/>
          <w:lang w:val="en-GB"/>
        </w:rPr>
        <w:t>educational em</w:t>
      </w:r>
      <w:r w:rsidR="00026083" w:rsidRPr="00E20E36">
        <w:rPr>
          <w:rFonts w:ascii="Times New Roman" w:hAnsi="Times New Roman" w:cs="Times New Roman"/>
          <w:i/>
          <w:sz w:val="24"/>
          <w:szCs w:val="24"/>
          <w:lang w:val="en-GB"/>
        </w:rPr>
        <w:t>ergenc</w:t>
      </w:r>
      <w:r w:rsidR="00E20E36" w:rsidRPr="00E20E36">
        <w:rPr>
          <w:rFonts w:ascii="Times New Roman" w:hAnsi="Times New Roman" w:cs="Times New Roman"/>
          <w:i/>
          <w:sz w:val="24"/>
          <w:szCs w:val="24"/>
          <w:lang w:val="en-GB"/>
        </w:rPr>
        <w:t>y</w:t>
      </w:r>
      <w:r w:rsidR="00026083" w:rsidRPr="00E20E36">
        <w:rPr>
          <w:rFonts w:ascii="Times New Roman" w:hAnsi="Times New Roman" w:cs="Times New Roman"/>
          <w:sz w:val="24"/>
          <w:szCs w:val="24"/>
          <w:lang w:val="en-GB"/>
        </w:rPr>
        <w:t xml:space="preserve">, </w:t>
      </w:r>
      <w:r w:rsidR="00E20E36" w:rsidRPr="00E20E36">
        <w:rPr>
          <w:rFonts w:ascii="Times New Roman" w:hAnsi="Times New Roman" w:cs="Times New Roman"/>
          <w:sz w:val="24"/>
          <w:szCs w:val="24"/>
          <w:lang w:val="en-GB"/>
        </w:rPr>
        <w:t>but lacking fundament</w:t>
      </w:r>
      <w:r w:rsidR="009B4F0A">
        <w:rPr>
          <w:rFonts w:ascii="Times New Roman" w:hAnsi="Times New Roman" w:cs="Times New Roman"/>
          <w:sz w:val="24"/>
          <w:szCs w:val="24"/>
          <w:lang w:val="en-GB"/>
        </w:rPr>
        <w:t>al</w:t>
      </w:r>
      <w:r w:rsidR="00E20E36" w:rsidRPr="00E20E36">
        <w:rPr>
          <w:rFonts w:ascii="Times New Roman" w:hAnsi="Times New Roman" w:cs="Times New Roman"/>
          <w:sz w:val="24"/>
          <w:szCs w:val="24"/>
          <w:lang w:val="en-GB"/>
        </w:rPr>
        <w:t>s it is not possible to introduce into school ethical-moral sensitivity only through knowledge</w:t>
      </w:r>
      <w:r w:rsidR="006C0C7E" w:rsidRPr="00E20E36">
        <w:rPr>
          <w:rFonts w:ascii="Times New Roman" w:hAnsi="Times New Roman" w:cs="Times New Roman"/>
          <w:sz w:val="24"/>
          <w:szCs w:val="24"/>
          <w:lang w:val="en-GB"/>
        </w:rPr>
        <w:t>.</w:t>
      </w:r>
      <w:r w:rsidR="006D49A2" w:rsidRPr="00E20E36">
        <w:rPr>
          <w:rFonts w:ascii="Times New Roman" w:hAnsi="Times New Roman" w:cs="Times New Roman"/>
          <w:sz w:val="24"/>
          <w:szCs w:val="24"/>
          <w:lang w:val="en-GB"/>
        </w:rPr>
        <w:t xml:space="preserve"> </w:t>
      </w:r>
      <w:r w:rsidR="00E20E36" w:rsidRPr="00E20E36">
        <w:rPr>
          <w:rFonts w:ascii="Times New Roman" w:hAnsi="Times New Roman" w:cs="Times New Roman"/>
          <w:sz w:val="24"/>
          <w:szCs w:val="24"/>
          <w:lang w:val="en-GB"/>
        </w:rPr>
        <w:t>The school must become a community in miniature, keeping close contact with the environment and the social reality of work</w:t>
      </w:r>
      <w:r w:rsidR="006D49A2" w:rsidRPr="00E20E36">
        <w:rPr>
          <w:rFonts w:ascii="Times New Roman" w:hAnsi="Times New Roman" w:cs="Times New Roman"/>
          <w:sz w:val="24"/>
          <w:szCs w:val="24"/>
          <w:lang w:val="en-GB"/>
        </w:rPr>
        <w:t>.</w:t>
      </w:r>
      <w:r w:rsidR="003836A2" w:rsidRPr="00E20E36">
        <w:rPr>
          <w:rFonts w:ascii="Times New Roman" w:hAnsi="Times New Roman" w:cs="Times New Roman"/>
          <w:sz w:val="24"/>
          <w:szCs w:val="24"/>
          <w:lang w:val="en-GB"/>
        </w:rPr>
        <w:t xml:space="preserve"> </w:t>
      </w:r>
      <w:r w:rsidR="00E20E36" w:rsidRPr="00D55679">
        <w:rPr>
          <w:rFonts w:ascii="Times New Roman" w:hAnsi="Times New Roman" w:cs="Times New Roman"/>
          <w:sz w:val="24"/>
          <w:szCs w:val="24"/>
          <w:lang w:val="en-GB"/>
        </w:rPr>
        <w:t>Its objective is the respect of the dignity of the person</w:t>
      </w:r>
      <w:r w:rsidR="003836A2" w:rsidRPr="00D55679">
        <w:rPr>
          <w:rFonts w:ascii="Times New Roman" w:hAnsi="Times New Roman" w:cs="Times New Roman"/>
          <w:sz w:val="24"/>
          <w:szCs w:val="24"/>
          <w:lang w:val="en-GB"/>
        </w:rPr>
        <w:t xml:space="preserve">, </w:t>
      </w:r>
      <w:r w:rsidR="00E20E36" w:rsidRPr="00D55679">
        <w:rPr>
          <w:rFonts w:ascii="Times New Roman" w:hAnsi="Times New Roman" w:cs="Times New Roman"/>
          <w:sz w:val="24"/>
          <w:szCs w:val="24"/>
          <w:lang w:val="en-GB"/>
        </w:rPr>
        <w:t xml:space="preserve">of every person, but also the protection of the sensitivity </w:t>
      </w:r>
      <w:r w:rsidR="00D55679" w:rsidRPr="00D55679">
        <w:rPr>
          <w:rFonts w:ascii="Times New Roman" w:hAnsi="Times New Roman" w:cs="Times New Roman"/>
          <w:sz w:val="24"/>
          <w:szCs w:val="24"/>
          <w:lang w:val="en-GB"/>
        </w:rPr>
        <w:t>for the other one and above all of the innocence of the children a</w:t>
      </w:r>
      <w:r w:rsidR="00D55679">
        <w:rPr>
          <w:rFonts w:ascii="Times New Roman" w:hAnsi="Times New Roman" w:cs="Times New Roman"/>
          <w:sz w:val="24"/>
          <w:szCs w:val="24"/>
          <w:lang w:val="en-GB"/>
        </w:rPr>
        <w:t>nd the natural development of t</w:t>
      </w:r>
      <w:r w:rsidR="00D55679" w:rsidRPr="00D55679">
        <w:rPr>
          <w:rFonts w:ascii="Times New Roman" w:hAnsi="Times New Roman" w:cs="Times New Roman"/>
          <w:sz w:val="24"/>
          <w:szCs w:val="24"/>
          <w:lang w:val="en-GB"/>
        </w:rPr>
        <w:t>h</w:t>
      </w:r>
      <w:r w:rsidR="00D55679">
        <w:rPr>
          <w:rFonts w:ascii="Times New Roman" w:hAnsi="Times New Roman" w:cs="Times New Roman"/>
          <w:sz w:val="24"/>
          <w:szCs w:val="24"/>
          <w:lang w:val="en-GB"/>
        </w:rPr>
        <w:t>e</w:t>
      </w:r>
      <w:r w:rsidR="00D55679" w:rsidRPr="00D55679">
        <w:rPr>
          <w:rFonts w:ascii="Times New Roman" w:hAnsi="Times New Roman" w:cs="Times New Roman"/>
          <w:sz w:val="24"/>
          <w:szCs w:val="24"/>
          <w:lang w:val="en-GB"/>
        </w:rPr>
        <w:t xml:space="preserve"> adolescents</w:t>
      </w:r>
      <w:r w:rsidR="003836A2" w:rsidRPr="00D55679">
        <w:rPr>
          <w:rFonts w:ascii="Times New Roman" w:hAnsi="Times New Roman" w:cs="Times New Roman"/>
          <w:sz w:val="24"/>
          <w:szCs w:val="24"/>
          <w:lang w:val="en-GB"/>
        </w:rPr>
        <w:t xml:space="preserve">: </w:t>
      </w:r>
      <w:r w:rsidR="00D55679">
        <w:rPr>
          <w:rFonts w:ascii="Times New Roman" w:hAnsi="Times New Roman" w:cs="Times New Roman"/>
          <w:sz w:val="24"/>
          <w:szCs w:val="24"/>
          <w:lang w:val="en-GB"/>
        </w:rPr>
        <w:t>That’s why one must exclude any gratuitous information which is factious and inadequate to the stated cognitive needs</w:t>
      </w:r>
      <w:r w:rsidR="0092175B" w:rsidRPr="00D55679">
        <w:rPr>
          <w:rFonts w:ascii="Times New Roman" w:hAnsi="Times New Roman" w:cs="Times New Roman"/>
          <w:sz w:val="24"/>
          <w:szCs w:val="24"/>
          <w:lang w:val="en-GB"/>
        </w:rPr>
        <w:t>.</w:t>
      </w:r>
    </w:p>
    <w:p w:rsidR="0092175B" w:rsidRPr="0041629D" w:rsidRDefault="00D55679" w:rsidP="00F769E6">
      <w:pPr>
        <w:pStyle w:val="Listenabsatz"/>
        <w:spacing w:before="0" w:beforeAutospacing="0" w:after="0" w:afterAutospacing="0"/>
        <w:ind w:firstLine="284"/>
        <w:jc w:val="both"/>
        <w:rPr>
          <w:i/>
          <w:lang w:val="en-GB"/>
        </w:rPr>
      </w:pPr>
      <w:r w:rsidRPr="00D55679">
        <w:rPr>
          <w:lang w:val="en-GB"/>
        </w:rPr>
        <w:t>School is the pr</w:t>
      </w:r>
      <w:r w:rsidR="009B4F0A">
        <w:rPr>
          <w:lang w:val="en-GB"/>
        </w:rPr>
        <w:t>i</w:t>
      </w:r>
      <w:r w:rsidRPr="00D55679">
        <w:rPr>
          <w:lang w:val="en-GB"/>
        </w:rPr>
        <w:t>vileged place for the formation of the human being, but often one has finished by exchanging the right to work by the right to training</w:t>
      </w:r>
      <w:r w:rsidR="00D44408" w:rsidRPr="00D55679">
        <w:rPr>
          <w:lang w:val="en-GB"/>
        </w:rPr>
        <w:t xml:space="preserve">. </w:t>
      </w:r>
      <w:r w:rsidRPr="0041629D">
        <w:rPr>
          <w:lang w:val="en-GB"/>
        </w:rPr>
        <w:t>That’s why</w:t>
      </w:r>
      <w:r w:rsidR="0041629D" w:rsidRPr="0041629D">
        <w:rPr>
          <w:lang w:val="en-GB"/>
        </w:rPr>
        <w:t xml:space="preserve"> at least outside obligatory education one must call for the return of selection</w:t>
      </w:r>
      <w:r w:rsidR="00D44408" w:rsidRPr="0041629D">
        <w:rPr>
          <w:lang w:val="en-GB"/>
        </w:rPr>
        <w:t xml:space="preserve">, </w:t>
      </w:r>
      <w:r w:rsidR="0041629D" w:rsidRPr="0041629D">
        <w:rPr>
          <w:lang w:val="en-GB"/>
        </w:rPr>
        <w:t xml:space="preserve">to ward off the lack of commitment </w:t>
      </w:r>
      <w:r w:rsidR="0041629D">
        <w:rPr>
          <w:lang w:val="en-GB"/>
        </w:rPr>
        <w:t xml:space="preserve">and </w:t>
      </w:r>
      <w:r w:rsidR="009B4F0A">
        <w:rPr>
          <w:lang w:val="en-GB"/>
        </w:rPr>
        <w:t xml:space="preserve">of </w:t>
      </w:r>
      <w:r w:rsidR="0041629D">
        <w:rPr>
          <w:lang w:val="en-GB"/>
        </w:rPr>
        <w:t>the sense of duty and to pe</w:t>
      </w:r>
      <w:r w:rsidR="0041629D" w:rsidRPr="0041629D">
        <w:rPr>
          <w:lang w:val="en-GB"/>
        </w:rPr>
        <w:t xml:space="preserve">nalize </w:t>
      </w:r>
      <w:r w:rsidR="0041629D">
        <w:rPr>
          <w:lang w:val="en-GB"/>
        </w:rPr>
        <w:t>laziness and sometimes bad education</w:t>
      </w:r>
      <w:r w:rsidR="00D44408" w:rsidRPr="0041629D">
        <w:rPr>
          <w:lang w:val="en-GB"/>
        </w:rPr>
        <w:t xml:space="preserve">. </w:t>
      </w:r>
      <w:r w:rsidR="0041629D">
        <w:rPr>
          <w:lang w:val="en-GB"/>
        </w:rPr>
        <w:t xml:space="preserve">The Italian school is weak </w:t>
      </w:r>
      <w:r w:rsidR="0041629D">
        <w:rPr>
          <w:lang w:val="en-GB"/>
        </w:rPr>
        <w:lastRenderedPageBreak/>
        <w:t>because it gives little space to merit and above all because it takes</w:t>
      </w:r>
      <w:r w:rsidR="008E3AEC">
        <w:rPr>
          <w:lang w:val="en-GB"/>
        </w:rPr>
        <w:t xml:space="preserve"> only little </w:t>
      </w:r>
      <w:r w:rsidR="0041629D">
        <w:rPr>
          <w:lang w:val="en-GB"/>
        </w:rPr>
        <w:t xml:space="preserve">account </w:t>
      </w:r>
      <w:r w:rsidR="008E3AEC">
        <w:rPr>
          <w:lang w:val="en-GB"/>
        </w:rPr>
        <w:t xml:space="preserve">of </w:t>
      </w:r>
      <w:r w:rsidR="0041629D">
        <w:rPr>
          <w:lang w:val="en-GB"/>
        </w:rPr>
        <w:t>the world of production</w:t>
      </w:r>
      <w:r w:rsidR="00F769E6" w:rsidRPr="0041629D">
        <w:rPr>
          <w:lang w:val="en-GB"/>
        </w:rPr>
        <w:t>. Saint Ben</w:t>
      </w:r>
      <w:r w:rsidR="0041629D" w:rsidRPr="0041629D">
        <w:rPr>
          <w:lang w:val="en-GB"/>
        </w:rPr>
        <w:t>ed</w:t>
      </w:r>
      <w:r w:rsidR="0041629D">
        <w:rPr>
          <w:lang w:val="en-GB"/>
        </w:rPr>
        <w:t>i</w:t>
      </w:r>
      <w:r w:rsidR="0041629D" w:rsidRPr="0041629D">
        <w:rPr>
          <w:lang w:val="en-GB"/>
        </w:rPr>
        <w:t xml:space="preserve">ct said </w:t>
      </w:r>
      <w:r w:rsidR="0041629D">
        <w:rPr>
          <w:lang w:val="en-GB"/>
        </w:rPr>
        <w:t>“</w:t>
      </w:r>
      <w:r w:rsidR="0041629D" w:rsidRPr="0041629D">
        <w:rPr>
          <w:i/>
          <w:lang w:val="en-GB"/>
        </w:rPr>
        <w:t xml:space="preserve">Ora et </w:t>
      </w:r>
      <w:proofErr w:type="spellStart"/>
      <w:r w:rsidR="0041629D" w:rsidRPr="0041629D">
        <w:rPr>
          <w:i/>
          <w:lang w:val="en-GB"/>
        </w:rPr>
        <w:t>labora</w:t>
      </w:r>
      <w:proofErr w:type="spellEnd"/>
      <w:r w:rsidR="0041629D">
        <w:rPr>
          <w:i/>
          <w:lang w:val="en-GB"/>
        </w:rPr>
        <w:t>”</w:t>
      </w:r>
      <w:proofErr w:type="gramStart"/>
      <w:r w:rsidR="00F769E6" w:rsidRPr="0041629D">
        <w:rPr>
          <w:i/>
          <w:lang w:val="en-GB"/>
        </w:rPr>
        <w:t>,</w:t>
      </w:r>
      <w:proofErr w:type="gramEnd"/>
      <w:r w:rsidR="00F769E6" w:rsidRPr="0041629D">
        <w:rPr>
          <w:i/>
          <w:lang w:val="en-GB"/>
        </w:rPr>
        <w:t xml:space="preserve"> </w:t>
      </w:r>
      <w:r w:rsidR="0041629D" w:rsidRPr="0041629D">
        <w:rPr>
          <w:lang w:val="en-GB"/>
        </w:rPr>
        <w:t>to us h</w:t>
      </w:r>
      <w:r w:rsidR="0041629D">
        <w:rPr>
          <w:lang w:val="en-GB"/>
        </w:rPr>
        <w:t>e</w:t>
      </w:r>
      <w:r w:rsidR="0041629D" w:rsidRPr="0041629D">
        <w:rPr>
          <w:lang w:val="en-GB"/>
        </w:rPr>
        <w:t xml:space="preserve"> would say </w:t>
      </w:r>
      <w:r w:rsidR="0041629D">
        <w:rPr>
          <w:lang w:val="en-GB"/>
        </w:rPr>
        <w:t>“</w:t>
      </w:r>
      <w:proofErr w:type="spellStart"/>
      <w:r w:rsidR="0041629D" w:rsidRPr="0041629D">
        <w:rPr>
          <w:i/>
          <w:lang w:val="en-GB"/>
        </w:rPr>
        <w:t>Disce</w:t>
      </w:r>
      <w:proofErr w:type="spellEnd"/>
      <w:r w:rsidR="0041629D" w:rsidRPr="0041629D">
        <w:rPr>
          <w:i/>
          <w:lang w:val="en-GB"/>
        </w:rPr>
        <w:t xml:space="preserve"> et </w:t>
      </w:r>
      <w:proofErr w:type="spellStart"/>
      <w:r w:rsidR="0041629D" w:rsidRPr="0041629D">
        <w:rPr>
          <w:i/>
          <w:lang w:val="en-GB"/>
        </w:rPr>
        <w:t>labora</w:t>
      </w:r>
      <w:proofErr w:type="spellEnd"/>
      <w:r w:rsidR="0041629D">
        <w:rPr>
          <w:i/>
          <w:lang w:val="en-GB"/>
        </w:rPr>
        <w:t>”</w:t>
      </w:r>
      <w:r w:rsidR="007B4B56" w:rsidRPr="0041629D">
        <w:rPr>
          <w:i/>
          <w:lang w:val="en-GB"/>
        </w:rPr>
        <w:t>.</w:t>
      </w:r>
    </w:p>
    <w:p w:rsidR="002A1240" w:rsidRPr="0041629D" w:rsidRDefault="002A1240" w:rsidP="004664E5">
      <w:pPr>
        <w:spacing w:line="240" w:lineRule="auto"/>
        <w:jc w:val="both"/>
        <w:rPr>
          <w:rFonts w:ascii="Times New Roman" w:hAnsi="Times New Roman" w:cs="Times New Roman"/>
          <w:b/>
          <w:sz w:val="24"/>
          <w:szCs w:val="24"/>
          <w:lang w:val="en-GB"/>
        </w:rPr>
      </w:pPr>
    </w:p>
    <w:p w:rsidR="00F769E6" w:rsidRPr="008462F7" w:rsidRDefault="00F769E6" w:rsidP="004664E5">
      <w:pPr>
        <w:spacing w:line="240" w:lineRule="auto"/>
        <w:jc w:val="both"/>
        <w:rPr>
          <w:rFonts w:ascii="Times New Roman" w:hAnsi="Times New Roman" w:cs="Times New Roman"/>
          <w:b/>
          <w:i/>
          <w:sz w:val="24"/>
          <w:szCs w:val="24"/>
          <w:lang w:val="fr-FR"/>
        </w:rPr>
      </w:pPr>
      <w:r w:rsidRPr="008462F7">
        <w:rPr>
          <w:rFonts w:ascii="Times New Roman" w:hAnsi="Times New Roman" w:cs="Times New Roman"/>
          <w:b/>
          <w:i/>
          <w:sz w:val="24"/>
          <w:szCs w:val="24"/>
          <w:lang w:val="fr-FR"/>
        </w:rPr>
        <w:t>4. Conclusion</w:t>
      </w:r>
    </w:p>
    <w:p w:rsidR="00F769E6" w:rsidRPr="0036741B" w:rsidRDefault="008E3AEC" w:rsidP="004664E5">
      <w:pPr>
        <w:spacing w:line="240" w:lineRule="auto"/>
        <w:jc w:val="both"/>
        <w:rPr>
          <w:rFonts w:ascii="Times New Roman" w:hAnsi="Times New Roman" w:cs="Times New Roman"/>
          <w:sz w:val="24"/>
          <w:szCs w:val="24"/>
          <w:lang w:val="en-GB"/>
        </w:rPr>
      </w:pPr>
      <w:r w:rsidRPr="008E3AEC">
        <w:rPr>
          <w:rFonts w:ascii="Times New Roman" w:hAnsi="Times New Roman" w:cs="Times New Roman"/>
          <w:sz w:val="24"/>
          <w:szCs w:val="24"/>
          <w:lang w:val="en-GB"/>
        </w:rPr>
        <w:t>Even in a regionalized world the future sees the roles of planetary regions connected with the dynamics of population</w:t>
      </w:r>
      <w:r w:rsidR="004E6E39" w:rsidRPr="008E3AEC">
        <w:rPr>
          <w:rFonts w:ascii="Times New Roman" w:hAnsi="Times New Roman" w:cs="Times New Roman"/>
          <w:sz w:val="24"/>
          <w:szCs w:val="24"/>
          <w:lang w:val="en-GB"/>
        </w:rPr>
        <w:t>:</w:t>
      </w:r>
      <w:r w:rsidR="007B4B56" w:rsidRPr="008E3AEC">
        <w:rPr>
          <w:rFonts w:ascii="Times New Roman" w:hAnsi="Times New Roman" w:cs="Times New Roman"/>
          <w:sz w:val="24"/>
          <w:szCs w:val="24"/>
          <w:lang w:val="en-GB"/>
        </w:rPr>
        <w:t xml:space="preserve"> </w:t>
      </w:r>
      <w:r w:rsidR="004E6E39" w:rsidRPr="008E3AEC">
        <w:rPr>
          <w:rFonts w:ascii="Times New Roman" w:hAnsi="Times New Roman" w:cs="Times New Roman"/>
          <w:sz w:val="24"/>
          <w:szCs w:val="24"/>
          <w:lang w:val="en-GB"/>
        </w:rPr>
        <w:t xml:space="preserve">Europe </w:t>
      </w:r>
      <w:r w:rsidRPr="008E3AEC">
        <w:rPr>
          <w:rFonts w:ascii="Times New Roman" w:hAnsi="Times New Roman" w:cs="Times New Roman"/>
          <w:sz w:val="24"/>
          <w:szCs w:val="24"/>
          <w:lang w:val="en-GB"/>
        </w:rPr>
        <w:t xml:space="preserve">is in decline because of that as well, while the </w:t>
      </w:r>
      <w:r w:rsidR="004E6E39" w:rsidRPr="008E3AEC">
        <w:rPr>
          <w:rFonts w:ascii="Times New Roman" w:hAnsi="Times New Roman" w:cs="Times New Roman"/>
          <w:sz w:val="24"/>
          <w:szCs w:val="24"/>
          <w:lang w:val="en-GB"/>
        </w:rPr>
        <w:t xml:space="preserve">population </w:t>
      </w:r>
      <w:r>
        <w:rPr>
          <w:rFonts w:ascii="Times New Roman" w:hAnsi="Times New Roman" w:cs="Times New Roman"/>
          <w:sz w:val="24"/>
          <w:szCs w:val="24"/>
          <w:lang w:val="en-GB"/>
        </w:rPr>
        <w:t xml:space="preserve">is </w:t>
      </w:r>
      <w:r w:rsidRPr="008E3AEC">
        <w:rPr>
          <w:rFonts w:ascii="Times New Roman" w:hAnsi="Times New Roman" w:cs="Times New Roman"/>
          <w:sz w:val="24"/>
          <w:szCs w:val="24"/>
          <w:lang w:val="en-GB"/>
        </w:rPr>
        <w:t>increas</w:t>
      </w:r>
      <w:r>
        <w:rPr>
          <w:rFonts w:ascii="Times New Roman" w:hAnsi="Times New Roman" w:cs="Times New Roman"/>
          <w:sz w:val="24"/>
          <w:szCs w:val="24"/>
          <w:lang w:val="en-GB"/>
        </w:rPr>
        <w:t>ing</w:t>
      </w:r>
      <w:r w:rsidRPr="008E3AEC">
        <w:rPr>
          <w:rFonts w:ascii="Times New Roman" w:hAnsi="Times New Roman" w:cs="Times New Roman"/>
          <w:sz w:val="24"/>
          <w:szCs w:val="24"/>
          <w:lang w:val="en-GB"/>
        </w:rPr>
        <w:t xml:space="preserve"> in the fast-growing countries, still more in the developing countries</w:t>
      </w:r>
      <w:r>
        <w:rPr>
          <w:rFonts w:ascii="Times New Roman" w:hAnsi="Times New Roman" w:cs="Times New Roman"/>
          <w:sz w:val="24"/>
          <w:szCs w:val="24"/>
          <w:lang w:val="en-GB"/>
        </w:rPr>
        <w:t>, but also in the USA.</w:t>
      </w:r>
      <w:r w:rsidR="004E6E39" w:rsidRPr="008E3AEC">
        <w:rPr>
          <w:rFonts w:ascii="Times New Roman" w:hAnsi="Times New Roman" w:cs="Times New Roman"/>
          <w:sz w:val="24"/>
          <w:szCs w:val="24"/>
          <w:lang w:val="en-GB"/>
        </w:rPr>
        <w:t xml:space="preserve"> </w:t>
      </w:r>
      <w:r w:rsidRPr="008E3AEC">
        <w:rPr>
          <w:rFonts w:ascii="Times New Roman" w:hAnsi="Times New Roman" w:cs="Times New Roman"/>
          <w:sz w:val="24"/>
          <w:szCs w:val="24"/>
          <w:lang w:val="en-GB"/>
        </w:rPr>
        <w:t xml:space="preserve">The control of negative social, economic and environmental </w:t>
      </w:r>
      <w:r w:rsidR="004E6E39" w:rsidRPr="008E3AEC">
        <w:rPr>
          <w:rFonts w:ascii="Times New Roman" w:hAnsi="Times New Roman" w:cs="Times New Roman"/>
          <w:sz w:val="24"/>
          <w:szCs w:val="24"/>
          <w:lang w:val="en-GB"/>
        </w:rPr>
        <w:t xml:space="preserve">impacts </w:t>
      </w:r>
      <w:r w:rsidRPr="008E3AEC">
        <w:rPr>
          <w:rFonts w:ascii="Times New Roman" w:hAnsi="Times New Roman" w:cs="Times New Roman"/>
          <w:sz w:val="24"/>
          <w:szCs w:val="24"/>
          <w:lang w:val="en-GB"/>
        </w:rPr>
        <w:t xml:space="preserve">is becoming more and more difficult for the </w:t>
      </w:r>
      <w:r w:rsidR="002D13BF" w:rsidRPr="008E3AEC">
        <w:rPr>
          <w:rFonts w:ascii="Times New Roman" w:hAnsi="Times New Roman" w:cs="Times New Roman"/>
          <w:sz w:val="24"/>
          <w:szCs w:val="24"/>
          <w:lang w:val="en-GB"/>
        </w:rPr>
        <w:t>Occident. On</w:t>
      </w:r>
      <w:r w:rsidRPr="008E3AEC">
        <w:rPr>
          <w:rFonts w:ascii="Times New Roman" w:hAnsi="Times New Roman" w:cs="Times New Roman"/>
          <w:sz w:val="24"/>
          <w:szCs w:val="24"/>
          <w:lang w:val="en-GB"/>
        </w:rPr>
        <w:t xml:space="preserve">e has become conscious of the fact that every person is of value in him/herself and for him/herself and not only for the function </w:t>
      </w:r>
      <w:proofErr w:type="gramStart"/>
      <w:r>
        <w:rPr>
          <w:rFonts w:ascii="Times New Roman" w:hAnsi="Times New Roman" w:cs="Times New Roman"/>
          <w:sz w:val="24"/>
          <w:szCs w:val="24"/>
          <w:lang w:val="en-GB"/>
        </w:rPr>
        <w:t>he/she can</w:t>
      </w:r>
      <w:proofErr w:type="gramEnd"/>
      <w:r>
        <w:rPr>
          <w:rFonts w:ascii="Times New Roman" w:hAnsi="Times New Roman" w:cs="Times New Roman"/>
          <w:sz w:val="24"/>
          <w:szCs w:val="24"/>
          <w:lang w:val="en-GB"/>
        </w:rPr>
        <w:t xml:space="preserve"> fulfil</w:t>
      </w:r>
      <w:r w:rsidR="002D13BF" w:rsidRPr="008E3AEC">
        <w:rPr>
          <w:rFonts w:ascii="Times New Roman" w:hAnsi="Times New Roman" w:cs="Times New Roman"/>
          <w:sz w:val="24"/>
          <w:szCs w:val="24"/>
          <w:lang w:val="en-GB"/>
        </w:rPr>
        <w:t xml:space="preserve">. </w:t>
      </w:r>
      <w:r w:rsidR="0036741B" w:rsidRPr="0036741B">
        <w:rPr>
          <w:rFonts w:ascii="Times New Roman" w:hAnsi="Times New Roman" w:cs="Times New Roman"/>
          <w:sz w:val="24"/>
          <w:szCs w:val="24"/>
          <w:lang w:val="en-GB"/>
        </w:rPr>
        <w:t>Every person is an aim that is of an absolute value and not just a means that is of value for the utility it can offer</w:t>
      </w:r>
      <w:r w:rsidR="004D02FD" w:rsidRPr="0036741B">
        <w:rPr>
          <w:rFonts w:ascii="Times New Roman" w:hAnsi="Times New Roman" w:cs="Times New Roman"/>
          <w:sz w:val="24"/>
          <w:szCs w:val="24"/>
          <w:lang w:val="en-GB"/>
        </w:rPr>
        <w:t xml:space="preserve">; </w:t>
      </w:r>
      <w:r w:rsidR="0036741B" w:rsidRPr="0036741B">
        <w:rPr>
          <w:rFonts w:ascii="Times New Roman" w:hAnsi="Times New Roman" w:cs="Times New Roman"/>
          <w:sz w:val="24"/>
          <w:szCs w:val="24"/>
          <w:lang w:val="en-GB"/>
        </w:rPr>
        <w:t>every person is absolutely unique, a unity of body and spirit that cannot be replaced</w:t>
      </w:r>
      <w:r w:rsidR="00532672" w:rsidRPr="0036741B">
        <w:rPr>
          <w:rFonts w:ascii="Times New Roman" w:hAnsi="Times New Roman" w:cs="Times New Roman"/>
          <w:sz w:val="24"/>
          <w:szCs w:val="24"/>
          <w:lang w:val="en-GB"/>
        </w:rPr>
        <w:t>. On</w:t>
      </w:r>
      <w:r w:rsidR="0036741B" w:rsidRPr="0036741B">
        <w:rPr>
          <w:rFonts w:ascii="Times New Roman" w:hAnsi="Times New Roman" w:cs="Times New Roman"/>
          <w:sz w:val="24"/>
          <w:szCs w:val="24"/>
          <w:lang w:val="en-GB"/>
        </w:rPr>
        <w:t xml:space="preserve">e can classify knowledge for </w:t>
      </w:r>
      <w:proofErr w:type="gramStart"/>
      <w:r w:rsidR="0036741B" w:rsidRPr="0036741B">
        <w:rPr>
          <w:rFonts w:ascii="Times New Roman" w:hAnsi="Times New Roman" w:cs="Times New Roman"/>
          <w:sz w:val="24"/>
          <w:szCs w:val="24"/>
          <w:lang w:val="en-GB"/>
        </w:rPr>
        <w:t>doing</w:t>
      </w:r>
      <w:r w:rsidR="009B4F0A">
        <w:rPr>
          <w:rFonts w:ascii="Times New Roman" w:hAnsi="Times New Roman" w:cs="Times New Roman"/>
          <w:sz w:val="24"/>
          <w:szCs w:val="24"/>
          <w:lang w:val="en-GB"/>
        </w:rPr>
        <w:t>,</w:t>
      </w:r>
      <w:proofErr w:type="gramEnd"/>
      <w:r w:rsidR="0036741B" w:rsidRPr="0036741B">
        <w:rPr>
          <w:rFonts w:ascii="Times New Roman" w:hAnsi="Times New Roman" w:cs="Times New Roman"/>
          <w:sz w:val="24"/>
          <w:szCs w:val="24"/>
          <w:lang w:val="en-GB"/>
        </w:rPr>
        <w:t xml:space="preserve"> one doesn’t classify knowledge for being</w:t>
      </w:r>
      <w:r w:rsidR="00532672" w:rsidRPr="0036741B">
        <w:rPr>
          <w:rFonts w:ascii="Times New Roman" w:hAnsi="Times New Roman" w:cs="Times New Roman"/>
          <w:sz w:val="24"/>
          <w:szCs w:val="24"/>
          <w:lang w:val="en-GB"/>
        </w:rPr>
        <w:t xml:space="preserve">. </w:t>
      </w:r>
    </w:p>
    <w:p w:rsidR="007B4B56" w:rsidRPr="000E02BC" w:rsidRDefault="000E02BC" w:rsidP="0038376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Cesare Beccaria</w:t>
      </w:r>
      <w:r w:rsidR="002F5EE9" w:rsidRPr="0036741B">
        <w:rPr>
          <w:rFonts w:ascii="Times New Roman" w:hAnsi="Times New Roman" w:cs="Times New Roman"/>
          <w:sz w:val="24"/>
          <w:szCs w:val="24"/>
          <w:lang w:val="en-GB"/>
        </w:rPr>
        <w:t xml:space="preserve"> - </w:t>
      </w:r>
      <w:r w:rsidR="0036741B" w:rsidRPr="0036741B">
        <w:rPr>
          <w:rFonts w:ascii="Times New Roman" w:hAnsi="Times New Roman" w:cs="Times New Roman"/>
          <w:sz w:val="24"/>
          <w:szCs w:val="24"/>
          <w:lang w:val="en-GB"/>
        </w:rPr>
        <w:t xml:space="preserve">a lawyer, philosopher and economist of </w:t>
      </w:r>
      <w:r w:rsidR="009B4F0A">
        <w:rPr>
          <w:rFonts w:ascii="Times New Roman" w:hAnsi="Times New Roman" w:cs="Times New Roman"/>
          <w:sz w:val="24"/>
          <w:szCs w:val="24"/>
          <w:lang w:val="en-GB"/>
        </w:rPr>
        <w:t xml:space="preserve">the </w:t>
      </w:r>
      <w:r w:rsidR="0036741B" w:rsidRPr="0036741B">
        <w:rPr>
          <w:rFonts w:ascii="Times New Roman" w:hAnsi="Times New Roman" w:cs="Times New Roman"/>
          <w:sz w:val="24"/>
          <w:szCs w:val="24"/>
          <w:lang w:val="en-GB"/>
        </w:rPr>
        <w:t>Italian Enlightenment</w:t>
      </w:r>
      <w:r w:rsidR="007B4B56" w:rsidRPr="0036741B">
        <w:rPr>
          <w:rFonts w:ascii="Times New Roman" w:hAnsi="Times New Roman" w:cs="Times New Roman"/>
          <w:sz w:val="24"/>
          <w:szCs w:val="24"/>
          <w:lang w:val="en-GB"/>
        </w:rPr>
        <w:t xml:space="preserve"> - </w:t>
      </w:r>
      <w:r w:rsidR="0036741B" w:rsidRPr="0036741B">
        <w:rPr>
          <w:rFonts w:ascii="Times New Roman" w:hAnsi="Times New Roman" w:cs="Times New Roman"/>
          <w:sz w:val="24"/>
          <w:szCs w:val="24"/>
          <w:lang w:val="en-GB"/>
        </w:rPr>
        <w:t>stated</w:t>
      </w:r>
      <w:r w:rsidR="007B4B56" w:rsidRPr="0036741B">
        <w:rPr>
          <w:rFonts w:ascii="Times New Roman" w:hAnsi="Times New Roman" w:cs="Times New Roman"/>
          <w:sz w:val="24"/>
          <w:szCs w:val="24"/>
          <w:lang w:val="en-GB"/>
        </w:rPr>
        <w:t>:</w:t>
      </w:r>
      <w:r w:rsidR="002F5EE9" w:rsidRPr="0036741B">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36741B" w:rsidRPr="0036741B">
        <w:rPr>
          <w:rFonts w:ascii="Times New Roman" w:hAnsi="Times New Roman" w:cs="Times New Roman"/>
          <w:sz w:val="24"/>
          <w:szCs w:val="24"/>
          <w:lang w:val="en-GB"/>
        </w:rPr>
        <w:t>There is no freedom whenever the laws allow that in certain events the human being stops being a person and becomes a thing</w:t>
      </w:r>
      <w:r>
        <w:rPr>
          <w:rFonts w:ascii="Times New Roman" w:hAnsi="Times New Roman" w:cs="Times New Roman"/>
          <w:sz w:val="24"/>
          <w:szCs w:val="24"/>
          <w:lang w:val="en-GB"/>
        </w:rPr>
        <w:t>”</w:t>
      </w:r>
      <w:r w:rsidR="00A2299A" w:rsidRPr="0036741B">
        <w:rPr>
          <w:rFonts w:ascii="Times New Roman" w:hAnsi="Times New Roman" w:cs="Times New Roman"/>
          <w:sz w:val="24"/>
          <w:szCs w:val="24"/>
          <w:lang w:val="en-GB"/>
        </w:rPr>
        <w:t xml:space="preserve">. </w:t>
      </w:r>
      <w:r w:rsidRPr="000E02BC">
        <w:rPr>
          <w:rFonts w:ascii="Times New Roman" w:hAnsi="Times New Roman" w:cs="Times New Roman"/>
          <w:sz w:val="24"/>
          <w:szCs w:val="24"/>
          <w:lang w:val="en-GB"/>
        </w:rPr>
        <w:t xml:space="preserve">That’s why the important transition is the transition from a “methodological” perspective to a “metaphysical” perspective according to </w:t>
      </w:r>
      <w:r>
        <w:rPr>
          <w:rFonts w:ascii="Times New Roman" w:hAnsi="Times New Roman" w:cs="Times New Roman"/>
          <w:sz w:val="24"/>
          <w:szCs w:val="24"/>
          <w:lang w:val="en-GB"/>
        </w:rPr>
        <w:t xml:space="preserve">the idea of </w:t>
      </w:r>
      <w:r w:rsidRPr="000E02BC">
        <w:rPr>
          <w:rFonts w:ascii="Times New Roman" w:hAnsi="Times New Roman" w:cs="Times New Roman"/>
          <w:sz w:val="24"/>
          <w:szCs w:val="24"/>
          <w:lang w:val="en-GB"/>
        </w:rPr>
        <w:t>Benedict</w:t>
      </w:r>
      <w:r w:rsidR="00A2299A" w:rsidRPr="000E02BC">
        <w:rPr>
          <w:rFonts w:ascii="Times New Roman" w:hAnsi="Times New Roman" w:cs="Times New Roman"/>
          <w:sz w:val="24"/>
          <w:szCs w:val="24"/>
          <w:lang w:val="en-GB"/>
        </w:rPr>
        <w:t xml:space="preserve"> XVI.</w:t>
      </w:r>
    </w:p>
    <w:p w:rsidR="00A2299A" w:rsidRPr="00563093" w:rsidRDefault="000E02BC" w:rsidP="007B4B56">
      <w:pPr>
        <w:spacing w:line="240" w:lineRule="auto"/>
        <w:jc w:val="both"/>
        <w:rPr>
          <w:rFonts w:ascii="Times New Roman" w:hAnsi="Times New Roman" w:cs="Times New Roman"/>
          <w:bCs/>
          <w:sz w:val="24"/>
          <w:szCs w:val="24"/>
          <w:lang w:val="en-GB"/>
        </w:rPr>
      </w:pPr>
      <w:r w:rsidRPr="000E02BC">
        <w:rPr>
          <w:rFonts w:ascii="Times New Roman" w:hAnsi="Times New Roman" w:cs="Times New Roman"/>
          <w:bCs/>
          <w:sz w:val="24"/>
          <w:szCs w:val="24"/>
          <w:lang w:val="en-GB"/>
        </w:rPr>
        <w:t>As in the case of the prodigal son the rediscovery of a direction promising humanism deman</w:t>
      </w:r>
      <w:r>
        <w:rPr>
          <w:rFonts w:ascii="Times New Roman" w:hAnsi="Times New Roman" w:cs="Times New Roman"/>
          <w:bCs/>
          <w:sz w:val="24"/>
          <w:szCs w:val="24"/>
          <w:lang w:val="en-GB"/>
        </w:rPr>
        <w:t>d</w:t>
      </w:r>
      <w:r w:rsidRPr="000E02BC">
        <w:rPr>
          <w:rFonts w:ascii="Times New Roman" w:hAnsi="Times New Roman" w:cs="Times New Roman"/>
          <w:bCs/>
          <w:sz w:val="24"/>
          <w:szCs w:val="24"/>
          <w:lang w:val="en-GB"/>
        </w:rPr>
        <w:t>s reflection, readiness to retrace one’s steps</w:t>
      </w:r>
      <w:r w:rsidR="001B28C5" w:rsidRPr="000E02BC">
        <w:rPr>
          <w:rFonts w:ascii="Times New Roman" w:hAnsi="Times New Roman" w:cs="Times New Roman"/>
          <w:bCs/>
          <w:sz w:val="24"/>
          <w:szCs w:val="24"/>
          <w:lang w:val="en-GB"/>
        </w:rPr>
        <w:t xml:space="preserve">. </w:t>
      </w:r>
      <w:r w:rsidRPr="000E02BC">
        <w:rPr>
          <w:rFonts w:ascii="Times New Roman" w:hAnsi="Times New Roman" w:cs="Times New Roman"/>
          <w:bCs/>
          <w:sz w:val="24"/>
          <w:szCs w:val="24"/>
          <w:lang w:val="en-GB"/>
        </w:rPr>
        <w:t xml:space="preserve">With regard to that it is interesting to </w:t>
      </w:r>
      <w:r w:rsidR="001B28C5" w:rsidRPr="000E02BC">
        <w:rPr>
          <w:rFonts w:ascii="Times New Roman" w:hAnsi="Times New Roman" w:cs="Times New Roman"/>
          <w:bCs/>
          <w:sz w:val="24"/>
          <w:szCs w:val="24"/>
          <w:lang w:val="en-GB"/>
        </w:rPr>
        <w:t>observe</w:t>
      </w:r>
      <w:r w:rsidRPr="000E02BC">
        <w:rPr>
          <w:rFonts w:ascii="Times New Roman" w:hAnsi="Times New Roman" w:cs="Times New Roman"/>
          <w:bCs/>
          <w:sz w:val="24"/>
          <w:szCs w:val="24"/>
          <w:lang w:val="en-GB"/>
        </w:rPr>
        <w:t xml:space="preserve"> that both the </w:t>
      </w:r>
      <w:r w:rsidRPr="000E02BC">
        <w:rPr>
          <w:rFonts w:ascii="Times New Roman" w:hAnsi="Times New Roman" w:cs="Times New Roman"/>
          <w:bCs/>
          <w:i/>
          <w:sz w:val="24"/>
          <w:szCs w:val="24"/>
          <w:lang w:val="en-GB"/>
        </w:rPr>
        <w:t>P</w:t>
      </w:r>
      <w:r w:rsidR="001B28C5" w:rsidRPr="000E02BC">
        <w:rPr>
          <w:rFonts w:ascii="Times New Roman" w:hAnsi="Times New Roman" w:cs="Times New Roman"/>
          <w:bCs/>
          <w:i/>
          <w:sz w:val="24"/>
          <w:szCs w:val="24"/>
          <w:lang w:val="en-GB"/>
        </w:rPr>
        <w:t>hilosophi</w:t>
      </w:r>
      <w:r w:rsidRPr="000E02BC">
        <w:rPr>
          <w:rFonts w:ascii="Times New Roman" w:hAnsi="Times New Roman" w:cs="Times New Roman"/>
          <w:bCs/>
          <w:i/>
          <w:sz w:val="24"/>
          <w:szCs w:val="24"/>
          <w:lang w:val="en-GB"/>
        </w:rPr>
        <w:t xml:space="preserve">cal Investigations </w:t>
      </w:r>
      <w:r>
        <w:rPr>
          <w:rFonts w:ascii="Times New Roman" w:hAnsi="Times New Roman" w:cs="Times New Roman"/>
          <w:bCs/>
          <w:sz w:val="24"/>
          <w:szCs w:val="24"/>
          <w:lang w:val="en-GB"/>
        </w:rPr>
        <w:t xml:space="preserve">and the </w:t>
      </w:r>
      <w:r w:rsidRPr="000E02BC">
        <w:rPr>
          <w:rFonts w:ascii="Times New Roman" w:hAnsi="Times New Roman" w:cs="Times New Roman"/>
          <w:bCs/>
          <w:i/>
          <w:sz w:val="24"/>
          <w:szCs w:val="24"/>
          <w:lang w:val="en-GB"/>
        </w:rPr>
        <w:t>Ge</w:t>
      </w:r>
      <w:r w:rsidR="001B28C5" w:rsidRPr="000E02BC">
        <w:rPr>
          <w:rFonts w:ascii="Times New Roman" w:hAnsi="Times New Roman" w:cs="Times New Roman"/>
          <w:bCs/>
          <w:i/>
          <w:sz w:val="24"/>
          <w:szCs w:val="24"/>
          <w:lang w:val="en-GB"/>
        </w:rPr>
        <w:t>n</w:t>
      </w:r>
      <w:r w:rsidRPr="000E02BC">
        <w:rPr>
          <w:rFonts w:ascii="Times New Roman" w:hAnsi="Times New Roman" w:cs="Times New Roman"/>
          <w:bCs/>
          <w:i/>
          <w:sz w:val="24"/>
          <w:szCs w:val="24"/>
          <w:lang w:val="en-GB"/>
        </w:rPr>
        <w:t>e</w:t>
      </w:r>
      <w:r w:rsidR="001B28C5" w:rsidRPr="000E02BC">
        <w:rPr>
          <w:rFonts w:ascii="Times New Roman" w:hAnsi="Times New Roman" w:cs="Times New Roman"/>
          <w:bCs/>
          <w:i/>
          <w:sz w:val="24"/>
          <w:szCs w:val="24"/>
          <w:lang w:val="en-GB"/>
        </w:rPr>
        <w:t>ral</w:t>
      </w:r>
      <w:r w:rsidRPr="000E02BC">
        <w:rPr>
          <w:rFonts w:ascii="Times New Roman" w:hAnsi="Times New Roman" w:cs="Times New Roman"/>
          <w:bCs/>
          <w:i/>
          <w:sz w:val="24"/>
          <w:szCs w:val="24"/>
          <w:lang w:val="en-GB"/>
        </w:rPr>
        <w:t xml:space="preserve"> Theory </w:t>
      </w:r>
      <w:r w:rsidR="007A3BAD">
        <w:rPr>
          <w:rFonts w:ascii="Times New Roman" w:hAnsi="Times New Roman" w:cs="Times New Roman"/>
          <w:bCs/>
          <w:sz w:val="24"/>
          <w:szCs w:val="24"/>
          <w:lang w:val="en-GB"/>
        </w:rPr>
        <w:t xml:space="preserve">are arrival points of the way back performed by </w:t>
      </w:r>
      <w:r w:rsidR="00914A4F" w:rsidRPr="000E02BC">
        <w:rPr>
          <w:rFonts w:ascii="Times New Roman" w:hAnsi="Times New Roman" w:cs="Times New Roman"/>
          <w:bCs/>
          <w:sz w:val="24"/>
          <w:szCs w:val="24"/>
          <w:lang w:val="en-GB"/>
        </w:rPr>
        <w:t>Ludwig</w:t>
      </w:r>
      <w:r w:rsidR="001B28C5" w:rsidRPr="000E02BC">
        <w:rPr>
          <w:rFonts w:ascii="Times New Roman" w:hAnsi="Times New Roman" w:cs="Times New Roman"/>
          <w:bCs/>
          <w:i/>
          <w:sz w:val="24"/>
          <w:szCs w:val="24"/>
          <w:lang w:val="en-GB"/>
        </w:rPr>
        <w:t xml:space="preserve"> </w:t>
      </w:r>
      <w:r w:rsidR="00914A4F" w:rsidRPr="000E02BC">
        <w:rPr>
          <w:rFonts w:ascii="Times New Roman" w:hAnsi="Times New Roman" w:cs="Times New Roman"/>
          <w:bCs/>
          <w:sz w:val="24"/>
          <w:szCs w:val="24"/>
          <w:lang w:val="en-GB"/>
        </w:rPr>
        <w:t xml:space="preserve">Wittgenstein </w:t>
      </w:r>
      <w:r w:rsidR="007A3BAD">
        <w:rPr>
          <w:rFonts w:ascii="Times New Roman" w:hAnsi="Times New Roman" w:cs="Times New Roman"/>
          <w:bCs/>
          <w:sz w:val="24"/>
          <w:szCs w:val="24"/>
          <w:lang w:val="en-GB"/>
        </w:rPr>
        <w:t xml:space="preserve">and by </w:t>
      </w:r>
      <w:r w:rsidR="00914A4F" w:rsidRPr="000E02BC">
        <w:rPr>
          <w:rFonts w:ascii="Times New Roman" w:hAnsi="Times New Roman" w:cs="Times New Roman"/>
          <w:bCs/>
          <w:sz w:val="24"/>
          <w:szCs w:val="24"/>
          <w:lang w:val="en-GB"/>
        </w:rPr>
        <w:t xml:space="preserve">John Maynard Keynes </w:t>
      </w:r>
      <w:r w:rsidR="007A3BAD">
        <w:rPr>
          <w:rFonts w:ascii="Times New Roman" w:hAnsi="Times New Roman" w:cs="Times New Roman"/>
          <w:bCs/>
          <w:sz w:val="24"/>
          <w:szCs w:val="24"/>
          <w:lang w:val="en-GB"/>
        </w:rPr>
        <w:t>respectively between the two wars.</w:t>
      </w:r>
      <w:r w:rsidR="00914A4F" w:rsidRPr="000E02BC">
        <w:rPr>
          <w:rFonts w:ascii="Times New Roman" w:hAnsi="Times New Roman" w:cs="Times New Roman"/>
          <w:bCs/>
          <w:sz w:val="24"/>
          <w:szCs w:val="24"/>
          <w:lang w:val="en-GB"/>
        </w:rPr>
        <w:t xml:space="preserve"> </w:t>
      </w:r>
      <w:r w:rsidR="007A3BAD" w:rsidRPr="007A3BAD">
        <w:rPr>
          <w:rFonts w:ascii="Times New Roman" w:hAnsi="Times New Roman" w:cs="Times New Roman"/>
          <w:bCs/>
          <w:sz w:val="24"/>
          <w:szCs w:val="24"/>
          <w:lang w:val="en-GB"/>
        </w:rPr>
        <w:t>Keynes’ way goes from economic orthodoxy to the “Keynesian revolution”</w:t>
      </w:r>
      <w:r w:rsidR="00914A4F" w:rsidRPr="007A3BAD">
        <w:rPr>
          <w:rFonts w:ascii="Times New Roman" w:hAnsi="Times New Roman" w:cs="Times New Roman"/>
          <w:bCs/>
          <w:sz w:val="24"/>
          <w:szCs w:val="24"/>
          <w:lang w:val="en-GB"/>
        </w:rPr>
        <w:t xml:space="preserve">, </w:t>
      </w:r>
      <w:r w:rsidR="007A3BAD" w:rsidRPr="007A3BAD">
        <w:rPr>
          <w:rFonts w:ascii="Times New Roman" w:hAnsi="Times New Roman" w:cs="Times New Roman"/>
          <w:bCs/>
          <w:sz w:val="24"/>
          <w:szCs w:val="24"/>
          <w:lang w:val="en-GB"/>
        </w:rPr>
        <w:t>in other words from the inefficiency to the re-evaluation</w:t>
      </w:r>
      <w:r w:rsidR="009B4F0A">
        <w:rPr>
          <w:rFonts w:ascii="Times New Roman" w:hAnsi="Times New Roman" w:cs="Times New Roman"/>
          <w:bCs/>
          <w:sz w:val="24"/>
          <w:szCs w:val="24"/>
          <w:lang w:val="en-GB"/>
        </w:rPr>
        <w:t xml:space="preserve"> of</w:t>
      </w:r>
      <w:r w:rsidR="007A3BAD" w:rsidRPr="007A3BAD">
        <w:rPr>
          <w:rFonts w:ascii="Times New Roman" w:hAnsi="Times New Roman" w:cs="Times New Roman"/>
          <w:bCs/>
          <w:sz w:val="24"/>
          <w:szCs w:val="24"/>
          <w:lang w:val="en-GB"/>
        </w:rPr>
        <w:t xml:space="preserve"> economic policy</w:t>
      </w:r>
      <w:r w:rsidR="004A18E1" w:rsidRPr="007A3BAD">
        <w:rPr>
          <w:rFonts w:ascii="Times New Roman" w:hAnsi="Times New Roman" w:cs="Times New Roman"/>
          <w:bCs/>
          <w:sz w:val="24"/>
          <w:szCs w:val="24"/>
          <w:lang w:val="en-GB"/>
        </w:rPr>
        <w:t>.</w:t>
      </w:r>
      <w:r w:rsidR="000C5FCC" w:rsidRPr="007A3BAD">
        <w:rPr>
          <w:rFonts w:ascii="Times New Roman" w:hAnsi="Times New Roman" w:cs="Times New Roman"/>
          <w:bCs/>
          <w:sz w:val="24"/>
          <w:szCs w:val="24"/>
          <w:lang w:val="en-GB"/>
        </w:rPr>
        <w:t xml:space="preserve"> </w:t>
      </w:r>
      <w:r w:rsidR="007A3BAD" w:rsidRPr="007A3BAD">
        <w:rPr>
          <w:rFonts w:ascii="Times New Roman" w:hAnsi="Times New Roman" w:cs="Times New Roman"/>
          <w:bCs/>
          <w:sz w:val="24"/>
          <w:szCs w:val="24"/>
          <w:lang w:val="en-GB"/>
        </w:rPr>
        <w:t xml:space="preserve">Wittgenstein’s way between the </w:t>
      </w:r>
      <w:proofErr w:type="spellStart"/>
      <w:r w:rsidR="007A3BAD" w:rsidRPr="007A3BAD">
        <w:rPr>
          <w:rFonts w:ascii="Times New Roman" w:hAnsi="Times New Roman" w:cs="Times New Roman"/>
          <w:bCs/>
          <w:i/>
          <w:sz w:val="24"/>
          <w:szCs w:val="24"/>
          <w:lang w:val="en-GB"/>
        </w:rPr>
        <w:t>Tr</w:t>
      </w:r>
      <w:r w:rsidR="001B6D90" w:rsidRPr="007A3BAD">
        <w:rPr>
          <w:rFonts w:ascii="Times New Roman" w:hAnsi="Times New Roman" w:cs="Times New Roman"/>
          <w:bCs/>
          <w:i/>
          <w:sz w:val="24"/>
          <w:szCs w:val="24"/>
          <w:lang w:val="en-GB"/>
        </w:rPr>
        <w:t>actatus</w:t>
      </w:r>
      <w:proofErr w:type="spellEnd"/>
      <w:r w:rsidR="001B6D90" w:rsidRPr="007A3BAD">
        <w:rPr>
          <w:rFonts w:ascii="Times New Roman" w:hAnsi="Times New Roman" w:cs="Times New Roman"/>
          <w:bCs/>
          <w:i/>
          <w:sz w:val="24"/>
          <w:szCs w:val="24"/>
          <w:lang w:val="en-GB"/>
        </w:rPr>
        <w:t xml:space="preserve"> </w:t>
      </w:r>
      <w:r w:rsidR="007A3BAD" w:rsidRPr="007A3BAD">
        <w:rPr>
          <w:rFonts w:ascii="Times New Roman" w:hAnsi="Times New Roman" w:cs="Times New Roman"/>
          <w:bCs/>
          <w:sz w:val="24"/>
          <w:szCs w:val="24"/>
          <w:lang w:val="en-GB"/>
        </w:rPr>
        <w:t xml:space="preserve">and the </w:t>
      </w:r>
      <w:r w:rsidR="007A3BAD" w:rsidRPr="007A3BAD">
        <w:rPr>
          <w:rFonts w:ascii="Times New Roman" w:hAnsi="Times New Roman" w:cs="Times New Roman"/>
          <w:bCs/>
          <w:i/>
          <w:sz w:val="24"/>
          <w:szCs w:val="24"/>
          <w:lang w:val="en-GB"/>
        </w:rPr>
        <w:t>P</w:t>
      </w:r>
      <w:r w:rsidR="001B6D90" w:rsidRPr="007A3BAD">
        <w:rPr>
          <w:rFonts w:ascii="Times New Roman" w:hAnsi="Times New Roman" w:cs="Times New Roman"/>
          <w:bCs/>
          <w:i/>
          <w:sz w:val="24"/>
          <w:szCs w:val="24"/>
          <w:lang w:val="en-GB"/>
        </w:rPr>
        <w:t>hilosophi</w:t>
      </w:r>
      <w:r w:rsidR="007A3BAD" w:rsidRPr="007A3BAD">
        <w:rPr>
          <w:rFonts w:ascii="Times New Roman" w:hAnsi="Times New Roman" w:cs="Times New Roman"/>
          <w:bCs/>
          <w:i/>
          <w:sz w:val="24"/>
          <w:szCs w:val="24"/>
          <w:lang w:val="en-GB"/>
        </w:rPr>
        <w:t xml:space="preserve">cal Investigations </w:t>
      </w:r>
      <w:r w:rsidR="007A3BAD" w:rsidRPr="007A3BAD">
        <w:rPr>
          <w:rFonts w:ascii="Times New Roman" w:hAnsi="Times New Roman" w:cs="Times New Roman"/>
          <w:bCs/>
          <w:sz w:val="24"/>
          <w:szCs w:val="24"/>
          <w:lang w:val="en-GB"/>
        </w:rPr>
        <w:t>goes from the negation of philosophy and metaphysics to their re-evaluation</w:t>
      </w:r>
      <w:r w:rsidR="001B6D90" w:rsidRPr="007A3BAD">
        <w:rPr>
          <w:rFonts w:ascii="Times New Roman" w:hAnsi="Times New Roman" w:cs="Times New Roman"/>
          <w:bCs/>
          <w:sz w:val="24"/>
          <w:szCs w:val="24"/>
          <w:lang w:val="en-GB"/>
        </w:rPr>
        <w:t xml:space="preserve">. </w:t>
      </w:r>
      <w:r w:rsidR="007A3BAD" w:rsidRPr="00E95205">
        <w:rPr>
          <w:rFonts w:ascii="Times New Roman" w:hAnsi="Times New Roman" w:cs="Times New Roman"/>
          <w:bCs/>
          <w:sz w:val="24"/>
          <w:szCs w:val="24"/>
          <w:lang w:val="en-GB"/>
        </w:rPr>
        <w:t xml:space="preserve">In their works which testify their revision of the theory compared with the contents of their </w:t>
      </w:r>
      <w:r w:rsidR="00E95205" w:rsidRPr="00E95205">
        <w:rPr>
          <w:rFonts w:ascii="Times New Roman" w:hAnsi="Times New Roman" w:cs="Times New Roman"/>
          <w:bCs/>
          <w:sz w:val="24"/>
          <w:szCs w:val="24"/>
          <w:lang w:val="en-GB"/>
        </w:rPr>
        <w:t>earlier synthesis, wh</w:t>
      </w:r>
      <w:r w:rsidR="00E95205">
        <w:rPr>
          <w:rFonts w:ascii="Times New Roman" w:hAnsi="Times New Roman" w:cs="Times New Roman"/>
          <w:bCs/>
          <w:sz w:val="24"/>
          <w:szCs w:val="24"/>
          <w:lang w:val="en-GB"/>
        </w:rPr>
        <w:t>i</w:t>
      </w:r>
      <w:r w:rsidR="00E95205" w:rsidRPr="00E95205">
        <w:rPr>
          <w:rFonts w:ascii="Times New Roman" w:hAnsi="Times New Roman" w:cs="Times New Roman"/>
          <w:bCs/>
          <w:sz w:val="24"/>
          <w:szCs w:val="24"/>
          <w:lang w:val="en-GB"/>
        </w:rPr>
        <w:t xml:space="preserve">ch one finds in their </w:t>
      </w:r>
      <w:r w:rsidR="007A3BAD" w:rsidRPr="00E95205">
        <w:rPr>
          <w:rFonts w:ascii="Times New Roman" w:hAnsi="Times New Roman" w:cs="Times New Roman"/>
          <w:bCs/>
          <w:sz w:val="24"/>
          <w:szCs w:val="24"/>
          <w:lang w:val="en-GB"/>
        </w:rPr>
        <w:t xml:space="preserve">first </w:t>
      </w:r>
      <w:r w:rsidR="00E95205" w:rsidRPr="00E95205">
        <w:rPr>
          <w:rFonts w:ascii="Times New Roman" w:hAnsi="Times New Roman" w:cs="Times New Roman"/>
          <w:bCs/>
          <w:sz w:val="24"/>
          <w:szCs w:val="24"/>
          <w:lang w:val="en-GB"/>
        </w:rPr>
        <w:t>writings</w:t>
      </w:r>
      <w:r w:rsidR="001B6D90" w:rsidRPr="00E95205">
        <w:rPr>
          <w:rFonts w:ascii="Times New Roman" w:hAnsi="Times New Roman" w:cs="Times New Roman"/>
          <w:bCs/>
          <w:sz w:val="24"/>
          <w:szCs w:val="24"/>
          <w:lang w:val="en-GB"/>
        </w:rPr>
        <w:t xml:space="preserve">, </w:t>
      </w:r>
      <w:r w:rsidR="00E95205" w:rsidRPr="00E95205">
        <w:rPr>
          <w:rFonts w:ascii="Times New Roman" w:hAnsi="Times New Roman" w:cs="Times New Roman"/>
          <w:bCs/>
          <w:sz w:val="24"/>
          <w:szCs w:val="24"/>
          <w:lang w:val="en-GB"/>
        </w:rPr>
        <w:t>at the end of their intellectual tu</w:t>
      </w:r>
      <w:r w:rsidR="00E95205">
        <w:rPr>
          <w:rFonts w:ascii="Times New Roman" w:hAnsi="Times New Roman" w:cs="Times New Roman"/>
          <w:bCs/>
          <w:sz w:val="24"/>
          <w:szCs w:val="24"/>
          <w:lang w:val="en-GB"/>
        </w:rPr>
        <w:t>rn that precedes the revoluti</w:t>
      </w:r>
      <w:r w:rsidR="00E95205" w:rsidRPr="00E95205">
        <w:rPr>
          <w:rFonts w:ascii="Times New Roman" w:hAnsi="Times New Roman" w:cs="Times New Roman"/>
          <w:bCs/>
          <w:sz w:val="24"/>
          <w:szCs w:val="24"/>
          <w:lang w:val="en-GB"/>
        </w:rPr>
        <w:t xml:space="preserve">on </w:t>
      </w:r>
      <w:r w:rsidR="00E95205">
        <w:rPr>
          <w:rFonts w:ascii="Times New Roman" w:hAnsi="Times New Roman" w:cs="Times New Roman"/>
          <w:bCs/>
          <w:sz w:val="24"/>
          <w:szCs w:val="24"/>
          <w:lang w:val="en-GB"/>
        </w:rPr>
        <w:t xml:space="preserve">of their theory, they develop, in the diversity of the circumstances of their disciplines, an organic </w:t>
      </w:r>
      <w:r w:rsidR="00524572" w:rsidRPr="00E95205">
        <w:rPr>
          <w:rFonts w:ascii="Times New Roman" w:hAnsi="Times New Roman" w:cs="Times New Roman"/>
          <w:bCs/>
          <w:sz w:val="24"/>
          <w:szCs w:val="24"/>
          <w:lang w:val="en-GB"/>
        </w:rPr>
        <w:t>analys</w:t>
      </w:r>
      <w:r w:rsidR="00E95205">
        <w:rPr>
          <w:rFonts w:ascii="Times New Roman" w:hAnsi="Times New Roman" w:cs="Times New Roman"/>
          <w:bCs/>
          <w:sz w:val="24"/>
          <w:szCs w:val="24"/>
          <w:lang w:val="en-GB"/>
        </w:rPr>
        <w:t>is based on non-demonstrative logics</w:t>
      </w:r>
      <w:r w:rsidR="00524572" w:rsidRPr="00E95205">
        <w:rPr>
          <w:rFonts w:ascii="Times New Roman" w:hAnsi="Times New Roman" w:cs="Times New Roman"/>
          <w:bCs/>
          <w:sz w:val="24"/>
          <w:szCs w:val="24"/>
          <w:lang w:val="en-GB"/>
        </w:rPr>
        <w:t xml:space="preserve">. </w:t>
      </w:r>
      <w:r w:rsidR="00E95205" w:rsidRPr="00563093">
        <w:rPr>
          <w:rFonts w:ascii="Times New Roman" w:hAnsi="Times New Roman" w:cs="Times New Roman"/>
          <w:bCs/>
          <w:sz w:val="24"/>
          <w:szCs w:val="24"/>
          <w:lang w:val="en-GB"/>
        </w:rPr>
        <w:t xml:space="preserve">It is interesting to search in the Book of Job for a trace of that model of </w:t>
      </w:r>
      <w:r w:rsidR="00563093" w:rsidRPr="00563093">
        <w:rPr>
          <w:rFonts w:ascii="Times New Roman" w:hAnsi="Times New Roman" w:cs="Times New Roman"/>
          <w:bCs/>
          <w:sz w:val="24"/>
          <w:szCs w:val="24"/>
          <w:lang w:val="en-GB"/>
        </w:rPr>
        <w:t xml:space="preserve">general </w:t>
      </w:r>
      <w:r w:rsidR="00E95205" w:rsidRPr="00563093">
        <w:rPr>
          <w:rFonts w:ascii="Times New Roman" w:hAnsi="Times New Roman" w:cs="Times New Roman"/>
          <w:bCs/>
          <w:sz w:val="24"/>
          <w:szCs w:val="24"/>
          <w:lang w:val="en-GB"/>
        </w:rPr>
        <w:t xml:space="preserve">psychology </w:t>
      </w:r>
      <w:r w:rsidR="00563093" w:rsidRPr="00563093">
        <w:rPr>
          <w:rFonts w:ascii="Times New Roman" w:hAnsi="Times New Roman" w:cs="Times New Roman"/>
          <w:bCs/>
          <w:sz w:val="24"/>
          <w:szCs w:val="24"/>
          <w:lang w:val="en-GB"/>
        </w:rPr>
        <w:t>for representing a being born again</w:t>
      </w:r>
      <w:r w:rsidR="00524572" w:rsidRPr="00563093">
        <w:rPr>
          <w:rFonts w:ascii="Times New Roman" w:hAnsi="Times New Roman" w:cs="Times New Roman"/>
          <w:bCs/>
          <w:sz w:val="24"/>
          <w:szCs w:val="24"/>
          <w:lang w:val="en-GB"/>
        </w:rPr>
        <w:t xml:space="preserve">. </w:t>
      </w:r>
      <w:r w:rsidR="00563093" w:rsidRPr="00563093">
        <w:rPr>
          <w:rFonts w:ascii="Times New Roman" w:hAnsi="Times New Roman" w:cs="Times New Roman"/>
          <w:bCs/>
          <w:sz w:val="24"/>
          <w:szCs w:val="24"/>
          <w:lang w:val="en-GB"/>
        </w:rPr>
        <w:t>If one is inclined to its absence, one st</w:t>
      </w:r>
      <w:r w:rsidR="00B0249A">
        <w:rPr>
          <w:rFonts w:ascii="Times New Roman" w:hAnsi="Times New Roman" w:cs="Times New Roman"/>
          <w:bCs/>
          <w:sz w:val="24"/>
          <w:szCs w:val="24"/>
          <w:lang w:val="en-GB"/>
        </w:rPr>
        <w:t>rengthens a pessimistic thesis w</w:t>
      </w:r>
      <w:r w:rsidR="00563093" w:rsidRPr="00563093">
        <w:rPr>
          <w:rFonts w:ascii="Times New Roman" w:hAnsi="Times New Roman" w:cs="Times New Roman"/>
          <w:bCs/>
          <w:sz w:val="24"/>
          <w:szCs w:val="24"/>
          <w:lang w:val="en-GB"/>
        </w:rPr>
        <w:t xml:space="preserve">hich sees the </w:t>
      </w:r>
      <w:r w:rsidR="00B813B8" w:rsidRPr="00563093">
        <w:rPr>
          <w:rFonts w:ascii="Times New Roman" w:hAnsi="Times New Roman" w:cs="Times New Roman"/>
          <w:bCs/>
          <w:i/>
          <w:sz w:val="24"/>
          <w:szCs w:val="24"/>
          <w:lang w:val="en-GB"/>
        </w:rPr>
        <w:t xml:space="preserve">homo </w:t>
      </w:r>
      <w:proofErr w:type="spellStart"/>
      <w:r w:rsidR="00B813B8" w:rsidRPr="00563093">
        <w:rPr>
          <w:rFonts w:ascii="Times New Roman" w:hAnsi="Times New Roman" w:cs="Times New Roman"/>
          <w:bCs/>
          <w:i/>
          <w:sz w:val="24"/>
          <w:szCs w:val="24"/>
          <w:lang w:val="en-GB"/>
        </w:rPr>
        <w:t>oeconomicus</w:t>
      </w:r>
      <w:proofErr w:type="spellEnd"/>
      <w:r w:rsidR="00B813B8" w:rsidRPr="00563093">
        <w:rPr>
          <w:rFonts w:ascii="Times New Roman" w:hAnsi="Times New Roman" w:cs="Times New Roman"/>
          <w:bCs/>
          <w:i/>
          <w:sz w:val="24"/>
          <w:szCs w:val="24"/>
          <w:lang w:val="en-GB"/>
        </w:rPr>
        <w:t xml:space="preserve"> </w:t>
      </w:r>
      <w:r w:rsidR="00563093" w:rsidRPr="00563093">
        <w:rPr>
          <w:rFonts w:ascii="Times New Roman" w:hAnsi="Times New Roman" w:cs="Times New Roman"/>
          <w:bCs/>
          <w:sz w:val="24"/>
          <w:szCs w:val="24"/>
          <w:lang w:val="en-GB"/>
        </w:rPr>
        <w:t xml:space="preserve">moving more and more away in time from the </w:t>
      </w:r>
      <w:proofErr w:type="gramStart"/>
      <w:r w:rsidR="00B813B8" w:rsidRPr="00563093">
        <w:rPr>
          <w:rFonts w:ascii="Times New Roman" w:hAnsi="Times New Roman" w:cs="Times New Roman"/>
          <w:bCs/>
          <w:i/>
          <w:sz w:val="24"/>
          <w:szCs w:val="24"/>
          <w:lang w:val="en-GB"/>
        </w:rPr>
        <w:t>hom</w:t>
      </w:r>
      <w:r w:rsidR="00563093" w:rsidRPr="00563093">
        <w:rPr>
          <w:rFonts w:ascii="Times New Roman" w:hAnsi="Times New Roman" w:cs="Times New Roman"/>
          <w:bCs/>
          <w:i/>
          <w:sz w:val="24"/>
          <w:szCs w:val="24"/>
          <w:lang w:val="en-GB"/>
        </w:rPr>
        <w:t>o</w:t>
      </w:r>
      <w:proofErr w:type="gramEnd"/>
      <w:r w:rsidR="00B0249A">
        <w:rPr>
          <w:rFonts w:ascii="Times New Roman" w:hAnsi="Times New Roman" w:cs="Times New Roman"/>
          <w:bCs/>
          <w:i/>
          <w:sz w:val="24"/>
          <w:szCs w:val="24"/>
          <w:lang w:val="en-GB"/>
        </w:rPr>
        <w:t xml:space="preserve"> </w:t>
      </w:r>
      <w:r w:rsidR="00563093" w:rsidRPr="00563093">
        <w:rPr>
          <w:rFonts w:ascii="Times New Roman" w:hAnsi="Times New Roman" w:cs="Times New Roman"/>
          <w:bCs/>
          <w:i/>
          <w:sz w:val="24"/>
          <w:szCs w:val="24"/>
          <w:lang w:val="en-GB"/>
        </w:rPr>
        <w:t xml:space="preserve">sapiens, </w:t>
      </w:r>
      <w:r w:rsidR="00563093">
        <w:rPr>
          <w:rFonts w:ascii="Times New Roman" w:hAnsi="Times New Roman" w:cs="Times New Roman"/>
          <w:bCs/>
          <w:sz w:val="24"/>
          <w:szCs w:val="24"/>
          <w:lang w:val="en-GB"/>
        </w:rPr>
        <w:t xml:space="preserve">starting from the </w:t>
      </w:r>
      <w:r w:rsidR="00B813B8" w:rsidRPr="00563093">
        <w:rPr>
          <w:rFonts w:ascii="Times New Roman" w:hAnsi="Times New Roman" w:cs="Times New Roman"/>
          <w:bCs/>
          <w:sz w:val="24"/>
          <w:szCs w:val="24"/>
          <w:lang w:val="en-GB"/>
        </w:rPr>
        <w:t xml:space="preserve">Occident. </w:t>
      </w:r>
      <w:r w:rsidR="00563093">
        <w:rPr>
          <w:rFonts w:ascii="Times New Roman" w:hAnsi="Times New Roman" w:cs="Times New Roman"/>
          <w:bCs/>
          <w:sz w:val="24"/>
          <w:szCs w:val="24"/>
          <w:lang w:val="en-GB"/>
        </w:rPr>
        <w:t xml:space="preserve">If one on the contrary admits its presence, it is possible to conclude that </w:t>
      </w:r>
      <w:r w:rsidR="00563093" w:rsidRPr="00563093">
        <w:rPr>
          <w:rFonts w:ascii="Times New Roman" w:hAnsi="Times New Roman" w:cs="Times New Roman"/>
          <w:bCs/>
          <w:sz w:val="24"/>
          <w:szCs w:val="24"/>
          <w:lang w:val="en-GB"/>
        </w:rPr>
        <w:t xml:space="preserve">Job and the </w:t>
      </w:r>
      <w:r w:rsidR="00B813B8" w:rsidRPr="00563093">
        <w:rPr>
          <w:rFonts w:ascii="Times New Roman" w:hAnsi="Times New Roman" w:cs="Times New Roman"/>
          <w:bCs/>
          <w:i/>
          <w:sz w:val="24"/>
          <w:szCs w:val="24"/>
          <w:lang w:val="en-GB"/>
        </w:rPr>
        <w:t xml:space="preserve">Universal Bogey </w:t>
      </w:r>
      <w:r w:rsidR="00563093" w:rsidRPr="00563093">
        <w:rPr>
          <w:rFonts w:ascii="Times New Roman" w:hAnsi="Times New Roman" w:cs="Times New Roman"/>
          <w:bCs/>
          <w:sz w:val="24"/>
          <w:szCs w:val="24"/>
          <w:lang w:val="en-GB"/>
        </w:rPr>
        <w:t xml:space="preserve">both have </w:t>
      </w:r>
      <w:r w:rsidR="00B0249A">
        <w:rPr>
          <w:rFonts w:ascii="Times New Roman" w:hAnsi="Times New Roman" w:cs="Times New Roman"/>
          <w:bCs/>
          <w:sz w:val="24"/>
          <w:szCs w:val="24"/>
          <w:lang w:val="en-GB"/>
        </w:rPr>
        <w:t xml:space="preserve">all the time </w:t>
      </w:r>
      <w:r w:rsidR="00563093" w:rsidRPr="00563093">
        <w:rPr>
          <w:rFonts w:ascii="Times New Roman" w:hAnsi="Times New Roman" w:cs="Times New Roman"/>
          <w:bCs/>
          <w:sz w:val="24"/>
          <w:szCs w:val="24"/>
          <w:lang w:val="en-GB"/>
        </w:rPr>
        <w:t xml:space="preserve">been part of the history of the human being both in the </w:t>
      </w:r>
      <w:r w:rsidR="007B4B56" w:rsidRPr="00563093">
        <w:rPr>
          <w:rFonts w:ascii="Times New Roman" w:hAnsi="Times New Roman" w:cs="Times New Roman"/>
          <w:bCs/>
          <w:sz w:val="24"/>
          <w:szCs w:val="24"/>
          <w:lang w:val="en-GB"/>
        </w:rPr>
        <w:t>Occident</w:t>
      </w:r>
      <w:r w:rsidR="00563093" w:rsidRPr="00563093">
        <w:rPr>
          <w:rFonts w:ascii="Times New Roman" w:hAnsi="Times New Roman" w:cs="Times New Roman"/>
          <w:bCs/>
          <w:sz w:val="24"/>
          <w:szCs w:val="24"/>
          <w:lang w:val="en-GB"/>
        </w:rPr>
        <w:t xml:space="preserve"> and the </w:t>
      </w:r>
      <w:r w:rsidR="00B813B8" w:rsidRPr="00563093">
        <w:rPr>
          <w:rFonts w:ascii="Times New Roman" w:hAnsi="Times New Roman" w:cs="Times New Roman"/>
          <w:bCs/>
          <w:sz w:val="24"/>
          <w:szCs w:val="24"/>
          <w:lang w:val="en-GB"/>
        </w:rPr>
        <w:t>Orient.</w:t>
      </w:r>
    </w:p>
    <w:p w:rsidR="003E7BD1" w:rsidRPr="00B0249A" w:rsidRDefault="00B0249A" w:rsidP="00B0249A">
      <w:pPr>
        <w:pStyle w:val="StandardWeb"/>
        <w:pBdr>
          <w:bottom w:val="dotted" w:sz="24" w:space="31" w:color="auto"/>
        </w:pBdr>
        <w:spacing w:after="0" w:afterAutospacing="0"/>
        <w:jc w:val="both"/>
        <w:rPr>
          <w:lang w:val="en-GB"/>
        </w:rPr>
      </w:pPr>
      <w:r w:rsidRPr="00B0249A">
        <w:rPr>
          <w:lang w:val="en-GB"/>
        </w:rPr>
        <w:t xml:space="preserve">The </w:t>
      </w:r>
      <w:r w:rsidR="00B813B8" w:rsidRPr="00B0249A">
        <w:rPr>
          <w:lang w:val="en-GB"/>
        </w:rPr>
        <w:t>consci</w:t>
      </w:r>
      <w:r w:rsidRPr="00B0249A">
        <w:rPr>
          <w:lang w:val="en-GB"/>
        </w:rPr>
        <w:t xml:space="preserve">ousness must find its place that beyond all physical, cultural, religious differences all human beings are equal, because they all belong to the same destiny and that their history is not a long march to nothingness, but a course which in spite of all </w:t>
      </w:r>
      <w:r>
        <w:rPr>
          <w:lang w:val="en-GB"/>
        </w:rPr>
        <w:t>has a meaning and a value</w:t>
      </w:r>
      <w:r w:rsidR="00BC47A5" w:rsidRPr="00B0249A">
        <w:rPr>
          <w:lang w:val="en-GB"/>
        </w:rPr>
        <w:t xml:space="preserve">. </w:t>
      </w:r>
      <w:r w:rsidRPr="00B0249A">
        <w:rPr>
          <w:lang w:val="en-GB"/>
        </w:rPr>
        <w:t>It is a</w:t>
      </w:r>
      <w:r>
        <w:rPr>
          <w:lang w:val="en-GB"/>
        </w:rPr>
        <w:t xml:space="preserve"> </w:t>
      </w:r>
      <w:r w:rsidRPr="00B0249A">
        <w:rPr>
          <w:lang w:val="en-GB"/>
        </w:rPr>
        <w:t xml:space="preserve">long way, but it is worth while running it, since </w:t>
      </w:r>
      <w:r w:rsidR="001F3CE4">
        <w:rPr>
          <w:lang w:val="en-GB"/>
        </w:rPr>
        <w:t xml:space="preserve">obviously </w:t>
      </w:r>
      <w:r w:rsidRPr="00B0249A">
        <w:rPr>
          <w:lang w:val="en-GB"/>
        </w:rPr>
        <w:t xml:space="preserve">one doesn’t see an alternative way for gaining </w:t>
      </w:r>
      <w:r>
        <w:rPr>
          <w:lang w:val="en-GB"/>
        </w:rPr>
        <w:t xml:space="preserve">global </w:t>
      </w:r>
      <w:r w:rsidRPr="00B0249A">
        <w:rPr>
          <w:lang w:val="en-GB"/>
        </w:rPr>
        <w:t xml:space="preserve">justice </w:t>
      </w:r>
      <w:r>
        <w:rPr>
          <w:lang w:val="en-GB"/>
        </w:rPr>
        <w:t>and peace</w:t>
      </w:r>
      <w:r w:rsidR="00BC47A5" w:rsidRPr="00B0249A">
        <w:rPr>
          <w:lang w:val="en-GB"/>
        </w:rPr>
        <w:t xml:space="preserve">.  </w:t>
      </w:r>
      <w:bookmarkStart w:id="0" w:name="_GoBack"/>
      <w:bookmarkEnd w:id="0"/>
    </w:p>
    <w:sectPr w:rsidR="003E7BD1" w:rsidRPr="00B0249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19" w:rsidRDefault="00011319" w:rsidP="0059086E">
      <w:pPr>
        <w:spacing w:after="0" w:line="240" w:lineRule="auto"/>
      </w:pPr>
      <w:r>
        <w:separator/>
      </w:r>
    </w:p>
  </w:endnote>
  <w:endnote w:type="continuationSeparator" w:id="0">
    <w:p w:rsidR="00011319" w:rsidRDefault="00011319" w:rsidP="0059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19624"/>
      <w:docPartObj>
        <w:docPartGallery w:val="Page Numbers (Bottom of Page)"/>
        <w:docPartUnique/>
      </w:docPartObj>
    </w:sdtPr>
    <w:sdtEndPr/>
    <w:sdtContent>
      <w:p w:rsidR="00AB18A6" w:rsidRDefault="00AB18A6" w:rsidP="008462F7">
        <w:pPr>
          <w:pStyle w:val="Fuzeile"/>
        </w:pPr>
        <w:r>
          <w:t>Rome</w:t>
        </w:r>
        <w:proofErr w:type="gramStart"/>
        <w:r>
          <w:t xml:space="preserve">                                                                   </w:t>
        </w:r>
        <w:proofErr w:type="gramEnd"/>
        <w:r>
          <w:t xml:space="preserve">Romagnoli </w:t>
        </w:r>
        <w:r>
          <w:fldChar w:fldCharType="begin"/>
        </w:r>
        <w:r>
          <w:instrText>PAGE   \* MERGEFORMAT</w:instrText>
        </w:r>
        <w:r>
          <w:fldChar w:fldCharType="separate"/>
        </w:r>
        <w:r w:rsidR="009B4F0A">
          <w:rPr>
            <w:noProof/>
          </w:rPr>
          <w:t>7</w:t>
        </w:r>
        <w:r>
          <w:fldChar w:fldCharType="end"/>
        </w:r>
        <w:r>
          <w:t xml:space="preserve">                                                                SIESC 2015</w:t>
        </w:r>
      </w:p>
    </w:sdtContent>
  </w:sdt>
  <w:p w:rsidR="00AB18A6" w:rsidRDefault="00AB18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19" w:rsidRDefault="00011319" w:rsidP="0059086E">
      <w:pPr>
        <w:spacing w:after="0" w:line="240" w:lineRule="auto"/>
      </w:pPr>
      <w:r>
        <w:separator/>
      </w:r>
    </w:p>
  </w:footnote>
  <w:footnote w:type="continuationSeparator" w:id="0">
    <w:p w:rsidR="00011319" w:rsidRDefault="00011319" w:rsidP="00590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71"/>
    <w:rsid w:val="00011319"/>
    <w:rsid w:val="00015327"/>
    <w:rsid w:val="00015544"/>
    <w:rsid w:val="00026083"/>
    <w:rsid w:val="000340B0"/>
    <w:rsid w:val="0005580E"/>
    <w:rsid w:val="00063E56"/>
    <w:rsid w:val="00064C3F"/>
    <w:rsid w:val="00064E54"/>
    <w:rsid w:val="0009741A"/>
    <w:rsid w:val="000B56B5"/>
    <w:rsid w:val="000C5FCC"/>
    <w:rsid w:val="000C66AC"/>
    <w:rsid w:val="000E02BC"/>
    <w:rsid w:val="0010108D"/>
    <w:rsid w:val="0010142B"/>
    <w:rsid w:val="001014EE"/>
    <w:rsid w:val="00114628"/>
    <w:rsid w:val="00115546"/>
    <w:rsid w:val="00125AAA"/>
    <w:rsid w:val="00150FFD"/>
    <w:rsid w:val="00155618"/>
    <w:rsid w:val="00156F1C"/>
    <w:rsid w:val="00171D57"/>
    <w:rsid w:val="0017464A"/>
    <w:rsid w:val="00192D71"/>
    <w:rsid w:val="001A129D"/>
    <w:rsid w:val="001B04C2"/>
    <w:rsid w:val="001B28C5"/>
    <w:rsid w:val="001B5D55"/>
    <w:rsid w:val="001B6D90"/>
    <w:rsid w:val="001C17D5"/>
    <w:rsid w:val="001C3648"/>
    <w:rsid w:val="001C5439"/>
    <w:rsid w:val="001D52EC"/>
    <w:rsid w:val="001E7A18"/>
    <w:rsid w:val="001E7EC0"/>
    <w:rsid w:val="001F3CE4"/>
    <w:rsid w:val="001F5C61"/>
    <w:rsid w:val="001F69A3"/>
    <w:rsid w:val="00200FC1"/>
    <w:rsid w:val="00203087"/>
    <w:rsid w:val="002148DB"/>
    <w:rsid w:val="00216F94"/>
    <w:rsid w:val="002274E2"/>
    <w:rsid w:val="002306DF"/>
    <w:rsid w:val="0023328E"/>
    <w:rsid w:val="0025475D"/>
    <w:rsid w:val="0025700D"/>
    <w:rsid w:val="002645A8"/>
    <w:rsid w:val="00283E68"/>
    <w:rsid w:val="002A1240"/>
    <w:rsid w:val="002B3EA7"/>
    <w:rsid w:val="002B53D1"/>
    <w:rsid w:val="002B61D3"/>
    <w:rsid w:val="002C39F7"/>
    <w:rsid w:val="002D13BF"/>
    <w:rsid w:val="002D3240"/>
    <w:rsid w:val="002D5772"/>
    <w:rsid w:val="002D69D6"/>
    <w:rsid w:val="002E3C1D"/>
    <w:rsid w:val="002F1216"/>
    <w:rsid w:val="002F51CB"/>
    <w:rsid w:val="002F52AD"/>
    <w:rsid w:val="002F5EE9"/>
    <w:rsid w:val="002F7F3B"/>
    <w:rsid w:val="003058D2"/>
    <w:rsid w:val="00307551"/>
    <w:rsid w:val="003116E0"/>
    <w:rsid w:val="00315700"/>
    <w:rsid w:val="00332E23"/>
    <w:rsid w:val="00354223"/>
    <w:rsid w:val="0036741B"/>
    <w:rsid w:val="003751C9"/>
    <w:rsid w:val="003836A2"/>
    <w:rsid w:val="00383765"/>
    <w:rsid w:val="003A2BA5"/>
    <w:rsid w:val="003A4A83"/>
    <w:rsid w:val="003B219E"/>
    <w:rsid w:val="003B60A0"/>
    <w:rsid w:val="003C3D26"/>
    <w:rsid w:val="003C7070"/>
    <w:rsid w:val="003D7222"/>
    <w:rsid w:val="003E2716"/>
    <w:rsid w:val="003E7BD1"/>
    <w:rsid w:val="00400A51"/>
    <w:rsid w:val="004029B7"/>
    <w:rsid w:val="00404B6A"/>
    <w:rsid w:val="00412DFC"/>
    <w:rsid w:val="0041629D"/>
    <w:rsid w:val="004206F8"/>
    <w:rsid w:val="00432993"/>
    <w:rsid w:val="004439F5"/>
    <w:rsid w:val="00450EE5"/>
    <w:rsid w:val="00452F9A"/>
    <w:rsid w:val="004555DB"/>
    <w:rsid w:val="00465FD7"/>
    <w:rsid w:val="004664E5"/>
    <w:rsid w:val="00483324"/>
    <w:rsid w:val="004836DD"/>
    <w:rsid w:val="00483F7D"/>
    <w:rsid w:val="00491F99"/>
    <w:rsid w:val="004964D6"/>
    <w:rsid w:val="004A18E1"/>
    <w:rsid w:val="004A19D4"/>
    <w:rsid w:val="004B6419"/>
    <w:rsid w:val="004C275C"/>
    <w:rsid w:val="004D02FD"/>
    <w:rsid w:val="004D0C60"/>
    <w:rsid w:val="004D1BAB"/>
    <w:rsid w:val="004E506B"/>
    <w:rsid w:val="004E6E39"/>
    <w:rsid w:val="004E76C6"/>
    <w:rsid w:val="004F3314"/>
    <w:rsid w:val="00524572"/>
    <w:rsid w:val="00532672"/>
    <w:rsid w:val="005529A3"/>
    <w:rsid w:val="00563093"/>
    <w:rsid w:val="00567362"/>
    <w:rsid w:val="005906AF"/>
    <w:rsid w:val="0059086E"/>
    <w:rsid w:val="005A2018"/>
    <w:rsid w:val="005A2BD5"/>
    <w:rsid w:val="005B35DA"/>
    <w:rsid w:val="005B6ED6"/>
    <w:rsid w:val="005C1733"/>
    <w:rsid w:val="005C2E4E"/>
    <w:rsid w:val="005E6442"/>
    <w:rsid w:val="005F0C67"/>
    <w:rsid w:val="005F2647"/>
    <w:rsid w:val="005F2DA2"/>
    <w:rsid w:val="0060673E"/>
    <w:rsid w:val="00606A8E"/>
    <w:rsid w:val="00612255"/>
    <w:rsid w:val="00620FDB"/>
    <w:rsid w:val="00624A69"/>
    <w:rsid w:val="00635158"/>
    <w:rsid w:val="006505AD"/>
    <w:rsid w:val="00651976"/>
    <w:rsid w:val="006634A9"/>
    <w:rsid w:val="0066359E"/>
    <w:rsid w:val="00663D46"/>
    <w:rsid w:val="00666621"/>
    <w:rsid w:val="0067160B"/>
    <w:rsid w:val="00695C55"/>
    <w:rsid w:val="006A5548"/>
    <w:rsid w:val="006B1C9A"/>
    <w:rsid w:val="006B1D8A"/>
    <w:rsid w:val="006B3366"/>
    <w:rsid w:val="006B4998"/>
    <w:rsid w:val="006C0C7E"/>
    <w:rsid w:val="006C161B"/>
    <w:rsid w:val="006C3DB1"/>
    <w:rsid w:val="006C6A92"/>
    <w:rsid w:val="006C6AF3"/>
    <w:rsid w:val="006C6FFF"/>
    <w:rsid w:val="006D49A2"/>
    <w:rsid w:val="006E2B8A"/>
    <w:rsid w:val="006E71AD"/>
    <w:rsid w:val="006E74C2"/>
    <w:rsid w:val="006F3FBB"/>
    <w:rsid w:val="007116D2"/>
    <w:rsid w:val="007150B0"/>
    <w:rsid w:val="007339C5"/>
    <w:rsid w:val="00735E73"/>
    <w:rsid w:val="00741082"/>
    <w:rsid w:val="00766110"/>
    <w:rsid w:val="00772412"/>
    <w:rsid w:val="0078098D"/>
    <w:rsid w:val="0078593B"/>
    <w:rsid w:val="0079058A"/>
    <w:rsid w:val="00790727"/>
    <w:rsid w:val="0079589A"/>
    <w:rsid w:val="007970A8"/>
    <w:rsid w:val="007974CE"/>
    <w:rsid w:val="007A0931"/>
    <w:rsid w:val="007A3BAD"/>
    <w:rsid w:val="007A5E06"/>
    <w:rsid w:val="007B4B56"/>
    <w:rsid w:val="007C099D"/>
    <w:rsid w:val="007C7B00"/>
    <w:rsid w:val="007F2D0D"/>
    <w:rsid w:val="007F2E7C"/>
    <w:rsid w:val="008036E9"/>
    <w:rsid w:val="00804691"/>
    <w:rsid w:val="00806671"/>
    <w:rsid w:val="00807930"/>
    <w:rsid w:val="00812FA7"/>
    <w:rsid w:val="008226E8"/>
    <w:rsid w:val="008462F7"/>
    <w:rsid w:val="00850987"/>
    <w:rsid w:val="00862AA5"/>
    <w:rsid w:val="00867CC3"/>
    <w:rsid w:val="00867E4C"/>
    <w:rsid w:val="00871A71"/>
    <w:rsid w:val="0089211D"/>
    <w:rsid w:val="008A070F"/>
    <w:rsid w:val="008A1394"/>
    <w:rsid w:val="008A69DE"/>
    <w:rsid w:val="008B5EF5"/>
    <w:rsid w:val="008D0B0E"/>
    <w:rsid w:val="008D28ED"/>
    <w:rsid w:val="008D3834"/>
    <w:rsid w:val="008D4E28"/>
    <w:rsid w:val="008D6943"/>
    <w:rsid w:val="008D6C68"/>
    <w:rsid w:val="008E02ED"/>
    <w:rsid w:val="008E3AEC"/>
    <w:rsid w:val="00900194"/>
    <w:rsid w:val="009009EF"/>
    <w:rsid w:val="009014F0"/>
    <w:rsid w:val="00914A4F"/>
    <w:rsid w:val="00917B5A"/>
    <w:rsid w:val="0092175B"/>
    <w:rsid w:val="0092515C"/>
    <w:rsid w:val="00930C1F"/>
    <w:rsid w:val="0094240B"/>
    <w:rsid w:val="009466EE"/>
    <w:rsid w:val="009603E1"/>
    <w:rsid w:val="00983B71"/>
    <w:rsid w:val="00983CCC"/>
    <w:rsid w:val="009916A5"/>
    <w:rsid w:val="009A4A3C"/>
    <w:rsid w:val="009B1023"/>
    <w:rsid w:val="009B4F0A"/>
    <w:rsid w:val="009C2AE8"/>
    <w:rsid w:val="009C2E89"/>
    <w:rsid w:val="009C6D2E"/>
    <w:rsid w:val="009D1172"/>
    <w:rsid w:val="009F04AE"/>
    <w:rsid w:val="00A12C90"/>
    <w:rsid w:val="00A15CFF"/>
    <w:rsid w:val="00A2299A"/>
    <w:rsid w:val="00A32398"/>
    <w:rsid w:val="00A32DE0"/>
    <w:rsid w:val="00A4010F"/>
    <w:rsid w:val="00A4042E"/>
    <w:rsid w:val="00A442D2"/>
    <w:rsid w:val="00A4689F"/>
    <w:rsid w:val="00A46D25"/>
    <w:rsid w:val="00A849A2"/>
    <w:rsid w:val="00A91029"/>
    <w:rsid w:val="00AA3486"/>
    <w:rsid w:val="00AB18A6"/>
    <w:rsid w:val="00AC7AFA"/>
    <w:rsid w:val="00AE1158"/>
    <w:rsid w:val="00AE3A2F"/>
    <w:rsid w:val="00AF19F4"/>
    <w:rsid w:val="00B0249A"/>
    <w:rsid w:val="00B12B44"/>
    <w:rsid w:val="00B15C58"/>
    <w:rsid w:val="00B37D5A"/>
    <w:rsid w:val="00B4293F"/>
    <w:rsid w:val="00B51BD9"/>
    <w:rsid w:val="00B70936"/>
    <w:rsid w:val="00B725BB"/>
    <w:rsid w:val="00B813B8"/>
    <w:rsid w:val="00B83EDA"/>
    <w:rsid w:val="00BA18C9"/>
    <w:rsid w:val="00BC0F7D"/>
    <w:rsid w:val="00BC30E0"/>
    <w:rsid w:val="00BC47A5"/>
    <w:rsid w:val="00BC50F2"/>
    <w:rsid w:val="00BD0794"/>
    <w:rsid w:val="00BE4E8E"/>
    <w:rsid w:val="00BE50C0"/>
    <w:rsid w:val="00BE6ED8"/>
    <w:rsid w:val="00C04154"/>
    <w:rsid w:val="00C10AF8"/>
    <w:rsid w:val="00C16856"/>
    <w:rsid w:val="00C51AFA"/>
    <w:rsid w:val="00C54A70"/>
    <w:rsid w:val="00C61E36"/>
    <w:rsid w:val="00C6403B"/>
    <w:rsid w:val="00C76EDF"/>
    <w:rsid w:val="00C97DA1"/>
    <w:rsid w:val="00CA6496"/>
    <w:rsid w:val="00CA791A"/>
    <w:rsid w:val="00CB0F87"/>
    <w:rsid w:val="00CB472B"/>
    <w:rsid w:val="00CB5FD8"/>
    <w:rsid w:val="00CB7174"/>
    <w:rsid w:val="00CB7785"/>
    <w:rsid w:val="00CD7EA5"/>
    <w:rsid w:val="00CE127C"/>
    <w:rsid w:val="00CF0F16"/>
    <w:rsid w:val="00D004BF"/>
    <w:rsid w:val="00D047FC"/>
    <w:rsid w:val="00D12BE8"/>
    <w:rsid w:val="00D170D0"/>
    <w:rsid w:val="00D21737"/>
    <w:rsid w:val="00D3284C"/>
    <w:rsid w:val="00D32FA2"/>
    <w:rsid w:val="00D332BA"/>
    <w:rsid w:val="00D429F3"/>
    <w:rsid w:val="00D44408"/>
    <w:rsid w:val="00D46B0F"/>
    <w:rsid w:val="00D55679"/>
    <w:rsid w:val="00D72DAE"/>
    <w:rsid w:val="00D92370"/>
    <w:rsid w:val="00D93627"/>
    <w:rsid w:val="00DA2F59"/>
    <w:rsid w:val="00DB2573"/>
    <w:rsid w:val="00DB3A42"/>
    <w:rsid w:val="00DD7F2E"/>
    <w:rsid w:val="00DE7EE2"/>
    <w:rsid w:val="00DF7E2D"/>
    <w:rsid w:val="00E070CA"/>
    <w:rsid w:val="00E10654"/>
    <w:rsid w:val="00E10A4F"/>
    <w:rsid w:val="00E20E36"/>
    <w:rsid w:val="00E22DE8"/>
    <w:rsid w:val="00E27E85"/>
    <w:rsid w:val="00E505DE"/>
    <w:rsid w:val="00E63BF3"/>
    <w:rsid w:val="00E74DEC"/>
    <w:rsid w:val="00E81E9F"/>
    <w:rsid w:val="00E95205"/>
    <w:rsid w:val="00EA4236"/>
    <w:rsid w:val="00EB29F0"/>
    <w:rsid w:val="00EC14B0"/>
    <w:rsid w:val="00EC1E7C"/>
    <w:rsid w:val="00EC5169"/>
    <w:rsid w:val="00EC5DCA"/>
    <w:rsid w:val="00ED4E2A"/>
    <w:rsid w:val="00ED77CF"/>
    <w:rsid w:val="00EE6B42"/>
    <w:rsid w:val="00EE74F2"/>
    <w:rsid w:val="00EF17C0"/>
    <w:rsid w:val="00EF62A1"/>
    <w:rsid w:val="00EF7BB1"/>
    <w:rsid w:val="00F0163F"/>
    <w:rsid w:val="00F34A8B"/>
    <w:rsid w:val="00F422CB"/>
    <w:rsid w:val="00F46454"/>
    <w:rsid w:val="00F508FA"/>
    <w:rsid w:val="00F64762"/>
    <w:rsid w:val="00F64E36"/>
    <w:rsid w:val="00F66A00"/>
    <w:rsid w:val="00F769E6"/>
    <w:rsid w:val="00F90DB7"/>
    <w:rsid w:val="00F949EE"/>
    <w:rsid w:val="00FB2504"/>
    <w:rsid w:val="00FB6B39"/>
    <w:rsid w:val="00FB7C8C"/>
    <w:rsid w:val="00FC43F1"/>
    <w:rsid w:val="00FF0936"/>
    <w:rsid w:val="00FF12E3"/>
    <w:rsid w:val="00FF3C98"/>
    <w:rsid w:val="00FF408C"/>
    <w:rsid w:val="00FF5D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86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9086E"/>
  </w:style>
  <w:style w:type="paragraph" w:styleId="Fuzeile">
    <w:name w:val="footer"/>
    <w:basedOn w:val="Standard"/>
    <w:link w:val="FuzeileZchn"/>
    <w:uiPriority w:val="99"/>
    <w:unhideWhenUsed/>
    <w:rsid w:val="0059086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9086E"/>
  </w:style>
  <w:style w:type="character" w:customStyle="1" w:styleId="apple-converted-space">
    <w:name w:val="apple-converted-space"/>
    <w:basedOn w:val="Absatz-Standardschriftart"/>
    <w:rsid w:val="00A12C90"/>
  </w:style>
  <w:style w:type="paragraph" w:customStyle="1" w:styleId="Default">
    <w:name w:val="Default"/>
    <w:rsid w:val="00D12BE8"/>
    <w:pPr>
      <w:autoSpaceDE w:val="0"/>
      <w:autoSpaceDN w:val="0"/>
      <w:adjustRightInd w:val="0"/>
      <w:spacing w:after="0" w:line="240" w:lineRule="auto"/>
    </w:pPr>
    <w:rPr>
      <w:rFonts w:ascii="Calibri" w:hAnsi="Calibri" w:cs="Calibri"/>
      <w:color w:val="000000"/>
      <w:sz w:val="24"/>
      <w:szCs w:val="24"/>
    </w:rPr>
  </w:style>
  <w:style w:type="paragraph" w:styleId="Endnotentext">
    <w:name w:val="endnote text"/>
    <w:basedOn w:val="Standard"/>
    <w:link w:val="EndnotentextZchn"/>
    <w:semiHidden/>
    <w:rsid w:val="00D12BE8"/>
    <w:pPr>
      <w:spacing w:after="0" w:line="240" w:lineRule="auto"/>
    </w:pPr>
    <w:rPr>
      <w:rFonts w:ascii="Times New Roman" w:eastAsia="Times New Roman" w:hAnsi="Times New Roman" w:cs="Times New Roman"/>
      <w:sz w:val="20"/>
      <w:szCs w:val="20"/>
      <w:lang w:eastAsia="it-IT"/>
    </w:rPr>
  </w:style>
  <w:style w:type="character" w:customStyle="1" w:styleId="EndnotentextZchn">
    <w:name w:val="Endnotentext Zchn"/>
    <w:basedOn w:val="Absatz-Standardschriftart"/>
    <w:link w:val="Endnotentext"/>
    <w:semiHidden/>
    <w:rsid w:val="00D12BE8"/>
    <w:rPr>
      <w:rFonts w:ascii="Times New Roman" w:eastAsia="Times New Roman" w:hAnsi="Times New Roman" w:cs="Times New Roman"/>
      <w:sz w:val="20"/>
      <w:szCs w:val="20"/>
      <w:lang w:eastAsia="it-IT"/>
    </w:rPr>
  </w:style>
  <w:style w:type="paragraph" w:styleId="Listenabsatz">
    <w:name w:val="List Paragraph"/>
    <w:basedOn w:val="Standard"/>
    <w:uiPriority w:val="34"/>
    <w:qFormat/>
    <w:rsid w:val="006C6A92"/>
    <w:pPr>
      <w:spacing w:before="100" w:beforeAutospacing="1" w:after="100" w:afterAutospacing="1" w:line="240" w:lineRule="auto"/>
    </w:pPr>
    <w:rPr>
      <w:rFonts w:ascii="Times New Roman" w:hAnsi="Times New Roman" w:cs="Times New Roman"/>
      <w:sz w:val="24"/>
      <w:szCs w:val="24"/>
      <w:lang w:eastAsia="it-IT"/>
    </w:rPr>
  </w:style>
  <w:style w:type="paragraph" w:styleId="StandardWeb">
    <w:name w:val="Normal (Web)"/>
    <w:basedOn w:val="Standard"/>
    <w:uiPriority w:val="99"/>
    <w:rsid w:val="006C6A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prechblasentext">
    <w:name w:val="Balloon Text"/>
    <w:basedOn w:val="Standard"/>
    <w:link w:val="SprechblasentextZchn"/>
    <w:uiPriority w:val="99"/>
    <w:semiHidden/>
    <w:unhideWhenUsed/>
    <w:rsid w:val="00A32D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DE0"/>
    <w:rPr>
      <w:rFonts w:ascii="Segoe UI" w:hAnsi="Segoe UI" w:cs="Segoe UI"/>
      <w:sz w:val="18"/>
      <w:szCs w:val="18"/>
    </w:rPr>
  </w:style>
  <w:style w:type="paragraph" w:styleId="Funotentext">
    <w:name w:val="footnote text"/>
    <w:basedOn w:val="Standard"/>
    <w:link w:val="FunotentextZchn"/>
    <w:uiPriority w:val="99"/>
    <w:semiHidden/>
    <w:unhideWhenUsed/>
    <w:rsid w:val="00867C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67CC3"/>
    <w:rPr>
      <w:sz w:val="20"/>
      <w:szCs w:val="20"/>
    </w:rPr>
  </w:style>
  <w:style w:type="character" w:styleId="Funotenzeichen">
    <w:name w:val="footnote reference"/>
    <w:basedOn w:val="Absatz-Standardschriftart"/>
    <w:uiPriority w:val="99"/>
    <w:semiHidden/>
    <w:unhideWhenUsed/>
    <w:rsid w:val="00867C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86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9086E"/>
  </w:style>
  <w:style w:type="paragraph" w:styleId="Fuzeile">
    <w:name w:val="footer"/>
    <w:basedOn w:val="Standard"/>
    <w:link w:val="FuzeileZchn"/>
    <w:uiPriority w:val="99"/>
    <w:unhideWhenUsed/>
    <w:rsid w:val="0059086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9086E"/>
  </w:style>
  <w:style w:type="character" w:customStyle="1" w:styleId="apple-converted-space">
    <w:name w:val="apple-converted-space"/>
    <w:basedOn w:val="Absatz-Standardschriftart"/>
    <w:rsid w:val="00A12C90"/>
  </w:style>
  <w:style w:type="paragraph" w:customStyle="1" w:styleId="Default">
    <w:name w:val="Default"/>
    <w:rsid w:val="00D12BE8"/>
    <w:pPr>
      <w:autoSpaceDE w:val="0"/>
      <w:autoSpaceDN w:val="0"/>
      <w:adjustRightInd w:val="0"/>
      <w:spacing w:after="0" w:line="240" w:lineRule="auto"/>
    </w:pPr>
    <w:rPr>
      <w:rFonts w:ascii="Calibri" w:hAnsi="Calibri" w:cs="Calibri"/>
      <w:color w:val="000000"/>
      <w:sz w:val="24"/>
      <w:szCs w:val="24"/>
    </w:rPr>
  </w:style>
  <w:style w:type="paragraph" w:styleId="Endnotentext">
    <w:name w:val="endnote text"/>
    <w:basedOn w:val="Standard"/>
    <w:link w:val="EndnotentextZchn"/>
    <w:semiHidden/>
    <w:rsid w:val="00D12BE8"/>
    <w:pPr>
      <w:spacing w:after="0" w:line="240" w:lineRule="auto"/>
    </w:pPr>
    <w:rPr>
      <w:rFonts w:ascii="Times New Roman" w:eastAsia="Times New Roman" w:hAnsi="Times New Roman" w:cs="Times New Roman"/>
      <w:sz w:val="20"/>
      <w:szCs w:val="20"/>
      <w:lang w:eastAsia="it-IT"/>
    </w:rPr>
  </w:style>
  <w:style w:type="character" w:customStyle="1" w:styleId="EndnotentextZchn">
    <w:name w:val="Endnotentext Zchn"/>
    <w:basedOn w:val="Absatz-Standardschriftart"/>
    <w:link w:val="Endnotentext"/>
    <w:semiHidden/>
    <w:rsid w:val="00D12BE8"/>
    <w:rPr>
      <w:rFonts w:ascii="Times New Roman" w:eastAsia="Times New Roman" w:hAnsi="Times New Roman" w:cs="Times New Roman"/>
      <w:sz w:val="20"/>
      <w:szCs w:val="20"/>
      <w:lang w:eastAsia="it-IT"/>
    </w:rPr>
  </w:style>
  <w:style w:type="paragraph" w:styleId="Listenabsatz">
    <w:name w:val="List Paragraph"/>
    <w:basedOn w:val="Standard"/>
    <w:uiPriority w:val="34"/>
    <w:qFormat/>
    <w:rsid w:val="006C6A92"/>
    <w:pPr>
      <w:spacing w:before="100" w:beforeAutospacing="1" w:after="100" w:afterAutospacing="1" w:line="240" w:lineRule="auto"/>
    </w:pPr>
    <w:rPr>
      <w:rFonts w:ascii="Times New Roman" w:hAnsi="Times New Roman" w:cs="Times New Roman"/>
      <w:sz w:val="24"/>
      <w:szCs w:val="24"/>
      <w:lang w:eastAsia="it-IT"/>
    </w:rPr>
  </w:style>
  <w:style w:type="paragraph" w:styleId="StandardWeb">
    <w:name w:val="Normal (Web)"/>
    <w:basedOn w:val="Standard"/>
    <w:uiPriority w:val="99"/>
    <w:rsid w:val="006C6A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prechblasentext">
    <w:name w:val="Balloon Text"/>
    <w:basedOn w:val="Standard"/>
    <w:link w:val="SprechblasentextZchn"/>
    <w:uiPriority w:val="99"/>
    <w:semiHidden/>
    <w:unhideWhenUsed/>
    <w:rsid w:val="00A32D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DE0"/>
    <w:rPr>
      <w:rFonts w:ascii="Segoe UI" w:hAnsi="Segoe UI" w:cs="Segoe UI"/>
      <w:sz w:val="18"/>
      <w:szCs w:val="18"/>
    </w:rPr>
  </w:style>
  <w:style w:type="paragraph" w:styleId="Funotentext">
    <w:name w:val="footnote text"/>
    <w:basedOn w:val="Standard"/>
    <w:link w:val="FunotentextZchn"/>
    <w:uiPriority w:val="99"/>
    <w:semiHidden/>
    <w:unhideWhenUsed/>
    <w:rsid w:val="00867C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67CC3"/>
    <w:rPr>
      <w:sz w:val="20"/>
      <w:szCs w:val="20"/>
    </w:rPr>
  </w:style>
  <w:style w:type="character" w:styleId="Funotenzeichen">
    <w:name w:val="footnote reference"/>
    <w:basedOn w:val="Absatz-Standardschriftart"/>
    <w:uiPriority w:val="99"/>
    <w:semiHidden/>
    <w:unhideWhenUsed/>
    <w:rsid w:val="00867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B1E2-E585-4173-8949-27CD862D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4087</Words>
  <Characters>25754</Characters>
  <Application>Microsoft Office Word</Application>
  <DocSecurity>0</DocSecurity>
  <Lines>214</Lines>
  <Paragraphs>59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Cesare</dc:creator>
  <cp:lastModifiedBy>Wolfgang Rank</cp:lastModifiedBy>
  <cp:revision>11</cp:revision>
  <cp:lastPrinted>2015-08-20T07:30:00Z</cp:lastPrinted>
  <dcterms:created xsi:type="dcterms:W3CDTF">2015-10-01T10:25:00Z</dcterms:created>
  <dcterms:modified xsi:type="dcterms:W3CDTF">2015-10-19T15:43:00Z</dcterms:modified>
</cp:coreProperties>
</file>