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E9" w:rsidRDefault="00CF08B9">
      <w:pPr>
        <w:jc w:val="center"/>
        <w:rPr>
          <w:rFonts w:ascii="Times New Roman" w:hAnsi="Times New Roman" w:cs="Times New Roman"/>
          <w:sz w:val="32"/>
          <w:lang w:val="en-GB"/>
        </w:rPr>
      </w:pPr>
      <w:r>
        <w:rPr>
          <w:rFonts w:ascii="Times New Roman" w:hAnsi="Times New Roman" w:cs="Times New Roman"/>
          <w:sz w:val="32"/>
          <w:lang w:val="en-GB"/>
        </w:rPr>
        <w:t>"Brotherhood</w:t>
      </w:r>
      <w:proofErr w:type="gramStart"/>
      <w:r w:rsidR="002A60B9">
        <w:rPr>
          <w:rFonts w:ascii="Times New Roman" w:hAnsi="Times New Roman" w:cs="Times New Roman"/>
          <w:sz w:val="32"/>
          <w:lang w:val="en-GB"/>
        </w:rPr>
        <w:t>:</w:t>
      </w:r>
      <w:proofErr w:type="gramEnd"/>
      <w:r w:rsidR="002A60B9">
        <w:rPr>
          <w:rFonts w:ascii="Times New Roman" w:hAnsi="Times New Roman" w:cs="Times New Roman"/>
          <w:sz w:val="32"/>
          <w:lang w:val="en-GB"/>
        </w:rPr>
        <w:br/>
        <w:t>a divine promise in little human steps"</w:t>
      </w:r>
      <w:r w:rsidR="002A60B9">
        <w:rPr>
          <w:rFonts w:ascii="Times New Roman" w:hAnsi="Times New Roman" w:cs="Times New Roman"/>
          <w:sz w:val="32"/>
          <w:lang w:val="en-GB"/>
        </w:rPr>
        <w:br/>
      </w:r>
      <w:r w:rsidR="002A60B9">
        <w:rPr>
          <w:rFonts w:ascii="Times New Roman" w:hAnsi="Times New Roman" w:cs="Times New Roman"/>
          <w:sz w:val="32"/>
          <w:lang w:val="en-GB"/>
        </w:rPr>
        <w:br/>
        <w:t>Bernard Dumas, theologian</w:t>
      </w:r>
    </w:p>
    <w:p w:rsidR="007C2EE9" w:rsidRDefault="007C2EE9">
      <w:pPr>
        <w:rPr>
          <w:rFonts w:ascii="Times New Roman" w:hAnsi="Times New Roman" w:cs="Times New Roman"/>
          <w:sz w:val="24"/>
          <w:lang w:val="en-GB"/>
        </w:rPr>
      </w:pPr>
    </w:p>
    <w:p w:rsidR="007C2EE9" w:rsidRDefault="002A60B9">
      <w:pPr>
        <w:ind w:left="708"/>
        <w:rPr>
          <w:rFonts w:ascii="Times New Roman" w:eastAsia="Arial Unicode MS" w:hAnsi="Times New Roman" w:cs="Times New Roman"/>
          <w:sz w:val="24"/>
          <w:lang w:val="en-GB"/>
        </w:rPr>
      </w:pPr>
      <w:r>
        <w:rPr>
          <w:rFonts w:ascii="Times New Roman" w:hAnsi="Times New Roman" w:cs="Times New Roman"/>
          <w:lang w:val="en-GB"/>
        </w:rPr>
        <w:t xml:space="preserve">See how good and how pleasant it is </w:t>
      </w:r>
      <w:r>
        <w:rPr>
          <w:rFonts w:ascii="Times New Roman" w:hAnsi="Times New Roman" w:cs="Times New Roman"/>
          <w:lang w:val="en-GB"/>
        </w:rPr>
        <w:br/>
        <w:t>for brothers to live together in unity!</w:t>
      </w:r>
    </w:p>
    <w:p w:rsidR="007C2EE9" w:rsidRDefault="002A60B9">
      <w:pPr>
        <w:ind w:left="708"/>
        <w:rPr>
          <w:rFonts w:ascii="Times New Roman" w:eastAsia="Arial Unicode MS" w:hAnsi="Times New Roman" w:cs="Times New Roman"/>
          <w:sz w:val="24"/>
          <w:lang w:val="en-GB"/>
        </w:rPr>
      </w:pPr>
      <w:r>
        <w:rPr>
          <w:rFonts w:ascii="Times New Roman" w:hAnsi="Times New Roman" w:cs="Times New Roman"/>
          <w:lang w:val="en-GB"/>
        </w:rPr>
        <w:t>It is li</w:t>
      </w:r>
      <w:r w:rsidR="00CF08B9">
        <w:rPr>
          <w:rFonts w:ascii="Times New Roman" w:hAnsi="Times New Roman" w:cs="Times New Roman"/>
          <w:lang w:val="en-GB"/>
        </w:rPr>
        <w:t>ke the precious oil on the head</w:t>
      </w:r>
      <w:r>
        <w:rPr>
          <w:rFonts w:ascii="Times New Roman" w:hAnsi="Times New Roman" w:cs="Times New Roman"/>
          <w:lang w:val="en-GB"/>
        </w:rPr>
        <w:t xml:space="preserve"> </w:t>
      </w:r>
      <w:r>
        <w:rPr>
          <w:rFonts w:ascii="Times New Roman" w:hAnsi="Times New Roman" w:cs="Times New Roman"/>
          <w:lang w:val="en-GB"/>
        </w:rPr>
        <w:br/>
        <w:t xml:space="preserve">that ran down on the beard, </w:t>
      </w:r>
      <w:r>
        <w:rPr>
          <w:rFonts w:ascii="Times New Roman" w:hAnsi="Times New Roman" w:cs="Times New Roman"/>
          <w:lang w:val="en-GB"/>
        </w:rPr>
        <w:br/>
        <w:t>even Aaron's beard</w:t>
      </w:r>
      <w:proofErr w:type="gramStart"/>
      <w:r>
        <w:rPr>
          <w:rFonts w:ascii="Times New Roman" w:hAnsi="Times New Roman" w:cs="Times New Roman"/>
          <w:lang w:val="en-GB"/>
        </w:rPr>
        <w:t>;</w:t>
      </w:r>
      <w:proofErr w:type="gramEnd"/>
      <w:r>
        <w:rPr>
          <w:rFonts w:ascii="Times New Roman" w:hAnsi="Times New Roman" w:cs="Times New Roman"/>
          <w:lang w:val="en-GB"/>
        </w:rPr>
        <w:br/>
        <w:t>that came down on the edge of his robes;</w:t>
      </w:r>
    </w:p>
    <w:p w:rsidR="007C2EE9" w:rsidRDefault="002A60B9">
      <w:pPr>
        <w:ind w:left="708"/>
        <w:rPr>
          <w:rFonts w:ascii="Times New Roman" w:eastAsia="Arial Unicode MS" w:hAnsi="Times New Roman" w:cs="Times New Roman"/>
          <w:sz w:val="24"/>
          <w:lang w:val="en-GB"/>
        </w:rPr>
      </w:pPr>
      <w:proofErr w:type="gramStart"/>
      <w:r>
        <w:rPr>
          <w:rFonts w:ascii="Times New Roman" w:hAnsi="Times New Roman" w:cs="Times New Roman"/>
          <w:lang w:val="en-GB"/>
        </w:rPr>
        <w:t>like</w:t>
      </w:r>
      <w:proofErr w:type="gramEnd"/>
      <w:r>
        <w:rPr>
          <w:rFonts w:ascii="Times New Roman" w:hAnsi="Times New Roman" w:cs="Times New Roman"/>
          <w:lang w:val="en-GB"/>
        </w:rPr>
        <w:t xml:space="preserve"> the dew of Hermon,</w:t>
      </w:r>
      <w:r>
        <w:rPr>
          <w:rFonts w:ascii="Times New Roman" w:hAnsi="Times New Roman" w:cs="Times New Roman"/>
          <w:lang w:val="en-GB"/>
        </w:rPr>
        <w:br/>
        <w:t>that comes down on the hills of Zion:</w:t>
      </w:r>
      <w:r>
        <w:rPr>
          <w:rFonts w:ascii="Times New Roman" w:hAnsi="Times New Roman" w:cs="Times New Roman"/>
          <w:lang w:val="en-GB"/>
        </w:rPr>
        <w:br/>
        <w:t xml:space="preserve">for </w:t>
      </w:r>
      <w:proofErr w:type="spellStart"/>
      <w:r>
        <w:rPr>
          <w:rFonts w:ascii="Times New Roman" w:hAnsi="Times New Roman" w:cs="Times New Roman"/>
          <w:lang w:val="en-GB"/>
        </w:rPr>
        <w:t>there</w:t>
      </w:r>
      <w:proofErr w:type="spellEnd"/>
      <w:r>
        <w:rPr>
          <w:rFonts w:ascii="Times New Roman" w:hAnsi="Times New Roman" w:cs="Times New Roman"/>
          <w:lang w:val="en-GB"/>
        </w:rPr>
        <w:t xml:space="preserve"> Yahweh gives the blessing,</w:t>
      </w:r>
      <w:r>
        <w:rPr>
          <w:rFonts w:ascii="Times New Roman" w:hAnsi="Times New Roman" w:cs="Times New Roman"/>
          <w:lang w:val="en-GB"/>
        </w:rPr>
        <w:br/>
        <w:t>even life forevermore.</w:t>
      </w:r>
      <w:r>
        <w:rPr>
          <w:rStyle w:val="Funotenzeichen"/>
          <w:rFonts w:ascii="Times New Roman" w:hAnsi="Times New Roman" w:cs="Times New Roman"/>
          <w:lang w:val="en-GB"/>
        </w:rPr>
        <w:footnoteReference w:id="1"/>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proofErr w:type="gramStart"/>
      <w:r>
        <w:rPr>
          <w:rFonts w:ascii="Times New Roman" w:hAnsi="Times New Roman" w:cs="Times New Roman"/>
          <w:sz w:val="24"/>
          <w:lang w:val="en-GB"/>
        </w:rPr>
        <w:t>A mirror of the human soul as much as divine will</w:t>
      </w:r>
      <w:proofErr w:type="gramEnd"/>
      <w:r>
        <w:rPr>
          <w:rFonts w:ascii="Times New Roman" w:hAnsi="Times New Roman" w:cs="Times New Roman"/>
          <w:sz w:val="24"/>
          <w:lang w:val="en-GB"/>
        </w:rPr>
        <w:t>, the Bible will always know how to surprise u</w:t>
      </w:r>
      <w:r w:rsidR="00CF08B9">
        <w:rPr>
          <w:rFonts w:ascii="Times New Roman" w:hAnsi="Times New Roman" w:cs="Times New Roman"/>
          <w:sz w:val="24"/>
          <w:lang w:val="en-GB"/>
        </w:rPr>
        <w:t>s</w:t>
      </w:r>
      <w:r>
        <w:rPr>
          <w:rFonts w:ascii="Times New Roman" w:hAnsi="Times New Roman" w:cs="Times New Roman"/>
          <w:sz w:val="24"/>
          <w:lang w:val="en-GB"/>
        </w:rPr>
        <w:t xml:space="preserve">! Far from being an austere book reserved for a few deserving ascetics, it can occasionally glorify and poetically translate the deep aspirations of the human heart. Indeed not everyone dreams of oil that runs down the head, beard and robes… but who would decline this deep desire to live as brothers - and sisters? Extending the family metaphor, the Bible knows how to stimulate in us this aspiration </w:t>
      </w:r>
      <w:proofErr w:type="gramStart"/>
      <w:r>
        <w:rPr>
          <w:rFonts w:ascii="Times New Roman" w:hAnsi="Times New Roman" w:cs="Times New Roman"/>
          <w:sz w:val="24"/>
          <w:lang w:val="en-GB"/>
        </w:rPr>
        <w:t>to</w:t>
      </w:r>
      <w:proofErr w:type="gramEnd"/>
      <w:r>
        <w:rPr>
          <w:rFonts w:ascii="Times New Roman" w:hAnsi="Times New Roman" w:cs="Times New Roman"/>
          <w:sz w:val="24"/>
          <w:lang w:val="en-GB"/>
        </w:rPr>
        <w:t xml:space="preserve"> experienc</w:t>
      </w:r>
      <w:r w:rsidR="00CF08B9">
        <w:rPr>
          <w:rFonts w:ascii="Times New Roman" w:hAnsi="Times New Roman" w:cs="Times New Roman"/>
          <w:sz w:val="24"/>
          <w:lang w:val="en-GB"/>
        </w:rPr>
        <w:t>ing</w:t>
      </w:r>
      <w:r>
        <w:rPr>
          <w:rFonts w:ascii="Times New Roman" w:hAnsi="Times New Roman" w:cs="Times New Roman"/>
          <w:sz w:val="24"/>
          <w:lang w:val="en-GB"/>
        </w:rPr>
        <w:t xml:space="preserve"> human relationships made up of trust, solidity and proximity. In its own way it doesn't hesitate to open our eyes on the importance of brotherhood: "Don't trade a friend for money, </w:t>
      </w:r>
      <w:proofErr w:type="gramStart"/>
      <w:r>
        <w:rPr>
          <w:rFonts w:ascii="Times New Roman" w:hAnsi="Times New Roman" w:cs="Times New Roman"/>
          <w:sz w:val="24"/>
          <w:lang w:val="en-GB"/>
        </w:rPr>
        <w:t>nor</w:t>
      </w:r>
      <w:proofErr w:type="gramEnd"/>
      <w:r>
        <w:rPr>
          <w:rFonts w:ascii="Times New Roman" w:hAnsi="Times New Roman" w:cs="Times New Roman"/>
          <w:sz w:val="24"/>
          <w:lang w:val="en-GB"/>
        </w:rPr>
        <w:t xml:space="preserve"> a true brother for the gold of Ophir"</w:t>
      </w:r>
      <w:r w:rsidR="004815EE">
        <w:rPr>
          <w:rFonts w:ascii="Times New Roman" w:hAnsi="Times New Roman" w:cs="Times New Roman"/>
          <w:sz w:val="24"/>
          <w:lang w:val="en-GB"/>
        </w:rPr>
        <w:t>.</w:t>
      </w:r>
      <w:r>
        <w:rPr>
          <w:rStyle w:val="Funotenzeichen"/>
          <w:rFonts w:ascii="Times New Roman" w:hAnsi="Times New Roman" w:cs="Times New Roman"/>
          <w:sz w:val="24"/>
          <w:lang w:val="en-GB"/>
        </w:rPr>
        <w:footnoteReference w:id="2"/>
      </w:r>
      <w:r>
        <w:rPr>
          <w:rFonts w:ascii="Times New Roman" w:hAnsi="Times New Roman" w:cs="Times New Roman"/>
          <w:sz w:val="24"/>
          <w:lang w:val="en-GB"/>
        </w:rPr>
        <w:t xml:space="preserve"> By focussing your international congress of Christian teachers on brotherhood, you indeed chose a major theme of Christian tradition.</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Yet the topic appears extensive, even very extensive. For instance it concerns philosop</w:t>
      </w:r>
      <w:r w:rsidR="00366FBE">
        <w:rPr>
          <w:rFonts w:ascii="Times New Roman" w:hAnsi="Times New Roman" w:cs="Times New Roman"/>
          <w:sz w:val="24"/>
          <w:lang w:val="en-GB"/>
        </w:rPr>
        <w:t>h</w:t>
      </w:r>
      <w:r>
        <w:rPr>
          <w:rFonts w:ascii="Times New Roman" w:hAnsi="Times New Roman" w:cs="Times New Roman"/>
          <w:sz w:val="24"/>
          <w:lang w:val="en-GB"/>
        </w:rPr>
        <w:t xml:space="preserve">y, ethics, politics, anthropology or religion. As for me I'll deal with it from a theological point of view before all. </w:t>
      </w:r>
      <w:proofErr w:type="gramStart"/>
      <w:r>
        <w:rPr>
          <w:rFonts w:ascii="Times New Roman" w:hAnsi="Times New Roman" w:cs="Times New Roman"/>
          <w:sz w:val="24"/>
          <w:lang w:val="en-GB"/>
        </w:rPr>
        <w:t>More specifically from the point of view of Christian (Roman Catholic) theology.</w:t>
      </w:r>
      <w:proofErr w:type="gramEnd"/>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To do so, I'll start with stressing the universal desire for brot</w:t>
      </w:r>
      <w:r w:rsidR="00CF08B9">
        <w:rPr>
          <w:rFonts w:ascii="Times New Roman" w:hAnsi="Times New Roman" w:cs="Times New Roman"/>
          <w:sz w:val="24"/>
          <w:lang w:val="en-GB"/>
        </w:rPr>
        <w:t xml:space="preserve">herhood (1. </w:t>
      </w:r>
      <w:proofErr w:type="gramStart"/>
      <w:r w:rsidR="00CF08B9">
        <w:rPr>
          <w:rFonts w:ascii="Times New Roman" w:hAnsi="Times New Roman" w:cs="Times New Roman"/>
          <w:sz w:val="24"/>
          <w:lang w:val="en-GB"/>
        </w:rPr>
        <w:t>"Living as brothers</w:t>
      </w:r>
      <w:r>
        <w:rPr>
          <w:rFonts w:ascii="Times New Roman" w:hAnsi="Times New Roman" w:cs="Times New Roman"/>
          <w:sz w:val="24"/>
          <w:lang w:val="en-GB"/>
        </w:rPr>
        <w:t>: a universal aspiration").</w:t>
      </w:r>
      <w:proofErr w:type="gramEnd"/>
      <w:r>
        <w:rPr>
          <w:rFonts w:ascii="Times New Roman" w:hAnsi="Times New Roman" w:cs="Times New Roman"/>
          <w:sz w:val="24"/>
          <w:lang w:val="en-GB"/>
        </w:rPr>
        <w:t xml:space="preserve"> Then I'll compare this common aspiration to its imperfect - to say the least - materializations (2. </w:t>
      </w:r>
      <w:proofErr w:type="gramStart"/>
      <w:r>
        <w:rPr>
          <w:rFonts w:ascii="Times New Roman" w:hAnsi="Times New Roman" w:cs="Times New Roman"/>
          <w:sz w:val="24"/>
          <w:lang w:val="en-GB"/>
        </w:rPr>
        <w:t>"Brotherhood in bits and pieces").</w:t>
      </w:r>
      <w:proofErr w:type="gramEnd"/>
      <w:r>
        <w:rPr>
          <w:rFonts w:ascii="Times New Roman" w:hAnsi="Times New Roman" w:cs="Times New Roman"/>
          <w:sz w:val="24"/>
          <w:lang w:val="en-GB"/>
        </w:rPr>
        <w:t xml:space="preserve"> From there I'll expose a few essential features of biblical teaching about brotherhood as a paradoxical reality (3. </w:t>
      </w:r>
      <w:proofErr w:type="gramStart"/>
      <w:r>
        <w:rPr>
          <w:rFonts w:ascii="Times New Roman" w:hAnsi="Times New Roman" w:cs="Times New Roman"/>
          <w:sz w:val="24"/>
          <w:lang w:val="en-GB"/>
        </w:rPr>
        <w:t>"An impossible duty!</w:t>
      </w:r>
      <w:proofErr w:type="gramEnd"/>
      <w:r>
        <w:rPr>
          <w:rFonts w:ascii="Times New Roman" w:hAnsi="Times New Roman" w:cs="Times New Roman"/>
          <w:sz w:val="24"/>
          <w:lang w:val="en-GB"/>
        </w:rPr>
        <w:t xml:space="preserve"> </w:t>
      </w:r>
      <w:proofErr w:type="gramStart"/>
      <w:r>
        <w:rPr>
          <w:rFonts w:ascii="Times New Roman" w:hAnsi="Times New Roman" w:cs="Times New Roman"/>
          <w:sz w:val="24"/>
          <w:lang w:val="en-GB"/>
        </w:rPr>
        <w:t xml:space="preserve">A paradoxical biblical teaching") before drawing some practical, even </w:t>
      </w:r>
      <w:r w:rsidR="00CF08B9">
        <w:rPr>
          <w:rFonts w:ascii="Times New Roman" w:hAnsi="Times New Roman" w:cs="Times New Roman"/>
          <w:sz w:val="24"/>
          <w:lang w:val="en-GB"/>
        </w:rPr>
        <w:t xml:space="preserve">voluntarily down-to-earth </w:t>
      </w:r>
      <w:r>
        <w:rPr>
          <w:rFonts w:ascii="Times New Roman" w:hAnsi="Times New Roman" w:cs="Times New Roman"/>
          <w:sz w:val="24"/>
          <w:lang w:val="en-GB"/>
        </w:rPr>
        <w:t>recommendations from it (4.</w:t>
      </w:r>
      <w:proofErr w:type="gramEnd"/>
      <w:r>
        <w:rPr>
          <w:rFonts w:ascii="Times New Roman" w:hAnsi="Times New Roman" w:cs="Times New Roman"/>
          <w:sz w:val="24"/>
          <w:lang w:val="en-GB"/>
        </w:rPr>
        <w:t xml:space="preserve"> "Brother</w:t>
      </w:r>
      <w:r w:rsidR="00366FBE">
        <w:rPr>
          <w:rFonts w:ascii="Times New Roman" w:hAnsi="Times New Roman" w:cs="Times New Roman"/>
          <w:sz w:val="24"/>
          <w:lang w:val="en-GB"/>
        </w:rPr>
        <w:t>h</w:t>
      </w:r>
      <w:r>
        <w:rPr>
          <w:rFonts w:ascii="Times New Roman" w:hAnsi="Times New Roman" w:cs="Times New Roman"/>
          <w:sz w:val="24"/>
          <w:lang w:val="en-GB"/>
        </w:rPr>
        <w:t>ood in little steps</w:t>
      </w:r>
      <w:r w:rsidR="00CF08B9">
        <w:rPr>
          <w:rFonts w:ascii="Times New Roman" w:hAnsi="Times New Roman" w:cs="Times New Roman"/>
          <w:sz w:val="24"/>
          <w:lang w:val="en-GB"/>
        </w:rPr>
        <w:t xml:space="preserve"> _ a sketch"). This is because C</w:t>
      </w:r>
      <w:r>
        <w:rPr>
          <w:rFonts w:ascii="Times New Roman" w:hAnsi="Times New Roman" w:cs="Times New Roman"/>
          <w:sz w:val="24"/>
          <w:lang w:val="en-GB"/>
        </w:rPr>
        <w:t>hristian ethics is supposed to unite the highest ambition to the most resolute pragmatism, at the risk of being only vain theory.</w:t>
      </w:r>
    </w:p>
    <w:p w:rsidR="003D3F0E" w:rsidRDefault="003D3F0E" w:rsidP="00CF08B9">
      <w:pPr>
        <w:jc w:val="both"/>
        <w:rPr>
          <w:rFonts w:ascii="Times New Roman" w:hAnsi="Times New Roman" w:cs="Times New Roman"/>
          <w:sz w:val="24"/>
          <w:lang w:val="en-GB"/>
        </w:rPr>
      </w:pPr>
    </w:p>
    <w:p w:rsidR="003D3F0E" w:rsidRDefault="003D3F0E" w:rsidP="00CF08B9">
      <w:pPr>
        <w:jc w:val="both"/>
        <w:rPr>
          <w:rFonts w:ascii="Times New Roman" w:hAnsi="Times New Roman" w:cs="Times New Roman"/>
          <w:sz w:val="24"/>
          <w:lang w:val="en-GB"/>
        </w:rPr>
      </w:pPr>
    </w:p>
    <w:p w:rsidR="00CF08B9" w:rsidRPr="00CF08B9" w:rsidRDefault="002A60B9" w:rsidP="00CF08B9">
      <w:pPr>
        <w:numPr>
          <w:ilvl w:val="0"/>
          <w:numId w:val="1"/>
        </w:numPr>
        <w:jc w:val="both"/>
        <w:rPr>
          <w:rFonts w:ascii="Times New Roman" w:hAnsi="Times New Roman" w:cs="Times New Roman"/>
          <w:sz w:val="24"/>
          <w:lang w:val="en-GB"/>
        </w:rPr>
      </w:pPr>
      <w:r>
        <w:rPr>
          <w:rFonts w:ascii="Times New Roman" w:hAnsi="Times New Roman" w:cs="Times New Roman"/>
          <w:b/>
          <w:bCs/>
          <w:sz w:val="28"/>
          <w:lang w:val="en-GB"/>
        </w:rPr>
        <w:t>Living as brothers : a universal aspiration</w:t>
      </w:r>
    </w:p>
    <w:p w:rsidR="007C2EE9" w:rsidRDefault="002A60B9" w:rsidP="00CF08B9">
      <w:pPr>
        <w:jc w:val="both"/>
        <w:rPr>
          <w:rFonts w:ascii="Times New Roman" w:hAnsi="Times New Roman" w:cs="Times New Roman"/>
          <w:sz w:val="24"/>
          <w:lang w:val="en-GB"/>
        </w:rPr>
      </w:pPr>
      <w:r>
        <w:rPr>
          <w:rFonts w:ascii="Times New Roman" w:hAnsi="Times New Roman" w:cs="Times New Roman"/>
          <w:sz w:val="28"/>
          <w:lang w:val="en-GB"/>
        </w:rPr>
        <w:br/>
        <w:t xml:space="preserve">Memories of a bucolic </w:t>
      </w:r>
      <w:r w:rsidR="003D3F0E">
        <w:rPr>
          <w:rFonts w:ascii="Times New Roman" w:hAnsi="Times New Roman" w:cs="Times New Roman"/>
          <w:sz w:val="28"/>
          <w:lang w:val="en-GB"/>
        </w:rPr>
        <w:t>S</w:t>
      </w:r>
      <w:r>
        <w:rPr>
          <w:rFonts w:ascii="Times New Roman" w:hAnsi="Times New Roman" w:cs="Times New Roman"/>
          <w:sz w:val="28"/>
          <w:lang w:val="en-GB"/>
        </w:rPr>
        <w:t>unday</w:t>
      </w:r>
    </w:p>
    <w:p w:rsidR="007C2EE9" w:rsidRDefault="007C2EE9" w:rsidP="00CF08B9">
      <w:pPr>
        <w:jc w:val="both"/>
        <w:rPr>
          <w:rFonts w:ascii="Times New Roman" w:hAnsi="Times New Roman" w:cs="Times New Roman"/>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In a moment of particularly successful human proximity, who among us never experienced  a powerful feeling of harmony, to the extent of dreaming that it would last and extend ? Like that bucolic </w:t>
      </w:r>
      <w:r w:rsidR="003D3F0E">
        <w:rPr>
          <w:rFonts w:ascii="Times New Roman" w:hAnsi="Times New Roman" w:cs="Times New Roman"/>
          <w:sz w:val="24"/>
          <w:lang w:val="en-GB"/>
        </w:rPr>
        <w:t>S</w:t>
      </w:r>
      <w:r>
        <w:rPr>
          <w:rFonts w:ascii="Times New Roman" w:hAnsi="Times New Roman" w:cs="Times New Roman"/>
          <w:sz w:val="24"/>
          <w:lang w:val="en-GB"/>
        </w:rPr>
        <w:t xml:space="preserve">unday, for instance, which one day burnt into my </w:t>
      </w:r>
      <w:proofErr w:type="gramStart"/>
      <w:r>
        <w:rPr>
          <w:rFonts w:ascii="Times New Roman" w:hAnsi="Times New Roman" w:cs="Times New Roman"/>
          <w:sz w:val="24"/>
          <w:lang w:val="en-GB"/>
        </w:rPr>
        <w:t>memory.</w:t>
      </w:r>
      <w:proofErr w:type="gramEnd"/>
      <w:r>
        <w:rPr>
          <w:rFonts w:ascii="Times New Roman" w:hAnsi="Times New Roman" w:cs="Times New Roman"/>
          <w:sz w:val="24"/>
          <w:lang w:val="en-GB"/>
        </w:rPr>
        <w:t xml:space="preserve"> We were sitting round the table for a celebration with some very dear friends. The talking was going on easily, a few jokes would spark - or even more uneasy secrets. We were sharing true experiences, serious or light, anyway </w:t>
      </w:r>
      <w:r>
        <w:rPr>
          <w:rFonts w:ascii="Times New Roman" w:hAnsi="Times New Roman" w:cs="Times New Roman"/>
          <w:sz w:val="24"/>
          <w:lang w:val="en-GB"/>
        </w:rPr>
        <w:lastRenderedPageBreak/>
        <w:t>facets of our lives that matter to us and that we don't disclose to strangers. The children would come and go, peacefully, shaping a merry corolla rustling with life around the company. There we were, aimless, delighted with a good meal and relaxed, trustful and truthful… when all at once I was struck by the obviousness. I saw us there, as if I had stepped aside. As if the veil opened for a moment. Isaiah's word describing the end of time through the metaphor of a feast that would gather all peoples in concord</w:t>
      </w:r>
      <w:r>
        <w:rPr>
          <w:rStyle w:val="Funotenzeichen"/>
          <w:rFonts w:ascii="Times New Roman" w:hAnsi="Times New Roman" w:cs="Times New Roman"/>
          <w:sz w:val="24"/>
          <w:lang w:val="en-GB"/>
        </w:rPr>
        <w:footnoteReference w:id="3"/>
      </w:r>
      <w:r>
        <w:rPr>
          <w:rFonts w:ascii="Times New Roman" w:hAnsi="Times New Roman" w:cs="Times New Roman"/>
          <w:sz w:val="24"/>
          <w:lang w:val="en-GB"/>
        </w:rPr>
        <w:t xml:space="preserve"> like came on top of the scene, and I knew that we were experiencing, just there, a foretaste of the Kingdom of God. In this simple brotherhood, in this apparently commonplace proximity, it was a tiny piece of God's huge joy and peace that was pouring down in this world.</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Brotherhood, a presage of beatitude…</w:t>
      </w:r>
    </w:p>
    <w:p w:rsidR="007C2EE9" w:rsidRDefault="00366FBE" w:rsidP="00CF08B9">
      <w:pPr>
        <w:jc w:val="both"/>
        <w:rPr>
          <w:rFonts w:ascii="Times New Roman" w:hAnsi="Times New Roman" w:cs="Times New Roman"/>
          <w:sz w:val="24"/>
          <w:lang w:val="en-GB"/>
        </w:rPr>
      </w:pPr>
      <w:r>
        <w:rPr>
          <w:rFonts w:ascii="Times New Roman" w:hAnsi="Times New Roman" w:cs="Times New Roman"/>
          <w:sz w:val="24"/>
          <w:lang w:val="en-GB"/>
        </w:rPr>
        <w:t>But</w:t>
      </w:r>
      <w:r w:rsidR="002A60B9">
        <w:rPr>
          <w:rFonts w:ascii="Times New Roman" w:hAnsi="Times New Roman" w:cs="Times New Roman"/>
          <w:sz w:val="24"/>
          <w:lang w:val="en-GB"/>
        </w:rPr>
        <w:t xml:space="preserve"> could </w:t>
      </w:r>
      <w:r w:rsidR="003D3F0E">
        <w:rPr>
          <w:rFonts w:ascii="Times New Roman" w:hAnsi="Times New Roman" w:cs="Times New Roman"/>
          <w:sz w:val="24"/>
          <w:lang w:val="en-GB"/>
        </w:rPr>
        <w:t>I be suspected of going too far</w:t>
      </w:r>
      <w:r w:rsidR="002A60B9">
        <w:rPr>
          <w:rFonts w:ascii="Times New Roman" w:hAnsi="Times New Roman" w:cs="Times New Roman"/>
          <w:sz w:val="24"/>
          <w:lang w:val="en-GB"/>
        </w:rPr>
        <w:t>? Could this be romantic - maybe ethylic - dreaming, and isn't human life d</w:t>
      </w:r>
      <w:r w:rsidR="003D3F0E">
        <w:rPr>
          <w:rFonts w:ascii="Times New Roman" w:hAnsi="Times New Roman" w:cs="Times New Roman"/>
          <w:sz w:val="24"/>
          <w:lang w:val="en-GB"/>
        </w:rPr>
        <w:t>efinitely a more serious matter</w:t>
      </w:r>
      <w:r w:rsidR="002A60B9">
        <w:rPr>
          <w:rFonts w:ascii="Times New Roman" w:hAnsi="Times New Roman" w:cs="Times New Roman"/>
          <w:sz w:val="24"/>
          <w:lang w:val="en-GB"/>
        </w:rPr>
        <w:t>? Then how to explain that dream running along histo</w:t>
      </w:r>
      <w:r w:rsidR="003D3F0E">
        <w:rPr>
          <w:rFonts w:ascii="Times New Roman" w:hAnsi="Times New Roman" w:cs="Times New Roman"/>
          <w:sz w:val="24"/>
          <w:lang w:val="en-GB"/>
        </w:rPr>
        <w:t>ry and emerging again and again</w:t>
      </w:r>
      <w:r w:rsidR="002A60B9">
        <w:rPr>
          <w:rFonts w:ascii="Times New Roman" w:hAnsi="Times New Roman" w:cs="Times New Roman"/>
          <w:sz w:val="24"/>
          <w:lang w:val="en-GB"/>
        </w:rPr>
        <w:t>? How to understand all these works which tell us about brothers and brotherhood,  from the Bible to folk song</w:t>
      </w:r>
      <w:r>
        <w:rPr>
          <w:rFonts w:ascii="Times New Roman" w:hAnsi="Times New Roman" w:cs="Times New Roman"/>
          <w:sz w:val="24"/>
          <w:lang w:val="en-GB"/>
        </w:rPr>
        <w:t>s, from S</w:t>
      </w:r>
      <w:r w:rsidR="002A60B9">
        <w:rPr>
          <w:rFonts w:ascii="Times New Roman" w:hAnsi="Times New Roman" w:cs="Times New Roman"/>
          <w:sz w:val="24"/>
          <w:lang w:val="en-GB"/>
        </w:rPr>
        <w:t xml:space="preserve">toic philosophy to John </w:t>
      </w:r>
      <w:proofErr w:type="spellStart"/>
      <w:r w:rsidR="002A60B9">
        <w:rPr>
          <w:rFonts w:ascii="Times New Roman" w:hAnsi="Times New Roman" w:cs="Times New Roman"/>
          <w:sz w:val="24"/>
          <w:lang w:val="en-GB"/>
        </w:rPr>
        <w:t>Rawl's</w:t>
      </w:r>
      <w:proofErr w:type="spellEnd"/>
      <w:r w:rsidR="002A60B9">
        <w:rPr>
          <w:rFonts w:ascii="Times New Roman" w:hAnsi="Times New Roman" w:cs="Times New Roman"/>
          <w:sz w:val="24"/>
          <w:lang w:val="en-GB"/>
        </w:rPr>
        <w:t xml:space="preserve"> political theories, from Antiquity to the present day ?</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8"/>
          <w:lang w:val="en-GB"/>
        </w:rPr>
      </w:pPr>
      <w:proofErr w:type="gramStart"/>
      <w:r>
        <w:rPr>
          <w:rFonts w:ascii="Times New Roman" w:hAnsi="Times New Roman" w:cs="Times New Roman"/>
          <w:sz w:val="28"/>
          <w:lang w:val="en-GB"/>
        </w:rPr>
        <w:t xml:space="preserve">Brotherhood, a </w:t>
      </w:r>
      <w:r w:rsidR="003D3F0E">
        <w:rPr>
          <w:rFonts w:ascii="Times New Roman" w:hAnsi="Times New Roman" w:cs="Times New Roman"/>
          <w:sz w:val="28"/>
          <w:lang w:val="en-GB"/>
        </w:rPr>
        <w:t>soft and unquestionable concept</w:t>
      </w:r>
      <w:r>
        <w:rPr>
          <w:rFonts w:ascii="Times New Roman" w:hAnsi="Times New Roman" w:cs="Times New Roman"/>
          <w:sz w:val="28"/>
          <w:lang w:val="en-GB"/>
        </w:rPr>
        <w:t>?</w:t>
      </w:r>
      <w:proofErr w:type="gramEnd"/>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The reason why </w:t>
      </w:r>
      <w:proofErr w:type="gramStart"/>
      <w:r>
        <w:rPr>
          <w:rFonts w:ascii="Times New Roman" w:hAnsi="Times New Roman" w:cs="Times New Roman"/>
          <w:sz w:val="24"/>
          <w:lang w:val="en-GB"/>
        </w:rPr>
        <w:t>is that</w:t>
      </w:r>
      <w:proofErr w:type="gramEnd"/>
      <w:r>
        <w:rPr>
          <w:rFonts w:ascii="Times New Roman" w:hAnsi="Times New Roman" w:cs="Times New Roman"/>
          <w:sz w:val="24"/>
          <w:lang w:val="en-GB"/>
        </w:rPr>
        <w:t xml:space="preserve"> the human being isn't only a reasonable or political or technical animal, but also a brotherly one. Or rather a being considerably attracted by brotherhood, in whatever time, including our West widely dominated by scientific and technical projects. Christians or not Christians, religious or not, we all yearn for a more brotherly life. To the point that one eventually wonders whether this concept of brotherhood might not have often become an obstacle for thought!</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By speaking of brothers and sisters we are faced with a family metaphor often extended so far as insignificance. Brotherhood has become a warm concept pointing all at once to social cohesion, welfare, unity in front of danger, smiling universal humanitarianism, enthusiasm, mutual assistance. A vast sentimental haze which hardly conceals a stock</w:t>
      </w:r>
      <w:r w:rsidR="003D3F0E">
        <w:rPr>
          <w:rFonts w:ascii="Times New Roman" w:hAnsi="Times New Roman" w:cs="Times New Roman"/>
          <w:sz w:val="24"/>
          <w:lang w:val="en-GB"/>
        </w:rPr>
        <w:t xml:space="preserve"> of sometimes brutal injunction</w:t>
      </w:r>
      <w:r>
        <w:rPr>
          <w:rFonts w:ascii="Times New Roman" w:hAnsi="Times New Roman" w:cs="Times New Roman"/>
          <w:sz w:val="24"/>
          <w:lang w:val="en-GB"/>
        </w:rPr>
        <w:t>: talking a</w:t>
      </w:r>
      <w:r w:rsidR="003D3F0E">
        <w:rPr>
          <w:rFonts w:ascii="Times New Roman" w:hAnsi="Times New Roman" w:cs="Times New Roman"/>
          <w:sz w:val="24"/>
          <w:lang w:val="en-GB"/>
        </w:rPr>
        <w:t>bout brotherhood is also saying</w:t>
      </w:r>
      <w:r>
        <w:rPr>
          <w:rFonts w:ascii="Times New Roman" w:hAnsi="Times New Roman" w:cs="Times New Roman"/>
          <w:sz w:val="24"/>
          <w:lang w:val="en-GB"/>
        </w:rPr>
        <w:t>:</w:t>
      </w:r>
      <w:r w:rsidR="003D3F0E">
        <w:rPr>
          <w:rFonts w:ascii="Times New Roman" w:hAnsi="Times New Roman" w:cs="Times New Roman"/>
          <w:sz w:val="24"/>
          <w:lang w:val="en-GB"/>
        </w:rPr>
        <w:t xml:space="preserve"> </w:t>
      </w:r>
      <w:r>
        <w:rPr>
          <w:rFonts w:ascii="Times New Roman" w:hAnsi="Times New Roman" w:cs="Times New Roman"/>
          <w:sz w:val="24"/>
          <w:lang w:val="en-GB"/>
        </w:rPr>
        <w:t>"This is indisputable. It points to a tie you can't criticize, a value all should unquestionably assume." You only need to see the number of phrases in which t</w:t>
      </w:r>
      <w:r w:rsidR="004815EE">
        <w:rPr>
          <w:rFonts w:ascii="Times New Roman" w:hAnsi="Times New Roman" w:cs="Times New Roman"/>
          <w:sz w:val="24"/>
          <w:lang w:val="en-GB"/>
        </w:rPr>
        <w:t>he word "brother</w:t>
      </w:r>
      <w:r w:rsidR="003D3F0E">
        <w:rPr>
          <w:rFonts w:ascii="Times New Roman" w:hAnsi="Times New Roman" w:cs="Times New Roman"/>
          <w:sz w:val="24"/>
          <w:lang w:val="en-GB"/>
        </w:rPr>
        <w:t>hood" is only m</w:t>
      </w:r>
      <w:r>
        <w:rPr>
          <w:rFonts w:ascii="Times New Roman" w:hAnsi="Times New Roman" w:cs="Times New Roman"/>
          <w:sz w:val="24"/>
          <w:lang w:val="en-GB"/>
        </w:rPr>
        <w:t>eant to emphasize an adjective. One may for instance talk of "student brotherhood", "manly brotherhood", "universal brotherhood", "interreligious brotherhood", "political brotherhood", "</w:t>
      </w:r>
      <w:proofErr w:type="gramStart"/>
      <w:r>
        <w:rPr>
          <w:rFonts w:ascii="Times New Roman" w:hAnsi="Times New Roman" w:cs="Times New Roman"/>
          <w:sz w:val="24"/>
          <w:lang w:val="en-GB"/>
        </w:rPr>
        <w:t>priestly</w:t>
      </w:r>
      <w:proofErr w:type="gramEnd"/>
      <w:r>
        <w:rPr>
          <w:rFonts w:ascii="Times New Roman" w:hAnsi="Times New Roman" w:cs="Times New Roman"/>
          <w:sz w:val="24"/>
          <w:lang w:val="en-GB"/>
        </w:rPr>
        <w:t xml:space="preserve"> brotherhood" and so on. Right or wrong, one often feels that brotherhood is before all the ultimate r</w:t>
      </w:r>
      <w:r w:rsidR="00366FBE">
        <w:rPr>
          <w:rFonts w:ascii="Times New Roman" w:hAnsi="Times New Roman" w:cs="Times New Roman"/>
          <w:sz w:val="24"/>
          <w:lang w:val="en-GB"/>
        </w:rPr>
        <w:t>h</w:t>
      </w:r>
      <w:r>
        <w:rPr>
          <w:rFonts w:ascii="Times New Roman" w:hAnsi="Times New Roman" w:cs="Times New Roman"/>
          <w:sz w:val="24"/>
          <w:lang w:val="en-GB"/>
        </w:rPr>
        <w:t>etorical resource aimed at silencing any attempt at opposition or reflection. In short a both soft and unquestionable concept (we'll come back to that later on, as brotherhood should conversely muster all human energies, including intelligence). The reasons for this state of affairs are undoubtedly linked to the history of the very notion of brotherhood. This is because this universalizing concept, before it enjoyed the glory we are witnessing through its progressive secularisation</w:t>
      </w:r>
      <w:r>
        <w:rPr>
          <w:rStyle w:val="Funotenzeichen"/>
          <w:rFonts w:ascii="Times New Roman" w:hAnsi="Times New Roman" w:cs="Times New Roman"/>
          <w:sz w:val="24"/>
          <w:lang w:val="en-GB"/>
        </w:rPr>
        <w:footnoteReference w:id="4"/>
      </w:r>
      <w:r>
        <w:rPr>
          <w:rFonts w:ascii="Times New Roman" w:hAnsi="Times New Roman" w:cs="Times New Roman"/>
          <w:sz w:val="24"/>
          <w:lang w:val="en-GB"/>
        </w:rPr>
        <w:t xml:space="preserve">, fundamentally comes from the religious </w:t>
      </w:r>
      <w:r w:rsidR="003D3F0E">
        <w:rPr>
          <w:rFonts w:ascii="Times New Roman" w:hAnsi="Times New Roman" w:cs="Times New Roman"/>
          <w:sz w:val="24"/>
          <w:lang w:val="en-GB"/>
        </w:rPr>
        <w:t xml:space="preserve">world. </w:t>
      </w:r>
      <w:proofErr w:type="gramStart"/>
      <w:r w:rsidR="003D3F0E">
        <w:rPr>
          <w:rFonts w:ascii="Times New Roman" w:hAnsi="Times New Roman" w:cs="Times New Roman"/>
          <w:sz w:val="24"/>
          <w:lang w:val="en-GB"/>
        </w:rPr>
        <w:t>And more precisely from C</w:t>
      </w:r>
      <w:r>
        <w:rPr>
          <w:rFonts w:ascii="Times New Roman" w:hAnsi="Times New Roman" w:cs="Times New Roman"/>
          <w:sz w:val="24"/>
          <w:lang w:val="en-GB"/>
        </w:rPr>
        <w:t>hristianity.</w:t>
      </w:r>
      <w:proofErr w:type="gramEnd"/>
      <w:r>
        <w:rPr>
          <w:rFonts w:ascii="Times New Roman" w:hAnsi="Times New Roman" w:cs="Times New Roman"/>
          <w:sz w:val="24"/>
          <w:lang w:val="en-GB"/>
        </w:rPr>
        <w:t xml:space="preserve"> Then let's try to say a few words about it in order to theologically give reason for this universal aspiration to brotherhood.</w:t>
      </w:r>
    </w:p>
    <w:p w:rsidR="007C2EE9" w:rsidRDefault="007C2EE9" w:rsidP="00CF08B9">
      <w:pPr>
        <w:jc w:val="both"/>
        <w:rPr>
          <w:rFonts w:ascii="Times New Roman" w:hAnsi="Times New Roman" w:cs="Times New Roman"/>
          <w:sz w:val="24"/>
          <w:lang w:val="en-GB"/>
        </w:rPr>
      </w:pPr>
    </w:p>
    <w:p w:rsidR="007C2EE9" w:rsidRDefault="003D3F0E" w:rsidP="00CF08B9">
      <w:pPr>
        <w:jc w:val="both"/>
        <w:rPr>
          <w:rFonts w:ascii="Times New Roman" w:hAnsi="Times New Roman" w:cs="Times New Roman"/>
          <w:sz w:val="28"/>
          <w:lang w:val="en-GB"/>
        </w:rPr>
      </w:pPr>
      <w:r>
        <w:rPr>
          <w:rFonts w:ascii="Times New Roman" w:hAnsi="Times New Roman" w:cs="Times New Roman"/>
          <w:sz w:val="28"/>
          <w:lang w:val="en-GB"/>
        </w:rPr>
        <w:t>A theological view</w:t>
      </w:r>
      <w:r w:rsidR="002A60B9">
        <w:rPr>
          <w:rFonts w:ascii="Times New Roman" w:hAnsi="Times New Roman" w:cs="Times New Roman"/>
          <w:sz w:val="28"/>
          <w:lang w:val="en-GB"/>
        </w:rPr>
        <w:t>: mankind's unity, a root of the brotherly aspiration</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From the point of view of Christian faith, many possible approaches might give reason to the wish of brotherhood. First of all the divine intent which wishes to gather mankind in G</w:t>
      </w:r>
      <w:r w:rsidR="003D3F0E">
        <w:rPr>
          <w:rFonts w:ascii="Times New Roman" w:hAnsi="Times New Roman" w:cs="Times New Roman"/>
          <w:sz w:val="24"/>
          <w:lang w:val="en-GB"/>
        </w:rPr>
        <w:t xml:space="preserve">od's Kingdom </w:t>
      </w:r>
      <w:r w:rsidR="003D3F0E">
        <w:rPr>
          <w:rFonts w:ascii="Times New Roman" w:hAnsi="Times New Roman" w:cs="Times New Roman"/>
          <w:sz w:val="24"/>
          <w:lang w:val="en-GB"/>
        </w:rPr>
        <w:lastRenderedPageBreak/>
        <w:t>might be mentioned</w:t>
      </w:r>
      <w:r>
        <w:rPr>
          <w:rFonts w:ascii="Times New Roman" w:hAnsi="Times New Roman" w:cs="Times New Roman"/>
          <w:sz w:val="24"/>
          <w:lang w:val="en-GB"/>
        </w:rPr>
        <w:t>: a teleological reason. One could also explore human nature as a relational nature, in the likeness of God Trinity. Or one could move forward along the lines of ethics, or spiritual life, and so on. What is certain anyway is that in spite of a few historical eclipses we'll mention later on, Christianity never stopped to put forward mankind's brotherly vocation.</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For instance the Church Fathers would comment the first pages of the Bible in a peculiarly revealing way. As they read the accounts of man's creation and fall</w:t>
      </w:r>
      <w:r>
        <w:rPr>
          <w:rStyle w:val="Funotenzeichen"/>
          <w:rFonts w:ascii="Times New Roman" w:hAnsi="Times New Roman" w:cs="Times New Roman"/>
          <w:sz w:val="24"/>
          <w:lang w:val="en-GB"/>
        </w:rPr>
        <w:footnoteReference w:id="5"/>
      </w:r>
      <w:r>
        <w:rPr>
          <w:rFonts w:ascii="Times New Roman" w:hAnsi="Times New Roman" w:cs="Times New Roman"/>
          <w:sz w:val="24"/>
          <w:lang w:val="en-GB"/>
        </w:rPr>
        <w:t>, they didn't use to understand Adam and Eve's creation as that of a couple of individuals meant t</w:t>
      </w:r>
      <w:r w:rsidR="00366FBE">
        <w:rPr>
          <w:rFonts w:ascii="Times New Roman" w:hAnsi="Times New Roman" w:cs="Times New Roman"/>
          <w:sz w:val="24"/>
          <w:lang w:val="en-GB"/>
        </w:rPr>
        <w:t>o beget others (the modern pers</w:t>
      </w:r>
      <w:r>
        <w:rPr>
          <w:rFonts w:ascii="Times New Roman" w:hAnsi="Times New Roman" w:cs="Times New Roman"/>
          <w:sz w:val="24"/>
          <w:lang w:val="en-GB"/>
        </w:rPr>
        <w:t>p</w:t>
      </w:r>
      <w:r w:rsidR="00366FBE">
        <w:rPr>
          <w:rFonts w:ascii="Times New Roman" w:hAnsi="Times New Roman" w:cs="Times New Roman"/>
          <w:sz w:val="24"/>
          <w:lang w:val="en-GB"/>
        </w:rPr>
        <w:t>e</w:t>
      </w:r>
      <w:r>
        <w:rPr>
          <w:rFonts w:ascii="Times New Roman" w:hAnsi="Times New Roman" w:cs="Times New Roman"/>
          <w:sz w:val="24"/>
          <w:lang w:val="en-GB"/>
        </w:rPr>
        <w:t>ctive), but rather the coming to existence of all mankind, personified here by Adam and Eve. Irenae</w:t>
      </w:r>
      <w:r w:rsidR="00366FBE">
        <w:rPr>
          <w:rFonts w:ascii="Times New Roman" w:hAnsi="Times New Roman" w:cs="Times New Roman"/>
          <w:sz w:val="24"/>
          <w:lang w:val="en-GB"/>
        </w:rPr>
        <w:t xml:space="preserve">us, Origen, Gregory of </w:t>
      </w:r>
      <w:proofErr w:type="spellStart"/>
      <w:r w:rsidR="00366FBE">
        <w:rPr>
          <w:rFonts w:ascii="Times New Roman" w:hAnsi="Times New Roman" w:cs="Times New Roman"/>
          <w:sz w:val="24"/>
          <w:lang w:val="en-GB"/>
        </w:rPr>
        <w:t>Nazianz</w:t>
      </w:r>
      <w:proofErr w:type="spellEnd"/>
      <w:r>
        <w:rPr>
          <w:rFonts w:ascii="Times New Roman" w:hAnsi="Times New Roman" w:cs="Times New Roman"/>
          <w:sz w:val="24"/>
          <w:lang w:val="en-GB"/>
        </w:rPr>
        <w:t>, Gregory of Nyssa and all the others loved to contemplate the original creation of mankind as a single whole</w:t>
      </w:r>
      <w:r w:rsidR="002404ED">
        <w:rPr>
          <w:rFonts w:ascii="Times New Roman" w:hAnsi="Times New Roman" w:cs="Times New Roman"/>
          <w:sz w:val="24"/>
          <w:lang w:val="en-GB"/>
        </w:rPr>
        <w:t>.</w:t>
      </w:r>
      <w:r>
        <w:rPr>
          <w:rStyle w:val="Funotenzeichen"/>
          <w:rFonts w:ascii="Times New Roman" w:hAnsi="Times New Roman" w:cs="Times New Roman"/>
          <w:sz w:val="24"/>
          <w:lang w:val="en-GB"/>
        </w:rPr>
        <w:footnoteReference w:id="6"/>
      </w:r>
      <w:r>
        <w:rPr>
          <w:rFonts w:ascii="Times New Roman" w:hAnsi="Times New Roman" w:cs="Times New Roman"/>
          <w:sz w:val="24"/>
          <w:lang w:val="en-GB"/>
        </w:rPr>
        <w:t xml:space="preserve"> To the point that for some of them one shouldn't talk of men in the plural but of mankind ; in the same way as one doesn't talk of gods in the plural but of Trinity</w:t>
      </w:r>
      <w:r w:rsidR="002404ED">
        <w:rPr>
          <w:rFonts w:ascii="Times New Roman" w:hAnsi="Times New Roman" w:cs="Times New Roman"/>
          <w:sz w:val="24"/>
          <w:lang w:val="en-GB"/>
        </w:rPr>
        <w:t>.</w:t>
      </w:r>
      <w:r>
        <w:rPr>
          <w:rStyle w:val="Funotenzeichen"/>
          <w:rFonts w:ascii="Times New Roman" w:hAnsi="Times New Roman" w:cs="Times New Roman"/>
          <w:sz w:val="24"/>
          <w:lang w:val="en-GB"/>
        </w:rPr>
        <w:footnoteReference w:id="7"/>
      </w:r>
      <w:r>
        <w:rPr>
          <w:rFonts w:ascii="Times New Roman" w:hAnsi="Times New Roman" w:cs="Times New Roman"/>
          <w:sz w:val="24"/>
          <w:lang w:val="en-GB"/>
        </w:rPr>
        <w:t xml:space="preserve"> And when pagan wise men derided Christians' - the new barbarians - hope of uniting all peoples in a single faith, the latter retorted that this dream of brotherhood wasn't so silly since all men were made in the single likeness of the single God. Besides in the Bible, when a Jew utters the word "Adam" he is often far from thinking primar</w:t>
      </w:r>
      <w:r w:rsidR="003D3F0E">
        <w:rPr>
          <w:rFonts w:ascii="Times New Roman" w:hAnsi="Times New Roman" w:cs="Times New Roman"/>
          <w:sz w:val="24"/>
          <w:lang w:val="en-GB"/>
        </w:rPr>
        <w:t>ily of the first individual man</w:t>
      </w:r>
      <w:r>
        <w:rPr>
          <w:rFonts w:ascii="Times New Roman" w:hAnsi="Times New Roman" w:cs="Times New Roman"/>
          <w:sz w:val="24"/>
          <w:lang w:val="en-GB"/>
        </w:rPr>
        <w:t>: generally the word keeps its collective meaning, frequently translated with "one"… The collective meaning clearly dominates.</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What is true for creation exten</w:t>
      </w:r>
      <w:r w:rsidR="003D3F0E">
        <w:rPr>
          <w:rFonts w:ascii="Times New Roman" w:hAnsi="Times New Roman" w:cs="Times New Roman"/>
          <w:sz w:val="24"/>
          <w:lang w:val="en-GB"/>
        </w:rPr>
        <w:t>ds to the whole of anthropology</w:t>
      </w:r>
      <w:r>
        <w:rPr>
          <w:rFonts w:ascii="Times New Roman" w:hAnsi="Times New Roman" w:cs="Times New Roman"/>
          <w:sz w:val="24"/>
          <w:lang w:val="en-GB"/>
        </w:rPr>
        <w:t xml:space="preserve">: </w:t>
      </w:r>
      <w:r w:rsidR="003D3F0E">
        <w:rPr>
          <w:rFonts w:ascii="Times New Roman" w:hAnsi="Times New Roman" w:cs="Times New Roman"/>
          <w:sz w:val="24"/>
          <w:lang w:val="en-GB"/>
        </w:rPr>
        <w:t>in C</w:t>
      </w:r>
      <w:r>
        <w:rPr>
          <w:rFonts w:ascii="Times New Roman" w:hAnsi="Times New Roman" w:cs="Times New Roman"/>
          <w:sz w:val="24"/>
          <w:lang w:val="en-GB"/>
        </w:rPr>
        <w:t>hristianity the individual perspective matters but should never come first. As in the Bible, the matter of brotherhood anyways doesn't appear as a minor theme in the theological tradition. Conversely it is a key topic for considering not only the human being on the way to final achievement, but also God's work in the world.</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The universal desire for brotherhood can be understood as a sort of vestige, a more or less conscious trace of a creation aimed at the unity of mankind. A testimony given to God cre</w:t>
      </w:r>
      <w:r w:rsidR="003D3F0E">
        <w:rPr>
          <w:rFonts w:ascii="Times New Roman" w:hAnsi="Times New Roman" w:cs="Times New Roman"/>
          <w:sz w:val="24"/>
          <w:lang w:val="en-GB"/>
        </w:rPr>
        <w:t>ated human vocation</w:t>
      </w:r>
      <w:r>
        <w:rPr>
          <w:rFonts w:ascii="Times New Roman" w:hAnsi="Times New Roman" w:cs="Times New Roman"/>
          <w:sz w:val="24"/>
          <w:lang w:val="en-GB"/>
        </w:rPr>
        <w:t xml:space="preserve">: to constitute a single whole. </w:t>
      </w:r>
      <w:proofErr w:type="gramStart"/>
      <w:r>
        <w:rPr>
          <w:rFonts w:ascii="Times New Roman" w:hAnsi="Times New Roman" w:cs="Times New Roman"/>
          <w:sz w:val="24"/>
          <w:lang w:val="en-GB"/>
        </w:rPr>
        <w:t xml:space="preserve">So one already understands that there will be no opposing human striving and </w:t>
      </w:r>
      <w:r w:rsidR="00366FBE">
        <w:rPr>
          <w:rFonts w:ascii="Times New Roman" w:hAnsi="Times New Roman" w:cs="Times New Roman"/>
          <w:sz w:val="24"/>
          <w:lang w:val="en-GB"/>
        </w:rPr>
        <w:t xml:space="preserve">the </w:t>
      </w:r>
      <w:r>
        <w:rPr>
          <w:rFonts w:ascii="Times New Roman" w:hAnsi="Times New Roman" w:cs="Times New Roman"/>
          <w:sz w:val="24"/>
          <w:lang w:val="en-GB"/>
        </w:rPr>
        <w:t>divine will.</w:t>
      </w:r>
      <w:proofErr w:type="gramEnd"/>
      <w:r>
        <w:rPr>
          <w:rFonts w:ascii="Times New Roman" w:hAnsi="Times New Roman" w:cs="Times New Roman"/>
          <w:sz w:val="24"/>
          <w:lang w:val="en-GB"/>
        </w:rPr>
        <w:t xml:space="preserve"> No need to immediately translate in term</w:t>
      </w:r>
      <w:r w:rsidR="00366FBE">
        <w:rPr>
          <w:rFonts w:ascii="Times New Roman" w:hAnsi="Times New Roman" w:cs="Times New Roman"/>
          <w:sz w:val="24"/>
          <w:lang w:val="en-GB"/>
        </w:rPr>
        <w:t>s of Promethean temptation huma</w:t>
      </w:r>
      <w:r>
        <w:rPr>
          <w:rFonts w:ascii="Times New Roman" w:hAnsi="Times New Roman" w:cs="Times New Roman"/>
          <w:sz w:val="24"/>
          <w:lang w:val="en-GB"/>
        </w:rPr>
        <w:t>n toiling for greater brotherhood. If ever</w:t>
      </w:r>
      <w:r w:rsidR="003D3F0E">
        <w:rPr>
          <w:rFonts w:ascii="Times New Roman" w:hAnsi="Times New Roman" w:cs="Times New Roman"/>
          <w:sz w:val="24"/>
          <w:lang w:val="en-GB"/>
        </w:rPr>
        <w:t xml:space="preserve">yone more or less consciously </w:t>
      </w:r>
      <w:r>
        <w:rPr>
          <w:rFonts w:ascii="Times New Roman" w:hAnsi="Times New Roman" w:cs="Times New Roman"/>
          <w:sz w:val="24"/>
          <w:lang w:val="en-GB"/>
        </w:rPr>
        <w:t>yearn</w:t>
      </w:r>
      <w:r w:rsidR="003D3F0E">
        <w:rPr>
          <w:rFonts w:ascii="Times New Roman" w:hAnsi="Times New Roman" w:cs="Times New Roman"/>
          <w:sz w:val="24"/>
          <w:lang w:val="en-GB"/>
        </w:rPr>
        <w:t>s</w:t>
      </w:r>
      <w:r>
        <w:rPr>
          <w:rFonts w:ascii="Times New Roman" w:hAnsi="Times New Roman" w:cs="Times New Roman"/>
          <w:sz w:val="24"/>
          <w:lang w:val="en-GB"/>
        </w:rPr>
        <w:t xml:space="preserve"> for it, it is because the universal human clay has in a way kept the trace of the Creator's hands.</w:t>
      </w:r>
    </w:p>
    <w:p w:rsidR="007C2EE9" w:rsidRDefault="007C2EE9" w:rsidP="00CF08B9">
      <w:pPr>
        <w:jc w:val="both"/>
        <w:rPr>
          <w:rFonts w:ascii="Times New Roman" w:hAnsi="Times New Roman" w:cs="Times New Roman"/>
          <w:sz w:val="24"/>
          <w:lang w:val="en-GB"/>
        </w:rPr>
      </w:pPr>
    </w:p>
    <w:p w:rsidR="007C2EE9" w:rsidRDefault="007C2EE9" w:rsidP="00CF08B9">
      <w:pPr>
        <w:jc w:val="both"/>
        <w:rPr>
          <w:rFonts w:ascii="Times New Roman" w:hAnsi="Times New Roman" w:cs="Times New Roman"/>
          <w:sz w:val="24"/>
          <w:lang w:val="en-GB"/>
        </w:rPr>
      </w:pPr>
    </w:p>
    <w:p w:rsidR="003D3F0E" w:rsidRDefault="002A60B9" w:rsidP="003D3F0E">
      <w:pPr>
        <w:numPr>
          <w:ilvl w:val="0"/>
          <w:numId w:val="1"/>
        </w:numPr>
        <w:jc w:val="both"/>
        <w:rPr>
          <w:rFonts w:ascii="Times New Roman" w:hAnsi="Times New Roman" w:cs="Times New Roman"/>
          <w:sz w:val="28"/>
          <w:lang w:val="en-GB"/>
        </w:rPr>
      </w:pPr>
      <w:r>
        <w:rPr>
          <w:rFonts w:ascii="Times New Roman" w:hAnsi="Times New Roman" w:cs="Times New Roman"/>
          <w:b/>
          <w:bCs/>
          <w:sz w:val="28"/>
          <w:lang w:val="en-GB"/>
        </w:rPr>
        <w:t>Brotherhood in bits and pieces</w:t>
      </w:r>
    </w:p>
    <w:p w:rsidR="007C2EE9" w:rsidRPr="003D3F0E" w:rsidRDefault="002A60B9" w:rsidP="003D3F0E">
      <w:pPr>
        <w:jc w:val="both"/>
        <w:rPr>
          <w:rFonts w:ascii="Times New Roman" w:hAnsi="Times New Roman" w:cs="Times New Roman"/>
          <w:sz w:val="28"/>
          <w:lang w:val="en-GB"/>
        </w:rPr>
      </w:pPr>
      <w:r w:rsidRPr="003D3F0E">
        <w:rPr>
          <w:rFonts w:ascii="Times New Roman" w:hAnsi="Times New Roman" w:cs="Times New Roman"/>
          <w:sz w:val="28"/>
          <w:lang w:val="en-GB"/>
        </w:rPr>
        <w:t>An assessment</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Yet reality is quite different. From the dream of brotherhood to its materializations, one cou</w:t>
      </w:r>
      <w:r w:rsidR="003D3F0E">
        <w:rPr>
          <w:rFonts w:ascii="Times New Roman" w:hAnsi="Times New Roman" w:cs="Times New Roman"/>
          <w:sz w:val="24"/>
          <w:lang w:val="en-GB"/>
        </w:rPr>
        <w:t>ld often repeat St Paul's words</w:t>
      </w:r>
      <w:r>
        <w:rPr>
          <w:rFonts w:ascii="Times New Roman" w:hAnsi="Times New Roman" w:cs="Times New Roman"/>
          <w:sz w:val="24"/>
          <w:lang w:val="en-GB"/>
        </w:rPr>
        <w:t>: "For the good which I desire, I don't do; but the evil which I don't desire, that I practice."</w:t>
      </w:r>
      <w:r>
        <w:rPr>
          <w:rStyle w:val="Funotenzeichen"/>
          <w:rFonts w:ascii="Times New Roman" w:hAnsi="Times New Roman" w:cs="Times New Roman"/>
          <w:sz w:val="24"/>
          <w:lang w:val="en-GB"/>
        </w:rPr>
        <w:footnoteReference w:id="8"/>
      </w:r>
      <w:r>
        <w:rPr>
          <w:rFonts w:ascii="Times New Roman" w:hAnsi="Times New Roman" w:cs="Times New Roman"/>
          <w:sz w:val="24"/>
          <w:lang w:val="en-GB"/>
        </w:rPr>
        <w:t xml:space="preserve"> No need to open a philosophy book: the daily paper or any History textbook are enough. There one sees mankind tearing one another to pieces. Whether at the level of a couple, of a family, of a company or of a country, human unity always looks suspended when it isn't utterly trampled.</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This is a general phenomenon. It is true not only at practical level, but also too often from a theoretical point of view. No era seems to lack heralds assessing loud and clear the superiority of one </w:t>
      </w:r>
      <w:r w:rsidR="003D3F0E">
        <w:rPr>
          <w:rFonts w:ascii="Times New Roman" w:hAnsi="Times New Roman" w:cs="Times New Roman"/>
          <w:sz w:val="24"/>
          <w:lang w:val="en-GB"/>
        </w:rPr>
        <w:t>human group over another. The 20</w:t>
      </w:r>
      <w:r>
        <w:rPr>
          <w:rFonts w:ascii="Times New Roman" w:hAnsi="Times New Roman" w:cs="Times New Roman"/>
          <w:sz w:val="24"/>
          <w:lang w:val="en-GB"/>
        </w:rPr>
        <w:t xml:space="preserve">th century left us particularly </w:t>
      </w:r>
      <w:r w:rsidR="003D3F0E">
        <w:rPr>
          <w:rFonts w:ascii="Times New Roman" w:hAnsi="Times New Roman" w:cs="Times New Roman"/>
          <w:sz w:val="24"/>
          <w:lang w:val="en-GB"/>
        </w:rPr>
        <w:t xml:space="preserve">bloody testimonies of that, but </w:t>
      </w:r>
      <w:r>
        <w:rPr>
          <w:rFonts w:ascii="Times New Roman" w:hAnsi="Times New Roman" w:cs="Times New Roman"/>
          <w:sz w:val="24"/>
          <w:lang w:val="en-GB"/>
        </w:rPr>
        <w:t xml:space="preserve">even today one could point at a lot of conceptual centres for the destruction of brotherhood. And if </w:t>
      </w:r>
      <w:r>
        <w:rPr>
          <w:rFonts w:ascii="Times New Roman" w:hAnsi="Times New Roman" w:cs="Times New Roman"/>
          <w:sz w:val="24"/>
          <w:lang w:val="en-GB"/>
        </w:rPr>
        <w:lastRenderedPageBreak/>
        <w:t>racism is no longer its constant cutting edge, it found quite a lot of substitutes striving to shatter human relationships. W</w:t>
      </w:r>
      <w:r w:rsidR="00366FBE">
        <w:rPr>
          <w:rFonts w:ascii="Times New Roman" w:hAnsi="Times New Roman" w:cs="Times New Roman"/>
          <w:sz w:val="24"/>
          <w:lang w:val="en-GB"/>
        </w:rPr>
        <w:t>hether they are financial ultra-</w:t>
      </w:r>
      <w:r>
        <w:rPr>
          <w:rFonts w:ascii="Times New Roman" w:hAnsi="Times New Roman" w:cs="Times New Roman"/>
          <w:sz w:val="24"/>
          <w:lang w:val="en-GB"/>
        </w:rPr>
        <w:t>liberalism, a brutal globalization, technical and scientific projects for the benefit of a privileged class (one thinks of transhumanism</w:t>
      </w:r>
      <w:r>
        <w:rPr>
          <w:rStyle w:val="Funotenzeichen"/>
          <w:rFonts w:ascii="Times New Roman" w:hAnsi="Times New Roman" w:cs="Times New Roman"/>
          <w:sz w:val="24"/>
          <w:lang w:val="en-GB"/>
        </w:rPr>
        <w:footnoteReference w:id="9"/>
      </w:r>
      <w:r>
        <w:rPr>
          <w:rFonts w:ascii="Times New Roman" w:hAnsi="Times New Roman" w:cs="Times New Roman"/>
          <w:sz w:val="24"/>
          <w:lang w:val="en-GB"/>
        </w:rPr>
        <w:t xml:space="preserve">), the social weakening of family relationship, and so on. </w:t>
      </w:r>
    </w:p>
    <w:p w:rsidR="007C2EE9" w:rsidRDefault="007C2EE9" w:rsidP="00CF08B9">
      <w:pPr>
        <w:jc w:val="both"/>
        <w:rPr>
          <w:rFonts w:ascii="Times New Roman" w:hAnsi="Times New Roman" w:cs="Times New Roman"/>
          <w:sz w:val="24"/>
          <w:lang w:val="en-GB"/>
        </w:rPr>
      </w:pPr>
    </w:p>
    <w:p w:rsidR="007C2EE9" w:rsidRDefault="003D3F0E" w:rsidP="00CF08B9">
      <w:pPr>
        <w:jc w:val="both"/>
        <w:rPr>
          <w:rFonts w:ascii="Times New Roman" w:hAnsi="Times New Roman" w:cs="Times New Roman"/>
          <w:sz w:val="28"/>
          <w:lang w:val="en-GB"/>
        </w:rPr>
      </w:pPr>
      <w:r>
        <w:rPr>
          <w:rFonts w:ascii="Times New Roman" w:hAnsi="Times New Roman" w:cs="Times New Roman"/>
          <w:sz w:val="28"/>
          <w:lang w:val="en-GB"/>
        </w:rPr>
        <w:t>Who then is my brother</w:t>
      </w:r>
      <w:r w:rsidR="002A60B9">
        <w:rPr>
          <w:rFonts w:ascii="Times New Roman" w:hAnsi="Times New Roman" w:cs="Times New Roman"/>
          <w:sz w:val="28"/>
          <w:lang w:val="en-GB"/>
        </w:rPr>
        <w:t>? Hesitations even in Christian theology</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Not even the Church's history is free from painful testimonies of counter-brotherhood. Apart from recalling some facts about the historical errors of many of its members, one can mention some hesitations of Catholic thinking about the extension of brotherhood</w:t>
      </w:r>
      <w:r w:rsidR="003D3F0E">
        <w:rPr>
          <w:rFonts w:ascii="Times New Roman" w:hAnsi="Times New Roman" w:cs="Times New Roman"/>
          <w:sz w:val="24"/>
          <w:lang w:val="en-GB"/>
        </w:rPr>
        <w:t>.</w:t>
      </w:r>
      <w:r>
        <w:rPr>
          <w:rStyle w:val="Funotenzeichen"/>
          <w:rFonts w:ascii="Times New Roman" w:hAnsi="Times New Roman" w:cs="Times New Roman"/>
          <w:sz w:val="24"/>
          <w:lang w:val="en-GB"/>
        </w:rPr>
        <w:footnoteReference w:id="10"/>
      </w:r>
      <w:r>
        <w:rPr>
          <w:rFonts w:ascii="Times New Roman" w:hAnsi="Times New Roman" w:cs="Times New Roman"/>
          <w:sz w:val="24"/>
          <w:lang w:val="en-GB"/>
        </w:rPr>
        <w:t xml:space="preserve"> To make things cl</w:t>
      </w:r>
      <w:r w:rsidR="003D3F0E">
        <w:rPr>
          <w:rFonts w:ascii="Times New Roman" w:hAnsi="Times New Roman" w:cs="Times New Roman"/>
          <w:sz w:val="24"/>
          <w:lang w:val="en-GB"/>
        </w:rPr>
        <w:t>ear</w:t>
      </w:r>
      <w:r>
        <w:rPr>
          <w:rFonts w:ascii="Times New Roman" w:hAnsi="Times New Roman" w:cs="Times New Roman"/>
          <w:sz w:val="24"/>
          <w:lang w:val="en-GB"/>
        </w:rPr>
        <w:t>:</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 On the one hand the question has arisen whether Christians were entitled to call "brothers" all humans, or </w:t>
      </w:r>
      <w:r w:rsidR="00366FBE">
        <w:rPr>
          <w:rFonts w:ascii="Times New Roman" w:hAnsi="Times New Roman" w:cs="Times New Roman"/>
          <w:sz w:val="24"/>
          <w:lang w:val="en-GB"/>
        </w:rPr>
        <w:t xml:space="preserve">if </w:t>
      </w:r>
      <w:r>
        <w:rPr>
          <w:rFonts w:ascii="Times New Roman" w:hAnsi="Times New Roman" w:cs="Times New Roman"/>
          <w:sz w:val="24"/>
          <w:lang w:val="en-GB"/>
        </w:rPr>
        <w:t xml:space="preserve">this name had to be reserved for the baptized specifically, honouring the special brotherhood that should exist between Christians. A hesitation which recalls the Gospel episode where Jesus is talking to a </w:t>
      </w:r>
      <w:r w:rsidR="003D3F0E">
        <w:rPr>
          <w:rFonts w:ascii="Times New Roman" w:hAnsi="Times New Roman" w:cs="Times New Roman"/>
          <w:sz w:val="24"/>
          <w:lang w:val="en-GB"/>
        </w:rPr>
        <w:t>Moses law specialist asking him: "Who is my neighbour</w:t>
      </w:r>
      <w:r>
        <w:rPr>
          <w:rFonts w:ascii="Times New Roman" w:hAnsi="Times New Roman" w:cs="Times New Roman"/>
          <w:sz w:val="24"/>
          <w:lang w:val="en-GB"/>
        </w:rPr>
        <w:t>?</w:t>
      </w:r>
      <w:r w:rsidR="003D3F0E">
        <w:rPr>
          <w:rFonts w:ascii="Times New Roman" w:hAnsi="Times New Roman" w:cs="Times New Roman"/>
          <w:sz w:val="24"/>
          <w:lang w:val="en-GB"/>
        </w:rPr>
        <w:t>”</w:t>
      </w:r>
      <w:r>
        <w:rPr>
          <w:rStyle w:val="Funotenzeichen"/>
          <w:rFonts w:ascii="Times New Roman" w:hAnsi="Times New Roman" w:cs="Times New Roman"/>
          <w:sz w:val="24"/>
          <w:lang w:val="en-GB"/>
        </w:rPr>
        <w:footnoteReference w:id="11"/>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 On the other hand the notion of brotherhood experienced historical limitations without any theological justification. To be persuaded of this, one only needs to watch the Church's - even ecclesiastical - use of the word itself. Along the centuries the word "brotherhood" gradually ceased to qualify the Church as a whole, thus leaving aside the way of </w:t>
      </w:r>
      <w:r w:rsidR="003D3F0E">
        <w:rPr>
          <w:rFonts w:ascii="Times New Roman" w:hAnsi="Times New Roman" w:cs="Times New Roman"/>
          <w:sz w:val="24"/>
          <w:lang w:val="en-GB"/>
        </w:rPr>
        <w:t xml:space="preserve">speaking of the early Christian </w:t>
      </w:r>
      <w:r>
        <w:rPr>
          <w:rFonts w:ascii="Times New Roman" w:hAnsi="Times New Roman" w:cs="Times New Roman"/>
          <w:sz w:val="24"/>
          <w:lang w:val="en-GB"/>
        </w:rPr>
        <w:t>generations</w:t>
      </w:r>
      <w:r w:rsidR="003D3F0E">
        <w:rPr>
          <w:rFonts w:ascii="Times New Roman" w:hAnsi="Times New Roman" w:cs="Times New Roman"/>
          <w:sz w:val="24"/>
          <w:lang w:val="en-GB"/>
        </w:rPr>
        <w:t>.</w:t>
      </w:r>
      <w:r>
        <w:rPr>
          <w:rStyle w:val="Funotenzeichen"/>
          <w:rFonts w:ascii="Times New Roman" w:hAnsi="Times New Roman" w:cs="Times New Roman"/>
          <w:sz w:val="24"/>
          <w:lang w:val="en-GB"/>
        </w:rPr>
        <w:footnoteReference w:id="12"/>
      </w:r>
      <w:r w:rsidR="003D3F0E">
        <w:rPr>
          <w:rFonts w:ascii="Times New Roman" w:hAnsi="Times New Roman" w:cs="Times New Roman"/>
          <w:sz w:val="24"/>
          <w:lang w:val="en-GB"/>
        </w:rPr>
        <w:t xml:space="preserve"> </w:t>
      </w:r>
      <w:r>
        <w:rPr>
          <w:rFonts w:ascii="Times New Roman" w:hAnsi="Times New Roman" w:cs="Times New Roman"/>
          <w:sz w:val="24"/>
          <w:lang w:val="en-GB"/>
        </w:rPr>
        <w:t xml:space="preserve">Similarly the word "brother" (or "sister") </w:t>
      </w:r>
      <w:r w:rsidR="00366FBE">
        <w:rPr>
          <w:rFonts w:ascii="Times New Roman" w:hAnsi="Times New Roman" w:cs="Times New Roman"/>
          <w:sz w:val="24"/>
          <w:lang w:val="en-GB"/>
        </w:rPr>
        <w:t xml:space="preserve">was </w:t>
      </w:r>
      <w:r>
        <w:rPr>
          <w:rFonts w:ascii="Times New Roman" w:hAnsi="Times New Roman" w:cs="Times New Roman"/>
          <w:sz w:val="24"/>
          <w:lang w:val="en-GB"/>
        </w:rPr>
        <w:t>gradually specia</w:t>
      </w:r>
      <w:r w:rsidR="003D3F0E">
        <w:rPr>
          <w:rFonts w:ascii="Times New Roman" w:hAnsi="Times New Roman" w:cs="Times New Roman"/>
          <w:sz w:val="24"/>
          <w:lang w:val="en-GB"/>
        </w:rPr>
        <w:t>lized and diluted.  Specialized</w:t>
      </w:r>
      <w:r>
        <w:rPr>
          <w:rFonts w:ascii="Times New Roman" w:hAnsi="Times New Roman" w:cs="Times New Roman"/>
          <w:sz w:val="24"/>
          <w:lang w:val="en-GB"/>
        </w:rPr>
        <w:t xml:space="preserve">: it was less and less used to mean the whole of the baptized, but rather a specific group: either that of clerics (with the example of "brothers in episcopacy"), or that of monks </w:t>
      </w:r>
      <w:r w:rsidR="00366FBE">
        <w:rPr>
          <w:rFonts w:ascii="Times New Roman" w:hAnsi="Times New Roman" w:cs="Times New Roman"/>
          <w:sz w:val="24"/>
          <w:lang w:val="en-GB"/>
        </w:rPr>
        <w:t>or nuns. See, still today, the C</w:t>
      </w:r>
      <w:r>
        <w:rPr>
          <w:rFonts w:ascii="Times New Roman" w:hAnsi="Times New Roman" w:cs="Times New Roman"/>
          <w:sz w:val="24"/>
          <w:lang w:val="en-GB"/>
        </w:rPr>
        <w:t>atholic habit of reserving the word "brother" or "sister" to consecrated persons.</w:t>
      </w:r>
    </w:p>
    <w:p w:rsidR="007C2EE9" w:rsidRDefault="00B66ECF" w:rsidP="00CF08B9">
      <w:pPr>
        <w:jc w:val="both"/>
        <w:rPr>
          <w:rFonts w:ascii="Times New Roman" w:hAnsi="Times New Roman" w:cs="Times New Roman"/>
          <w:sz w:val="24"/>
          <w:lang w:val="en-GB"/>
        </w:rPr>
      </w:pPr>
      <w:r>
        <w:rPr>
          <w:rFonts w:ascii="Times New Roman" w:hAnsi="Times New Roman" w:cs="Times New Roman"/>
          <w:sz w:val="24"/>
          <w:lang w:val="en-GB"/>
        </w:rPr>
        <w:t>Diluted</w:t>
      </w:r>
      <w:r w:rsidR="002A60B9">
        <w:rPr>
          <w:rFonts w:ascii="Times New Roman" w:hAnsi="Times New Roman" w:cs="Times New Roman"/>
          <w:sz w:val="24"/>
          <w:lang w:val="en-GB"/>
        </w:rPr>
        <w:t xml:space="preserve">: the phrase "brotherhood" can be </w:t>
      </w:r>
      <w:proofErr w:type="spellStart"/>
      <w:r w:rsidR="002A60B9">
        <w:rPr>
          <w:rFonts w:ascii="Times New Roman" w:hAnsi="Times New Roman" w:cs="Times New Roman"/>
          <w:sz w:val="24"/>
          <w:lang w:val="en-GB"/>
        </w:rPr>
        <w:t>plurisemic</w:t>
      </w:r>
      <w:proofErr w:type="spellEnd"/>
      <w:r w:rsidR="002A60B9">
        <w:rPr>
          <w:rFonts w:ascii="Times New Roman" w:hAnsi="Times New Roman" w:cs="Times New Roman"/>
          <w:sz w:val="24"/>
          <w:lang w:val="en-GB"/>
        </w:rPr>
        <w:t>, and even become a mere social title. So if the brotherly perspective never totally disappeared from Christianity, it nevertheless experienced all the more impressive eclipses since they could affect the theoretical level.</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8"/>
          <w:lang w:val="en-GB"/>
        </w:rPr>
      </w:pPr>
      <w:r>
        <w:rPr>
          <w:rFonts w:ascii="Times New Roman" w:hAnsi="Times New Roman" w:cs="Times New Roman"/>
          <w:sz w:val="28"/>
          <w:lang w:val="en-GB"/>
        </w:rPr>
        <w:t>Temptations about brotherhood</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In front of this flood of obstacles or good reasons against brotherhood, temptations are many. Putting up a thorough list of them is impossible as well as useless. But we would like to stress three of th</w:t>
      </w:r>
      <w:r w:rsidR="00B66ECF">
        <w:rPr>
          <w:rFonts w:ascii="Times New Roman" w:hAnsi="Times New Roman" w:cs="Times New Roman"/>
          <w:sz w:val="24"/>
          <w:lang w:val="en-GB"/>
        </w:rPr>
        <w:t>em which still appear to us topic</w:t>
      </w:r>
      <w:r>
        <w:rPr>
          <w:rFonts w:ascii="Times New Roman" w:hAnsi="Times New Roman" w:cs="Times New Roman"/>
          <w:sz w:val="24"/>
          <w:lang w:val="en-GB"/>
        </w:rPr>
        <w:t>al, and which we'll come back to later on.</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b/>
          <w:bCs/>
          <w:sz w:val="24"/>
          <w:lang w:val="en-GB"/>
        </w:rPr>
        <w:t>Despair</w:t>
      </w:r>
      <w:r>
        <w:rPr>
          <w:rFonts w:ascii="Times New Roman" w:hAnsi="Times New Roman" w:cs="Times New Roman"/>
          <w:sz w:val="24"/>
          <w:lang w:val="en-GB"/>
        </w:rPr>
        <w:t xml:space="preserve">. Indeed, through hearing day after day about what is faulty in the world, by dint of mixing with human silliness and selfishness in our school, family, street… hope may decline. Twenty centuries of Christianity and thousands of years of human history haven't been enough to bring an end to reciprocal oppression and concord among humans. Why should that happen in 2017? After all, my commitment to my students, to my kin, might not all that express a subtle form of pride? Ancient Greeks avoided the sin of </w:t>
      </w:r>
      <w:proofErr w:type="spellStart"/>
      <w:r>
        <w:rPr>
          <w:rFonts w:ascii="Times New Roman" w:hAnsi="Times New Roman" w:cs="Times New Roman"/>
          <w:i/>
          <w:iCs/>
          <w:sz w:val="24"/>
          <w:lang w:val="en-GB"/>
        </w:rPr>
        <w:t>hybris</w:t>
      </w:r>
      <w:proofErr w:type="spellEnd"/>
      <w:r>
        <w:rPr>
          <w:rFonts w:ascii="Times New Roman" w:hAnsi="Times New Roman" w:cs="Times New Roman"/>
          <w:sz w:val="24"/>
          <w:lang w:val="en-GB"/>
        </w:rPr>
        <w:t>, which means excessivenes</w:t>
      </w:r>
      <w:r w:rsidR="00B66ECF">
        <w:rPr>
          <w:rFonts w:ascii="Times New Roman" w:hAnsi="Times New Roman" w:cs="Times New Roman"/>
          <w:sz w:val="24"/>
          <w:lang w:val="en-GB"/>
        </w:rPr>
        <w:t>s… what about me</w:t>
      </w:r>
      <w:r>
        <w:rPr>
          <w:rFonts w:ascii="Times New Roman" w:hAnsi="Times New Roman" w:cs="Times New Roman"/>
          <w:sz w:val="24"/>
          <w:lang w:val="en-GB"/>
        </w:rPr>
        <w:t xml:space="preserve">? After all I can live without putting all my energy into solving conflicts and improving things. </w:t>
      </w:r>
      <w:proofErr w:type="gramStart"/>
      <w:r>
        <w:rPr>
          <w:rFonts w:ascii="Times New Roman" w:hAnsi="Times New Roman" w:cs="Times New Roman"/>
          <w:sz w:val="24"/>
          <w:lang w:val="en-GB"/>
        </w:rPr>
        <w:t>A quiet career,</w:t>
      </w:r>
      <w:r w:rsidR="00B66ECF">
        <w:rPr>
          <w:rFonts w:ascii="Times New Roman" w:hAnsi="Times New Roman" w:cs="Times New Roman"/>
          <w:sz w:val="24"/>
          <w:lang w:val="en-GB"/>
        </w:rPr>
        <w:t xml:space="preserve"> </w:t>
      </w:r>
      <w:r>
        <w:rPr>
          <w:rFonts w:ascii="Times New Roman" w:hAnsi="Times New Roman" w:cs="Times New Roman"/>
          <w:sz w:val="24"/>
          <w:lang w:val="en-GB"/>
        </w:rPr>
        <w:lastRenderedPageBreak/>
        <w:t>maybe even an academic award in my old days.</w:t>
      </w:r>
      <w:proofErr w:type="gramEnd"/>
      <w:r>
        <w:rPr>
          <w:rFonts w:ascii="Times New Roman" w:hAnsi="Times New Roman" w:cs="Times New Roman"/>
          <w:sz w:val="24"/>
          <w:lang w:val="en-GB"/>
        </w:rPr>
        <w:t xml:space="preserve"> I would avoid many troubles, and above all many disappointments.</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proofErr w:type="gramStart"/>
      <w:r>
        <w:rPr>
          <w:rFonts w:ascii="Times New Roman" w:hAnsi="Times New Roman" w:cs="Times New Roman"/>
          <w:b/>
          <w:bCs/>
          <w:sz w:val="24"/>
          <w:lang w:val="en-GB"/>
        </w:rPr>
        <w:t>Activism.</w:t>
      </w:r>
      <w:proofErr w:type="gramEnd"/>
      <w:r>
        <w:rPr>
          <w:rFonts w:ascii="Times New Roman" w:hAnsi="Times New Roman" w:cs="Times New Roman"/>
          <w:sz w:val="24"/>
          <w:lang w:val="en-GB"/>
        </w:rPr>
        <w:t xml:space="preserve"> I am not on earth </w:t>
      </w:r>
      <w:r w:rsidR="00196FB8">
        <w:rPr>
          <w:rFonts w:ascii="Times New Roman" w:hAnsi="Times New Roman" w:cs="Times New Roman"/>
          <w:sz w:val="24"/>
          <w:lang w:val="en-GB"/>
        </w:rPr>
        <w:t>for enjoyment. Besides ancient C</w:t>
      </w:r>
      <w:r>
        <w:rPr>
          <w:rFonts w:ascii="Times New Roman" w:hAnsi="Times New Roman" w:cs="Times New Roman"/>
          <w:sz w:val="24"/>
          <w:lang w:val="en-GB"/>
        </w:rPr>
        <w:t xml:space="preserve">atholic piety textbooks described present life in terms of prayer, service, </w:t>
      </w:r>
      <w:proofErr w:type="gramStart"/>
      <w:r>
        <w:rPr>
          <w:rFonts w:ascii="Times New Roman" w:hAnsi="Times New Roman" w:cs="Times New Roman"/>
          <w:sz w:val="24"/>
          <w:lang w:val="en-GB"/>
        </w:rPr>
        <w:t>useful</w:t>
      </w:r>
      <w:proofErr w:type="gramEnd"/>
      <w:r>
        <w:rPr>
          <w:rFonts w:ascii="Times New Roman" w:hAnsi="Times New Roman" w:cs="Times New Roman"/>
          <w:sz w:val="24"/>
          <w:lang w:val="en-GB"/>
        </w:rPr>
        <w:t xml:space="preserve"> toil</w:t>
      </w:r>
      <w:r w:rsidR="00B66ECF">
        <w:rPr>
          <w:rFonts w:ascii="Times New Roman" w:hAnsi="Times New Roman" w:cs="Times New Roman"/>
          <w:sz w:val="24"/>
          <w:lang w:val="en-GB"/>
        </w:rPr>
        <w:t>.</w:t>
      </w:r>
      <w:r>
        <w:rPr>
          <w:rStyle w:val="Funotenzeichen"/>
          <w:rFonts w:ascii="Times New Roman" w:hAnsi="Times New Roman" w:cs="Times New Roman"/>
          <w:sz w:val="24"/>
          <w:lang w:val="en-GB"/>
        </w:rPr>
        <w:footnoteReference w:id="13"/>
      </w:r>
      <w:r>
        <w:rPr>
          <w:rFonts w:ascii="Times New Roman" w:hAnsi="Times New Roman" w:cs="Times New Roman"/>
          <w:sz w:val="24"/>
          <w:lang w:val="en-GB"/>
        </w:rPr>
        <w:t xml:space="preserve"> I must in my turn work hard for brotherhood to happen. </w:t>
      </w:r>
      <w:proofErr w:type="gramStart"/>
      <w:r>
        <w:rPr>
          <w:rFonts w:ascii="Times New Roman" w:hAnsi="Times New Roman" w:cs="Times New Roman"/>
          <w:sz w:val="24"/>
          <w:lang w:val="en-GB"/>
        </w:rPr>
        <w:t>Professional and volunteer commitments, unlimited hours, dedication</w:t>
      </w:r>
      <w:r w:rsidR="00B66ECF">
        <w:rPr>
          <w:rFonts w:ascii="Times New Roman" w:hAnsi="Times New Roman" w:cs="Times New Roman"/>
          <w:sz w:val="24"/>
          <w:lang w:val="en-GB"/>
        </w:rPr>
        <w:t xml:space="preserve"> </w:t>
      </w:r>
      <w:r>
        <w:rPr>
          <w:rFonts w:ascii="Times New Roman" w:hAnsi="Times New Roman" w:cs="Times New Roman"/>
          <w:sz w:val="24"/>
          <w:lang w:val="en-GB"/>
        </w:rPr>
        <w:t>… all is</w:t>
      </w:r>
      <w:proofErr w:type="gramEnd"/>
      <w:r>
        <w:rPr>
          <w:rFonts w:ascii="Times New Roman" w:hAnsi="Times New Roman" w:cs="Times New Roman"/>
          <w:sz w:val="24"/>
          <w:lang w:val="en-GB"/>
        </w:rPr>
        <w:t xml:space="preserve"> right in the service of a great cause. I'll have eternity for rest, and in the meantime no time should be wasted. A kin to activism : the risk of impatience, consisting in seeking perfect brotherhood here and now, in privileging warm small groups rather than expecting the coming of hypothetic universal brotherhood endlessly.</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proofErr w:type="gramStart"/>
      <w:r>
        <w:rPr>
          <w:rFonts w:ascii="Times New Roman" w:hAnsi="Times New Roman" w:cs="Times New Roman"/>
          <w:b/>
          <w:bCs/>
          <w:sz w:val="24"/>
          <w:lang w:val="en-GB"/>
        </w:rPr>
        <w:t>The Mother Theresa syndrom</w:t>
      </w:r>
      <w:r w:rsidR="00196FB8">
        <w:rPr>
          <w:rFonts w:ascii="Times New Roman" w:hAnsi="Times New Roman" w:cs="Times New Roman"/>
          <w:b/>
          <w:bCs/>
          <w:sz w:val="24"/>
          <w:lang w:val="en-GB"/>
        </w:rPr>
        <w:t>e</w:t>
      </w:r>
      <w:r>
        <w:rPr>
          <w:rFonts w:ascii="Times New Roman" w:hAnsi="Times New Roman" w:cs="Times New Roman"/>
          <w:b/>
          <w:bCs/>
          <w:sz w:val="24"/>
          <w:lang w:val="en-GB"/>
        </w:rPr>
        <w:t>.</w:t>
      </w:r>
      <w:proofErr w:type="gramEnd"/>
      <w:r>
        <w:rPr>
          <w:rFonts w:ascii="Times New Roman" w:hAnsi="Times New Roman" w:cs="Times New Roman"/>
          <w:b/>
          <w:bCs/>
          <w:sz w:val="24"/>
          <w:lang w:val="en-GB"/>
        </w:rPr>
        <w:t xml:space="preserve"> </w:t>
      </w:r>
      <w:r>
        <w:rPr>
          <w:rFonts w:ascii="Times New Roman" w:hAnsi="Times New Roman" w:cs="Times New Roman"/>
          <w:sz w:val="24"/>
          <w:lang w:val="en-GB"/>
        </w:rPr>
        <w:t>Pardon this playful phrase whose authorship I wholly assume. I mean this is a firstly planetary way of reg</w:t>
      </w:r>
      <w:r w:rsidR="00B66ECF">
        <w:rPr>
          <w:rFonts w:ascii="Times New Roman" w:hAnsi="Times New Roman" w:cs="Times New Roman"/>
          <w:sz w:val="24"/>
          <w:lang w:val="en-GB"/>
        </w:rPr>
        <w:t>arding the good to be done. The</w:t>
      </w:r>
      <w:r>
        <w:rPr>
          <w:rFonts w:ascii="Times New Roman" w:hAnsi="Times New Roman" w:cs="Times New Roman"/>
          <w:i/>
          <w:iCs/>
          <w:sz w:val="24"/>
          <w:lang w:val="en-GB"/>
        </w:rPr>
        <w:t xml:space="preserve"> media</w:t>
      </w:r>
      <w:r>
        <w:rPr>
          <w:rFonts w:ascii="Times New Roman" w:hAnsi="Times New Roman" w:cs="Times New Roman"/>
          <w:sz w:val="24"/>
          <w:lang w:val="en-GB"/>
        </w:rPr>
        <w:t xml:space="preserve"> overwhelming us with the tale of the planet's evils, it can be tempting to adopt this </w:t>
      </w:r>
      <w:r w:rsidR="00B66ECF">
        <w:rPr>
          <w:rFonts w:ascii="Times New Roman" w:hAnsi="Times New Roman" w:cs="Times New Roman"/>
          <w:sz w:val="24"/>
          <w:lang w:val="en-GB"/>
        </w:rPr>
        <w:t>view, above all to young people</w:t>
      </w:r>
      <w:r>
        <w:rPr>
          <w:rFonts w:ascii="Times New Roman" w:hAnsi="Times New Roman" w:cs="Times New Roman"/>
          <w:sz w:val="24"/>
          <w:lang w:val="en-GB"/>
        </w:rPr>
        <w:t>: a will to save the world, to go to India for a life with the lower castes</w:t>
      </w:r>
      <w:r w:rsidR="00196FB8">
        <w:rPr>
          <w:rFonts w:ascii="Times New Roman" w:hAnsi="Times New Roman" w:cs="Times New Roman"/>
          <w:sz w:val="24"/>
          <w:lang w:val="en-GB"/>
        </w:rPr>
        <w:t>, to found an orphanage in Mani</w:t>
      </w:r>
      <w:r>
        <w:rPr>
          <w:rFonts w:ascii="Times New Roman" w:hAnsi="Times New Roman" w:cs="Times New Roman"/>
          <w:sz w:val="24"/>
          <w:lang w:val="en-GB"/>
        </w:rPr>
        <w:t xml:space="preserve">la, to collect books to teach reading and writing to African children, and so on. </w:t>
      </w:r>
      <w:proofErr w:type="gramStart"/>
      <w:r>
        <w:rPr>
          <w:rFonts w:ascii="Times New Roman" w:hAnsi="Times New Roman" w:cs="Times New Roman"/>
          <w:sz w:val="24"/>
          <w:lang w:val="en-GB"/>
        </w:rPr>
        <w:t>All good things for that matter.</w:t>
      </w:r>
      <w:proofErr w:type="gramEnd"/>
      <w:r>
        <w:rPr>
          <w:rFonts w:ascii="Times New Roman" w:hAnsi="Times New Roman" w:cs="Times New Roman"/>
          <w:sz w:val="24"/>
          <w:lang w:val="en-GB"/>
        </w:rPr>
        <w:t xml:space="preserve"> Yes, but what about brotherhood to be built nearby, from circle to circle?</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The list might be longer still</w:t>
      </w:r>
      <w:r>
        <w:rPr>
          <w:rStyle w:val="Funotenzeichen"/>
          <w:rFonts w:ascii="Times New Roman" w:hAnsi="Times New Roman" w:cs="Times New Roman"/>
          <w:sz w:val="24"/>
          <w:lang w:val="en-GB"/>
        </w:rPr>
        <w:footnoteReference w:id="14"/>
      </w:r>
      <w:r>
        <w:rPr>
          <w:rFonts w:ascii="Times New Roman" w:hAnsi="Times New Roman" w:cs="Times New Roman"/>
          <w:sz w:val="24"/>
          <w:lang w:val="en-GB"/>
        </w:rPr>
        <w:t xml:space="preserve">, but it is useless to write a </w:t>
      </w:r>
      <w:r>
        <w:rPr>
          <w:rFonts w:ascii="Times New Roman" w:hAnsi="Times New Roman" w:cs="Times New Roman"/>
          <w:i/>
          <w:iCs/>
          <w:sz w:val="24"/>
          <w:lang w:val="en-GB"/>
        </w:rPr>
        <w:t xml:space="preserve">catalogue à la </w:t>
      </w:r>
      <w:proofErr w:type="spellStart"/>
      <w:r>
        <w:rPr>
          <w:rFonts w:ascii="Times New Roman" w:hAnsi="Times New Roman" w:cs="Times New Roman"/>
          <w:i/>
          <w:iCs/>
          <w:sz w:val="24"/>
          <w:lang w:val="en-GB"/>
        </w:rPr>
        <w:t>Prévert</w:t>
      </w:r>
      <w:proofErr w:type="spellEnd"/>
      <w:r>
        <w:rPr>
          <w:rFonts w:ascii="Times New Roman" w:hAnsi="Times New Roman" w:cs="Times New Roman"/>
          <w:sz w:val="24"/>
          <w:lang w:val="en-GB"/>
        </w:rPr>
        <w:t xml:space="preserve"> as the French say. What matters today is daring to see that there is a sometimes very painful clash between the wish for brotherhood and </w:t>
      </w:r>
      <w:proofErr w:type="spellStart"/>
      <w:r>
        <w:rPr>
          <w:rFonts w:ascii="Times New Roman" w:hAnsi="Times New Roman" w:cs="Times New Roman"/>
          <w:sz w:val="24"/>
          <w:lang w:val="en-GB"/>
        </w:rPr>
        <w:t>its</w:t>
      </w:r>
      <w:proofErr w:type="spellEnd"/>
      <w:r>
        <w:rPr>
          <w:rFonts w:ascii="Times New Roman" w:hAnsi="Times New Roman" w:cs="Times New Roman"/>
          <w:sz w:val="24"/>
          <w:lang w:val="en-GB"/>
        </w:rPr>
        <w:t xml:space="preserve"> so limited realisations. That this clash may lead us to despair or conversely impose on us an impossible weight</w:t>
      </w:r>
      <w:r w:rsidR="00196FB8">
        <w:rPr>
          <w:rFonts w:ascii="Times New Roman" w:hAnsi="Times New Roman" w:cs="Times New Roman"/>
          <w:sz w:val="24"/>
          <w:lang w:val="en-GB"/>
        </w:rPr>
        <w:t xml:space="preserve"> </w:t>
      </w:r>
      <w:r>
        <w:rPr>
          <w:rFonts w:ascii="Times New Roman" w:hAnsi="Times New Roman" w:cs="Times New Roman"/>
          <w:sz w:val="24"/>
          <w:lang w:val="en-GB"/>
        </w:rPr>
        <w:t>… attitudes which are derived from a single root and need a more thorough exploration.</w:t>
      </w: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By the way the Bible itself not only calls us to brotherhood but opens our eyes by telling us about the conditions of possibility (or impossibility) of a brotherly existence.</w:t>
      </w:r>
    </w:p>
    <w:p w:rsidR="007C2EE9" w:rsidRDefault="007C2EE9" w:rsidP="00CF08B9">
      <w:pPr>
        <w:jc w:val="both"/>
        <w:rPr>
          <w:rFonts w:ascii="Times New Roman" w:hAnsi="Times New Roman" w:cs="Times New Roman"/>
          <w:sz w:val="24"/>
          <w:lang w:val="en-GB"/>
        </w:rPr>
      </w:pPr>
    </w:p>
    <w:p w:rsidR="007C2EE9" w:rsidRDefault="007C2EE9" w:rsidP="00CF08B9">
      <w:pPr>
        <w:jc w:val="both"/>
        <w:rPr>
          <w:rFonts w:ascii="Times New Roman" w:hAnsi="Times New Roman" w:cs="Times New Roman"/>
          <w:sz w:val="24"/>
          <w:lang w:val="en-GB"/>
        </w:rPr>
      </w:pPr>
    </w:p>
    <w:p w:rsidR="007C2EE9" w:rsidRDefault="002A60B9" w:rsidP="00CF08B9">
      <w:pPr>
        <w:numPr>
          <w:ilvl w:val="0"/>
          <w:numId w:val="1"/>
        </w:numPr>
        <w:jc w:val="both"/>
        <w:rPr>
          <w:rFonts w:ascii="Times New Roman" w:hAnsi="Times New Roman" w:cs="Times New Roman"/>
          <w:b/>
          <w:bCs/>
          <w:sz w:val="28"/>
          <w:lang w:val="en-GB"/>
        </w:rPr>
      </w:pPr>
      <w:r>
        <w:rPr>
          <w:rFonts w:ascii="Times New Roman" w:hAnsi="Times New Roman" w:cs="Times New Roman"/>
          <w:b/>
          <w:bCs/>
          <w:sz w:val="28"/>
          <w:lang w:val="en-GB"/>
        </w:rPr>
        <w:t>An impossible duty! A paradoxical biblical teaching</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Far from charming us with illusions, the Bible (and the Christian tradition in its wake) gives us a rather hard teaching. Indeed, it starts with situating brotherhood outside our human realisations.</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8"/>
          <w:lang w:val="en-GB"/>
        </w:rPr>
      </w:pPr>
      <w:r>
        <w:rPr>
          <w:rFonts w:ascii="Times New Roman" w:hAnsi="Times New Roman" w:cs="Times New Roman"/>
          <w:sz w:val="28"/>
          <w:lang w:val="en-GB"/>
        </w:rPr>
        <w:t>Brother</w:t>
      </w:r>
      <w:r w:rsidR="00B66ECF">
        <w:rPr>
          <w:rFonts w:ascii="Times New Roman" w:hAnsi="Times New Roman" w:cs="Times New Roman"/>
          <w:sz w:val="28"/>
          <w:lang w:val="en-GB"/>
        </w:rPr>
        <w:t>hood</w:t>
      </w:r>
      <w:r>
        <w:rPr>
          <w:rFonts w:ascii="Times New Roman" w:hAnsi="Times New Roman" w:cs="Times New Roman"/>
          <w:sz w:val="28"/>
          <w:lang w:val="en-GB"/>
        </w:rPr>
        <w:t>: humanly out of reach</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Beside carnal brotherhood, the Bible records another one, born from either contingent rapprochements (allies can be called "brothers" for instance), or from spiritual kinship</w:t>
      </w:r>
      <w:r w:rsidR="00B66ECF">
        <w:rPr>
          <w:rFonts w:ascii="Times New Roman" w:hAnsi="Times New Roman" w:cs="Times New Roman"/>
          <w:sz w:val="24"/>
          <w:lang w:val="en-GB"/>
        </w:rPr>
        <w:t>.</w:t>
      </w:r>
      <w:r>
        <w:rPr>
          <w:rStyle w:val="Funotenzeichen"/>
          <w:rFonts w:ascii="Times New Roman" w:hAnsi="Times New Roman" w:cs="Times New Roman"/>
          <w:sz w:val="24"/>
          <w:lang w:val="en-GB"/>
        </w:rPr>
        <w:footnoteReference w:id="15"/>
      </w:r>
      <w:r>
        <w:rPr>
          <w:rFonts w:ascii="Times New Roman" w:hAnsi="Times New Roman" w:cs="Times New Roman"/>
          <w:sz w:val="24"/>
          <w:lang w:val="en-GB"/>
        </w:rPr>
        <w:t xml:space="preserve"> Blood kinship then isn't the only form of brotherh</w:t>
      </w:r>
      <w:r w:rsidR="00B66ECF">
        <w:rPr>
          <w:rFonts w:ascii="Times New Roman" w:hAnsi="Times New Roman" w:cs="Times New Roman"/>
          <w:sz w:val="24"/>
          <w:lang w:val="en-GB"/>
        </w:rPr>
        <w:t>ood, far from that</w:t>
      </w:r>
      <w:r>
        <w:rPr>
          <w:rFonts w:ascii="Times New Roman" w:hAnsi="Times New Roman" w:cs="Times New Roman"/>
          <w:sz w:val="24"/>
          <w:lang w:val="en-GB"/>
        </w:rPr>
        <w:t>: the ideal of universal brotherhood is already present and announced in the Old Testament, then mainly in the New Testament. Yet the Scriptures don't start from the idea that all humans might be born brothers (and sisters). Still harder</w:t>
      </w:r>
      <w:r w:rsidR="00B66ECF">
        <w:rPr>
          <w:rFonts w:ascii="Times New Roman" w:hAnsi="Times New Roman" w:cs="Times New Roman"/>
          <w:sz w:val="24"/>
          <w:lang w:val="en-GB"/>
        </w:rPr>
        <w:t xml:space="preserve"> to hear for us, modern men</w:t>
      </w:r>
      <w:r>
        <w:rPr>
          <w:rFonts w:ascii="Times New Roman" w:hAnsi="Times New Roman" w:cs="Times New Roman"/>
          <w:sz w:val="24"/>
          <w:lang w:val="en-GB"/>
        </w:rPr>
        <w:t>: it declares brotherhood an impracticable human task. Let's explain ourselves.</w:t>
      </w: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Of course, all peoples are potentially born brothers and sisters through the symbolical common line of descent from Adam and Eve or through Noah's universal blessing</w:t>
      </w:r>
      <w:r w:rsidR="00B66ECF">
        <w:rPr>
          <w:rFonts w:ascii="Times New Roman" w:hAnsi="Times New Roman" w:cs="Times New Roman"/>
          <w:sz w:val="24"/>
          <w:lang w:val="en-GB"/>
        </w:rPr>
        <w:t>.</w:t>
      </w:r>
      <w:r>
        <w:rPr>
          <w:rStyle w:val="Funotenzeichen"/>
          <w:rFonts w:ascii="Times New Roman" w:hAnsi="Times New Roman" w:cs="Times New Roman"/>
          <w:sz w:val="24"/>
          <w:lang w:val="en-GB"/>
        </w:rPr>
        <w:footnoteReference w:id="16"/>
      </w:r>
      <w:r>
        <w:rPr>
          <w:rFonts w:ascii="Times New Roman" w:hAnsi="Times New Roman" w:cs="Times New Roman"/>
          <w:sz w:val="24"/>
          <w:lang w:val="en-GB"/>
        </w:rPr>
        <w:t xml:space="preserve"> But the biblical teaching </w:t>
      </w:r>
      <w:r>
        <w:rPr>
          <w:rFonts w:ascii="Times New Roman" w:hAnsi="Times New Roman" w:cs="Times New Roman"/>
          <w:sz w:val="24"/>
          <w:lang w:val="en-GB"/>
        </w:rPr>
        <w:lastRenderedPageBreak/>
        <w:t>thoroughly distances itself from the (modern) myth of the human being's original goodness. It is enough to read closely the symbolical story of the first bro</w:t>
      </w:r>
      <w:r w:rsidR="00B66ECF">
        <w:rPr>
          <w:rFonts w:ascii="Times New Roman" w:hAnsi="Times New Roman" w:cs="Times New Roman"/>
          <w:sz w:val="24"/>
          <w:lang w:val="en-GB"/>
        </w:rPr>
        <w:t>therhood, that of Cain and Abel: Y</w:t>
      </w:r>
      <w:r>
        <w:rPr>
          <w:rFonts w:ascii="Times New Roman" w:hAnsi="Times New Roman" w:cs="Times New Roman"/>
          <w:sz w:val="24"/>
          <w:lang w:val="en-GB"/>
        </w:rPr>
        <w:t>ou know that it starts with an irrepressible jealousy and ends in blood. A third child, Seth, will have to come and "replace" the murdered brother for the brotherly adventure to start again. Israel's prophets, while recalling the ideal of universal brotherhood, will also point to that natural state of brotherly war : "No one spare their brothers"</w:t>
      </w:r>
      <w:r>
        <w:rPr>
          <w:rStyle w:val="Funotenzeichen"/>
          <w:rFonts w:ascii="Times New Roman" w:hAnsi="Times New Roman" w:cs="Times New Roman"/>
          <w:sz w:val="24"/>
          <w:lang w:val="en-GB"/>
        </w:rPr>
        <w:footnoteReference w:id="17"/>
      </w:r>
      <w:r>
        <w:rPr>
          <w:rFonts w:ascii="Times New Roman" w:hAnsi="Times New Roman" w:cs="Times New Roman"/>
          <w:sz w:val="24"/>
          <w:lang w:val="en-GB"/>
        </w:rPr>
        <w:t>; one can't "</w:t>
      </w:r>
      <w:r>
        <w:rPr>
          <w:lang w:val="en-GB"/>
        </w:rPr>
        <w:t xml:space="preserve"> </w:t>
      </w:r>
      <w:r>
        <w:rPr>
          <w:rFonts w:ascii="Times New Roman" w:hAnsi="Times New Roman" w:cs="Times New Roman"/>
          <w:sz w:val="24"/>
          <w:lang w:val="en-GB"/>
        </w:rPr>
        <w:t>trust in any brother; for every brother will utterly supplant" the other</w:t>
      </w:r>
      <w:r>
        <w:rPr>
          <w:rStyle w:val="Funotenzeichen"/>
          <w:rFonts w:ascii="Times New Roman" w:hAnsi="Times New Roman" w:cs="Times New Roman"/>
          <w:sz w:val="24"/>
          <w:lang w:val="en-GB"/>
        </w:rPr>
        <w:footnoteReference w:id="18"/>
      </w:r>
      <w:r>
        <w:rPr>
          <w:rFonts w:ascii="Times New Roman" w:hAnsi="Times New Roman" w:cs="Times New Roman"/>
          <w:sz w:val="24"/>
          <w:lang w:val="en-GB"/>
        </w:rPr>
        <w:t>, Isaiah and Jeremy lament, while wise men or p</w:t>
      </w:r>
      <w:r w:rsidR="00196FB8">
        <w:rPr>
          <w:rFonts w:ascii="Times New Roman" w:hAnsi="Times New Roman" w:cs="Times New Roman"/>
          <w:sz w:val="24"/>
          <w:lang w:val="en-GB"/>
        </w:rPr>
        <w:t>sa</w:t>
      </w:r>
      <w:r>
        <w:rPr>
          <w:rFonts w:ascii="Times New Roman" w:hAnsi="Times New Roman" w:cs="Times New Roman"/>
          <w:sz w:val="24"/>
          <w:lang w:val="en-GB"/>
        </w:rPr>
        <w:t>lmists ponder the utmost painful wound of abandoning a brother:</w:t>
      </w:r>
    </w:p>
    <w:p w:rsidR="007C2EE9" w:rsidRDefault="007C2EE9" w:rsidP="00CF08B9">
      <w:pPr>
        <w:jc w:val="both"/>
        <w:rPr>
          <w:rFonts w:ascii="Times New Roman" w:hAnsi="Times New Roman" w:cs="Times New Roman"/>
          <w:sz w:val="24"/>
          <w:lang w:val="en-GB"/>
        </w:rPr>
      </w:pPr>
    </w:p>
    <w:p w:rsidR="00B66ECF" w:rsidRDefault="002A60B9" w:rsidP="00CF08B9">
      <w:pPr>
        <w:ind w:left="708"/>
        <w:jc w:val="both"/>
        <w:rPr>
          <w:rFonts w:ascii="Times New Roman" w:hAnsi="Times New Roman" w:cs="Times New Roman"/>
          <w:lang w:val="en-GB"/>
        </w:rPr>
      </w:pPr>
      <w:r>
        <w:rPr>
          <w:rFonts w:ascii="Times New Roman" w:hAnsi="Times New Roman" w:cs="Times New Roman"/>
          <w:lang w:val="en-GB"/>
        </w:rPr>
        <w:t>For it was not an enemy who insulted me, then I could have endured it.</w:t>
      </w:r>
    </w:p>
    <w:p w:rsidR="00196FB8" w:rsidRDefault="002A60B9" w:rsidP="00CF08B9">
      <w:pPr>
        <w:ind w:left="708"/>
        <w:jc w:val="both"/>
        <w:rPr>
          <w:rFonts w:ascii="Times New Roman" w:hAnsi="Times New Roman" w:cs="Times New Roman"/>
          <w:lang w:val="en-GB"/>
        </w:rPr>
      </w:pPr>
      <w:r>
        <w:rPr>
          <w:rFonts w:ascii="Times New Roman" w:hAnsi="Times New Roman" w:cs="Times New Roman"/>
          <w:lang w:val="en-GB"/>
        </w:rPr>
        <w:t xml:space="preserve">Neither was it he who hated me who raised himself up against me, </w:t>
      </w:r>
    </w:p>
    <w:p w:rsidR="007C2EE9" w:rsidRDefault="002A60B9" w:rsidP="00CF08B9">
      <w:pPr>
        <w:ind w:left="708"/>
        <w:jc w:val="both"/>
        <w:rPr>
          <w:rFonts w:ascii="Times New Roman" w:eastAsia="Arial Unicode MS" w:hAnsi="Times New Roman" w:cs="Times New Roman"/>
          <w:sz w:val="24"/>
          <w:lang w:val="en-GB"/>
        </w:rPr>
      </w:pPr>
      <w:proofErr w:type="gramStart"/>
      <w:r>
        <w:rPr>
          <w:rFonts w:ascii="Times New Roman" w:hAnsi="Times New Roman" w:cs="Times New Roman"/>
          <w:lang w:val="en-GB"/>
        </w:rPr>
        <w:t>then</w:t>
      </w:r>
      <w:proofErr w:type="gramEnd"/>
      <w:r>
        <w:rPr>
          <w:rFonts w:ascii="Times New Roman" w:hAnsi="Times New Roman" w:cs="Times New Roman"/>
          <w:lang w:val="en-GB"/>
        </w:rPr>
        <w:t xml:space="preserve"> I would have hidden myself from him.</w:t>
      </w:r>
    </w:p>
    <w:p w:rsidR="007C2EE9" w:rsidRDefault="002A60B9" w:rsidP="00CF08B9">
      <w:pPr>
        <w:ind w:left="708"/>
        <w:jc w:val="both"/>
        <w:rPr>
          <w:rFonts w:ascii="Times New Roman" w:eastAsia="Arial Unicode MS" w:hAnsi="Times New Roman" w:cs="Times New Roman"/>
          <w:sz w:val="24"/>
          <w:lang w:val="en-GB"/>
        </w:rPr>
      </w:pPr>
      <w:r>
        <w:rPr>
          <w:rFonts w:ascii="Times New Roman" w:hAnsi="Times New Roman" w:cs="Times New Roman"/>
          <w:lang w:val="en-GB"/>
        </w:rPr>
        <w:t>But it was you, a man like me, my companion, and my familiar friend.</w:t>
      </w:r>
    </w:p>
    <w:p w:rsidR="007C2EE9" w:rsidRDefault="002A60B9" w:rsidP="00CF08B9">
      <w:pPr>
        <w:ind w:left="708"/>
        <w:jc w:val="both"/>
        <w:rPr>
          <w:rFonts w:ascii="Times New Roman" w:eastAsia="Arial Unicode MS" w:hAnsi="Times New Roman" w:cs="Times New Roman"/>
          <w:sz w:val="24"/>
          <w:lang w:val="en-GB"/>
        </w:rPr>
      </w:pPr>
      <w:r>
        <w:rPr>
          <w:rFonts w:ascii="Times New Roman" w:hAnsi="Times New Roman" w:cs="Times New Roman"/>
          <w:lang w:val="en-GB"/>
        </w:rPr>
        <w:t>We took sweet fellowship together. We walked in God's house with company.</w:t>
      </w:r>
      <w:r>
        <w:rPr>
          <w:rStyle w:val="Funotenzeichen"/>
          <w:rFonts w:ascii="Times New Roman" w:hAnsi="Times New Roman" w:cs="Times New Roman"/>
          <w:lang w:val="en-GB"/>
        </w:rPr>
        <w:footnoteReference w:id="19"/>
      </w:r>
    </w:p>
    <w:p w:rsidR="00F54D44" w:rsidRDefault="00F54D44"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Fundamentally the Bible doesn't condemn brotherhood as an </w:t>
      </w:r>
      <w:r w:rsidR="00196FB8">
        <w:rPr>
          <w:rFonts w:ascii="Times New Roman" w:hAnsi="Times New Roman" w:cs="Times New Roman"/>
          <w:sz w:val="24"/>
          <w:lang w:val="en-GB"/>
        </w:rPr>
        <w:t>impossible or blasphemous dream</w:t>
      </w:r>
      <w:r>
        <w:rPr>
          <w:rFonts w:ascii="Times New Roman" w:hAnsi="Times New Roman" w:cs="Times New Roman"/>
          <w:sz w:val="24"/>
          <w:lang w:val="en-GB"/>
        </w:rPr>
        <w:t>: it rather mourns it. It mourns an out of reach horizon, as humans are always the prisoners of their urges for envy or violence.</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At this point one might profitably consider René Girard's philosophical work, and its biblical and theological developments by </w:t>
      </w:r>
      <w:proofErr w:type="spellStart"/>
      <w:r>
        <w:rPr>
          <w:rFonts w:ascii="Times New Roman" w:hAnsi="Times New Roman" w:cs="Times New Roman"/>
          <w:sz w:val="24"/>
          <w:lang w:val="en-GB"/>
        </w:rPr>
        <w:t>Raymund</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Schwager</w:t>
      </w:r>
      <w:proofErr w:type="spellEnd"/>
      <w:r>
        <w:rPr>
          <w:rFonts w:ascii="Times New Roman" w:hAnsi="Times New Roman" w:cs="Times New Roman"/>
          <w:sz w:val="24"/>
          <w:lang w:val="en-GB"/>
        </w:rPr>
        <w:t>. Of course Girard's work is still debated, mainly for its too systematic character. But one can't help seeing a true depth in their questioning human brotherhood as a natural reality</w:t>
      </w:r>
      <w:r w:rsidR="00F54D44">
        <w:rPr>
          <w:rFonts w:ascii="Times New Roman" w:hAnsi="Times New Roman" w:cs="Times New Roman"/>
          <w:sz w:val="24"/>
          <w:lang w:val="en-GB"/>
        </w:rPr>
        <w:t>.</w:t>
      </w:r>
      <w:r>
        <w:rPr>
          <w:rStyle w:val="Funotenzeichen"/>
          <w:rFonts w:ascii="Times New Roman" w:hAnsi="Times New Roman" w:cs="Times New Roman"/>
          <w:sz w:val="24"/>
          <w:lang w:val="en-GB"/>
        </w:rPr>
        <w:footnoteReference w:id="20"/>
      </w:r>
      <w:r>
        <w:rPr>
          <w:rFonts w:ascii="Times New Roman" w:hAnsi="Times New Roman" w:cs="Times New Roman"/>
          <w:sz w:val="24"/>
          <w:lang w:val="en-GB"/>
        </w:rPr>
        <w:t xml:space="preserve"> In the wake of the biblical impetus, Girard and </w:t>
      </w:r>
      <w:proofErr w:type="spellStart"/>
      <w:r>
        <w:rPr>
          <w:rFonts w:ascii="Times New Roman" w:hAnsi="Times New Roman" w:cs="Times New Roman"/>
          <w:sz w:val="24"/>
          <w:lang w:val="en-GB"/>
        </w:rPr>
        <w:t>Schwager</w:t>
      </w:r>
      <w:proofErr w:type="spellEnd"/>
      <w:r>
        <w:rPr>
          <w:rFonts w:ascii="Times New Roman" w:hAnsi="Times New Roman" w:cs="Times New Roman"/>
          <w:sz w:val="24"/>
          <w:lang w:val="en-GB"/>
        </w:rPr>
        <w:t xml:space="preserve"> are indeed questioning our romantic vision which ignores some abysses in the human heart. At rock bottom, </w:t>
      </w:r>
      <w:proofErr w:type="gramStart"/>
      <w:r>
        <w:rPr>
          <w:rFonts w:ascii="Times New Roman" w:hAnsi="Times New Roman" w:cs="Times New Roman"/>
          <w:sz w:val="24"/>
          <w:lang w:val="en-GB"/>
        </w:rPr>
        <w:t>aren't we trusting</w:t>
      </w:r>
      <w:proofErr w:type="gramEnd"/>
      <w:r>
        <w:rPr>
          <w:rFonts w:ascii="Times New Roman" w:hAnsi="Times New Roman" w:cs="Times New Roman"/>
          <w:sz w:val="24"/>
          <w:lang w:val="en-GB"/>
        </w:rPr>
        <w:t xml:space="preserve"> human reason and good will too far? Are we really these reasonable beings able to sign up to a social contract and walk hand in hand towards brotherhood, overcoming our rivalries, our self-interest and t</w:t>
      </w:r>
      <w:r w:rsidR="00F54D44">
        <w:rPr>
          <w:rFonts w:ascii="Times New Roman" w:hAnsi="Times New Roman" w:cs="Times New Roman"/>
          <w:sz w:val="24"/>
          <w:lang w:val="en-GB"/>
        </w:rPr>
        <w:t>he dark bottom of our passions</w:t>
      </w:r>
      <w:r>
        <w:rPr>
          <w:rFonts w:ascii="Times New Roman" w:hAnsi="Times New Roman" w:cs="Times New Roman"/>
          <w:sz w:val="24"/>
          <w:lang w:val="en-GB"/>
        </w:rPr>
        <w:t>? To trust reason so far</w:t>
      </w:r>
      <w:r w:rsidR="00F54D44">
        <w:rPr>
          <w:rFonts w:ascii="Times New Roman" w:hAnsi="Times New Roman" w:cs="Times New Roman"/>
          <w:sz w:val="24"/>
          <w:lang w:val="en-GB"/>
        </w:rPr>
        <w:t xml:space="preserve"> </w:t>
      </w:r>
      <w:r>
        <w:rPr>
          <w:rFonts w:ascii="Times New Roman" w:hAnsi="Times New Roman" w:cs="Times New Roman"/>
          <w:sz w:val="24"/>
          <w:lang w:val="en-GB"/>
        </w:rPr>
        <w:t>… might not this be a tragic form of madness? For we know, at the bottom of ourselves, that brotherhood isn't self-evident at any level, be it in our blood family, in the chosen or affective ties of the couple, in our social group, at work, in our countries and so on.</w:t>
      </w: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So, through the multitude of its tales, the Bible first sends us back to impossible brotherhood. Or more precisely it flushes out in picturesque form all that is an obstacle to brotherhood in the human being. </w:t>
      </w:r>
      <w:proofErr w:type="gramStart"/>
      <w:r>
        <w:rPr>
          <w:rFonts w:ascii="Times New Roman" w:hAnsi="Times New Roman" w:cs="Times New Roman"/>
          <w:sz w:val="24"/>
          <w:lang w:val="en-GB"/>
        </w:rPr>
        <w:t>So far as to display a dark (or realistic if you prefer) picture: becoming brothers might really exceed human strength.</w:t>
      </w:r>
      <w:proofErr w:type="gramEnd"/>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For the theologians of the patristic times, this inability to experience brotherhood will be the most flagrant mark of sin, re</w:t>
      </w:r>
      <w:r w:rsidR="00F54D44">
        <w:rPr>
          <w:rFonts w:ascii="Times New Roman" w:hAnsi="Times New Roman" w:cs="Times New Roman"/>
          <w:sz w:val="24"/>
          <w:lang w:val="en-GB"/>
        </w:rPr>
        <w:t>garded here as a social reality</w:t>
      </w:r>
      <w:r>
        <w:rPr>
          <w:rFonts w:ascii="Times New Roman" w:hAnsi="Times New Roman" w:cs="Times New Roman"/>
          <w:sz w:val="24"/>
          <w:lang w:val="en-GB"/>
        </w:rPr>
        <w:t>:</w:t>
      </w:r>
    </w:p>
    <w:p w:rsidR="007C2EE9" w:rsidRDefault="007C2EE9" w:rsidP="00CF08B9">
      <w:pPr>
        <w:ind w:left="708"/>
        <w:jc w:val="both"/>
        <w:rPr>
          <w:rFonts w:ascii="Times New Roman" w:hAnsi="Times New Roman" w:cs="Times New Roman"/>
          <w:lang w:val="en-GB"/>
        </w:rPr>
      </w:pP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"Where sins are, there is the multitude" (…) Whereas God is continually acting in the world to allow everything to contribute to unity, through [original sin] (…) "the single [human] nature was shattered into a thousand pieces" and mankind, wh</w:t>
      </w:r>
      <w:r w:rsidR="00F54D44">
        <w:rPr>
          <w:rFonts w:ascii="Times New Roman" w:hAnsi="Times New Roman" w:cs="Times New Roman"/>
          <w:lang w:val="en-GB"/>
        </w:rPr>
        <w:t>o</w:t>
      </w:r>
      <w:r>
        <w:rPr>
          <w:rFonts w:ascii="Times New Roman" w:hAnsi="Times New Roman" w:cs="Times New Roman"/>
          <w:lang w:val="en-GB"/>
        </w:rPr>
        <w:t xml:space="preserve"> was supposed to make up a harmonious whole, where mine and yours would not be opposed, became a dust of individuals with violently conflicting tendencies. "And now (…) we tear at each other like wild animals…"</w:t>
      </w:r>
      <w:r>
        <w:rPr>
          <w:rStyle w:val="Funotenzeichen"/>
          <w:rFonts w:ascii="Times New Roman" w:hAnsi="Times New Roman" w:cs="Times New Roman"/>
          <w:lang w:val="en-GB"/>
        </w:rPr>
        <w:footnoteReference w:id="21"/>
      </w:r>
    </w:p>
    <w:p w:rsidR="007C2EE9" w:rsidRDefault="007C2EE9" w:rsidP="00CF08B9">
      <w:pPr>
        <w:jc w:val="both"/>
        <w:rPr>
          <w:rFonts w:ascii="Times New Roman" w:hAnsi="Times New Roman" w:cs="Times New Roman"/>
          <w:lang w:val="en-GB"/>
        </w:rPr>
      </w:pPr>
    </w:p>
    <w:p w:rsidR="007C2EE9" w:rsidRDefault="002A60B9" w:rsidP="00CF08B9">
      <w:pPr>
        <w:jc w:val="both"/>
        <w:rPr>
          <w:rFonts w:ascii="Times New Roman" w:hAnsi="Times New Roman" w:cs="Times New Roman"/>
          <w:sz w:val="28"/>
          <w:lang w:val="en-GB"/>
        </w:rPr>
      </w:pPr>
      <w:r>
        <w:rPr>
          <w:rFonts w:ascii="Times New Roman" w:hAnsi="Times New Roman" w:cs="Times New Roman"/>
          <w:sz w:val="28"/>
          <w:lang w:val="en-GB"/>
        </w:rPr>
        <w:t>Brotherhood, a divine work…</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lastRenderedPageBreak/>
        <w:t>Might the Bible seek to depress us and k</w:t>
      </w:r>
      <w:r w:rsidR="00F54D44">
        <w:rPr>
          <w:rFonts w:ascii="Times New Roman" w:hAnsi="Times New Roman" w:cs="Times New Roman"/>
          <w:sz w:val="24"/>
          <w:lang w:val="en-GB"/>
        </w:rPr>
        <w:t>ill in us any brotherly longing? Of course not</w:t>
      </w:r>
      <w:r>
        <w:rPr>
          <w:rFonts w:ascii="Times New Roman" w:hAnsi="Times New Roman" w:cs="Times New Roman"/>
          <w:sz w:val="24"/>
          <w:lang w:val="en-GB"/>
        </w:rPr>
        <w:t>! This is why the Bible also displays be</w:t>
      </w:r>
      <w:r w:rsidR="00F54D44">
        <w:rPr>
          <w:rFonts w:ascii="Times New Roman" w:hAnsi="Times New Roman" w:cs="Times New Roman"/>
          <w:sz w:val="24"/>
          <w:lang w:val="en-GB"/>
        </w:rPr>
        <w:t>autiful examples of brotherhood</w:t>
      </w:r>
      <w:r>
        <w:rPr>
          <w:rFonts w:ascii="Times New Roman" w:hAnsi="Times New Roman" w:cs="Times New Roman"/>
          <w:sz w:val="24"/>
          <w:lang w:val="en-GB"/>
        </w:rPr>
        <w:t>: for instance A</w:t>
      </w:r>
      <w:r w:rsidR="00F54D44">
        <w:rPr>
          <w:rFonts w:ascii="Times New Roman" w:hAnsi="Times New Roman" w:cs="Times New Roman"/>
          <w:sz w:val="24"/>
          <w:lang w:val="en-GB"/>
        </w:rPr>
        <w:t>braham and Lot avoiding discord</w:t>
      </w:r>
      <w:r>
        <w:rPr>
          <w:rFonts w:ascii="Times New Roman" w:hAnsi="Times New Roman" w:cs="Times New Roman"/>
          <w:sz w:val="24"/>
          <w:lang w:val="en-GB"/>
        </w:rPr>
        <w:t>; or Jacob, who eventu</w:t>
      </w:r>
      <w:r w:rsidR="00F54D44">
        <w:rPr>
          <w:rFonts w:ascii="Times New Roman" w:hAnsi="Times New Roman" w:cs="Times New Roman"/>
          <w:sz w:val="24"/>
          <w:lang w:val="en-GB"/>
        </w:rPr>
        <w:t xml:space="preserve">ally reconciles with Esau; or again Joseph </w:t>
      </w:r>
      <w:r>
        <w:rPr>
          <w:rFonts w:ascii="Times New Roman" w:hAnsi="Times New Roman" w:cs="Times New Roman"/>
          <w:sz w:val="24"/>
          <w:lang w:val="en-GB"/>
        </w:rPr>
        <w:t>forgiving his brothers, although they mistreated him and sold him as a slave</w:t>
      </w:r>
      <w:r w:rsidR="00F54D44">
        <w:rPr>
          <w:rFonts w:ascii="Times New Roman" w:hAnsi="Times New Roman" w:cs="Times New Roman"/>
          <w:sz w:val="24"/>
          <w:lang w:val="en-GB"/>
        </w:rPr>
        <w:t>.</w:t>
      </w:r>
      <w:r>
        <w:rPr>
          <w:rStyle w:val="Funotenzeichen"/>
          <w:rFonts w:ascii="Times New Roman" w:hAnsi="Times New Roman" w:cs="Times New Roman"/>
          <w:sz w:val="24"/>
          <w:lang w:val="en-GB"/>
        </w:rPr>
        <w:footnoteReference w:id="22"/>
      </w:r>
      <w:r>
        <w:rPr>
          <w:rFonts w:ascii="Times New Roman" w:hAnsi="Times New Roman" w:cs="Times New Roman"/>
          <w:sz w:val="24"/>
          <w:lang w:val="en-GB"/>
        </w:rPr>
        <w:t xml:space="preserve"> Fundamentally the Revelation seeks to point out the fact that real brotherhood isn't a side question in the history of salvation</w:t>
      </w:r>
      <w:r w:rsidR="00F54D44">
        <w:rPr>
          <w:rFonts w:ascii="Times New Roman" w:hAnsi="Times New Roman" w:cs="Times New Roman"/>
          <w:sz w:val="24"/>
          <w:lang w:val="en-GB"/>
        </w:rPr>
        <w:t>.</w:t>
      </w:r>
      <w:r>
        <w:rPr>
          <w:rStyle w:val="Funotenzeichen"/>
          <w:rFonts w:ascii="Times New Roman" w:hAnsi="Times New Roman" w:cs="Times New Roman"/>
          <w:sz w:val="24"/>
          <w:lang w:val="en-GB"/>
        </w:rPr>
        <w:footnoteReference w:id="23"/>
      </w:r>
      <w:r>
        <w:rPr>
          <w:rFonts w:ascii="Times New Roman" w:hAnsi="Times New Roman" w:cs="Times New Roman"/>
          <w:sz w:val="24"/>
          <w:lang w:val="en-GB"/>
        </w:rPr>
        <w:t xml:space="preserve"> Just the opposite: the whole history of the Alliance, the whole biblical history can be read as a transformation of the human heart and a long education to brotherhood. From Moses's Law to the Gospel's precepts of loving enemies, it deals with huddling under the Father's hand who seeks to gather all </w:t>
      </w:r>
      <w:r w:rsidR="00F54D44">
        <w:rPr>
          <w:rFonts w:ascii="Times New Roman" w:hAnsi="Times New Roman" w:cs="Times New Roman"/>
          <w:sz w:val="24"/>
          <w:lang w:val="en-GB"/>
        </w:rPr>
        <w:t xml:space="preserve">dispersed humans in unity. And </w:t>
      </w:r>
      <w:r>
        <w:rPr>
          <w:rFonts w:ascii="Times New Roman" w:hAnsi="Times New Roman" w:cs="Times New Roman"/>
          <w:sz w:val="24"/>
          <w:lang w:val="en-GB"/>
        </w:rPr>
        <w:t xml:space="preserve">universal brotherhood is eventually a concrete and deeply just way of evoking the matter of salvation, as Paul's exclamation in his </w:t>
      </w:r>
      <w:r w:rsidR="00F54D44">
        <w:rPr>
          <w:rFonts w:ascii="Times New Roman" w:hAnsi="Times New Roman" w:cs="Times New Roman"/>
          <w:sz w:val="24"/>
          <w:lang w:val="en-GB"/>
        </w:rPr>
        <w:t>epistle to the Romans testifies</w:t>
      </w:r>
      <w:r>
        <w:rPr>
          <w:rFonts w:ascii="Times New Roman" w:hAnsi="Times New Roman" w:cs="Times New Roman"/>
          <w:sz w:val="24"/>
          <w:lang w:val="en-GB"/>
        </w:rPr>
        <w:t>: through his death and resurrection Jesus has become "the first-born of a multitude of brothers"</w:t>
      </w:r>
      <w:r w:rsidR="00F54D44">
        <w:rPr>
          <w:rFonts w:ascii="Times New Roman" w:hAnsi="Times New Roman" w:cs="Times New Roman"/>
          <w:sz w:val="24"/>
          <w:lang w:val="en-GB"/>
        </w:rPr>
        <w:t>.</w:t>
      </w:r>
      <w:r>
        <w:rPr>
          <w:rStyle w:val="Funotenzeichen"/>
          <w:rFonts w:ascii="Times New Roman" w:hAnsi="Times New Roman" w:cs="Times New Roman"/>
          <w:sz w:val="24"/>
          <w:lang w:val="en-GB"/>
        </w:rPr>
        <w:footnoteReference w:id="24"/>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Hence three major reflections:</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First</w:t>
      </w:r>
      <w:r w:rsidR="00F54D44">
        <w:rPr>
          <w:rFonts w:ascii="Times New Roman" w:hAnsi="Times New Roman" w:cs="Times New Roman"/>
          <w:sz w:val="24"/>
          <w:lang w:val="en-GB"/>
        </w:rPr>
        <w:t>,</w:t>
      </w:r>
      <w:r>
        <w:rPr>
          <w:rFonts w:ascii="Times New Roman" w:hAnsi="Times New Roman" w:cs="Times New Roman"/>
          <w:sz w:val="24"/>
          <w:lang w:val="en-GB"/>
        </w:rPr>
        <w:t xml:space="preserve"> brotherhood comes from God.  To say it differently, it will only be possible with God's help. The dream laid at the bottom of our hearts isn't a pipe dream, provided we listen to the evangelical lesson pla</w:t>
      </w:r>
      <w:r w:rsidR="00F54D44">
        <w:rPr>
          <w:rFonts w:ascii="Times New Roman" w:hAnsi="Times New Roman" w:cs="Times New Roman"/>
          <w:sz w:val="24"/>
          <w:lang w:val="en-GB"/>
        </w:rPr>
        <w:t>ced in Jesus's mouth by St John</w:t>
      </w:r>
      <w:r>
        <w:rPr>
          <w:rFonts w:ascii="Times New Roman" w:hAnsi="Times New Roman" w:cs="Times New Roman"/>
          <w:sz w:val="24"/>
          <w:lang w:val="en-GB"/>
        </w:rPr>
        <w:t>: "Apart from me, you can do nothing."</w:t>
      </w:r>
      <w:r>
        <w:rPr>
          <w:rStyle w:val="Funotenzeichen"/>
          <w:rFonts w:ascii="Times New Roman" w:hAnsi="Times New Roman" w:cs="Times New Roman"/>
          <w:sz w:val="24"/>
          <w:lang w:val="en-GB"/>
        </w:rPr>
        <w:footnoteReference w:id="25"/>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 Second, brotherhood isn't a reality of this world. Indeed foretastes and partial realisations of it exist, but no person, no structure (be it the Church) will be able to establish final brotherhood here and now. In history many claimed to do so, in political and philosophical movements as well as in spiritual groups. But to understand the equation of brotherhood and salvation is to accept eventually that it come true after the end of history. It is to live by this promise which is both a gift and a pain: </w:t>
      </w:r>
      <w:r w:rsidR="00F54D44">
        <w:rPr>
          <w:rFonts w:ascii="Times New Roman" w:hAnsi="Times New Roman" w:cs="Times New Roman"/>
          <w:sz w:val="24"/>
          <w:lang w:val="en-GB"/>
        </w:rPr>
        <w:t>W</w:t>
      </w:r>
      <w:r>
        <w:rPr>
          <w:rFonts w:ascii="Times New Roman" w:hAnsi="Times New Roman" w:cs="Times New Roman"/>
          <w:sz w:val="24"/>
          <w:lang w:val="en-GB"/>
        </w:rPr>
        <w:t>e are expecting, and will always be expecting the time when God reconciles nations in peace and unity</w:t>
      </w:r>
      <w:r w:rsidR="00F54D44">
        <w:rPr>
          <w:rFonts w:ascii="Times New Roman" w:hAnsi="Times New Roman" w:cs="Times New Roman"/>
          <w:sz w:val="24"/>
          <w:lang w:val="en-GB"/>
        </w:rPr>
        <w:t>.</w:t>
      </w:r>
      <w:r>
        <w:rPr>
          <w:rStyle w:val="Funotenzeichen"/>
          <w:rFonts w:ascii="Times New Roman" w:hAnsi="Times New Roman" w:cs="Times New Roman"/>
          <w:sz w:val="24"/>
          <w:lang w:val="en-GB"/>
        </w:rPr>
        <w:footnoteReference w:id="26"/>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Finally, despite this reservation which links achieved brotherhood and the end of history, becoming brothers and si</w:t>
      </w:r>
      <w:r w:rsidR="00683792">
        <w:rPr>
          <w:rFonts w:ascii="Times New Roman" w:hAnsi="Times New Roman" w:cs="Times New Roman"/>
          <w:sz w:val="24"/>
          <w:lang w:val="en-GB"/>
        </w:rPr>
        <w:t>sters is an urgent duty everyone</w:t>
      </w:r>
      <w:r>
        <w:rPr>
          <w:rFonts w:ascii="Times New Roman" w:hAnsi="Times New Roman" w:cs="Times New Roman"/>
          <w:sz w:val="24"/>
          <w:lang w:val="en-GB"/>
        </w:rPr>
        <w:t xml:space="preserve"> should carry out without delay.</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8"/>
          <w:lang w:val="en-GB"/>
        </w:rPr>
      </w:pPr>
      <w:r>
        <w:rPr>
          <w:rFonts w:ascii="Times New Roman" w:hAnsi="Times New Roman" w:cs="Times New Roman"/>
          <w:sz w:val="28"/>
          <w:lang w:val="en-GB"/>
        </w:rPr>
        <w:t xml:space="preserve">… </w:t>
      </w:r>
      <w:proofErr w:type="gramStart"/>
      <w:r>
        <w:rPr>
          <w:rFonts w:ascii="Times New Roman" w:hAnsi="Times New Roman" w:cs="Times New Roman"/>
          <w:sz w:val="28"/>
          <w:lang w:val="en-GB"/>
        </w:rPr>
        <w:t>and</w:t>
      </w:r>
      <w:proofErr w:type="gramEnd"/>
      <w:r>
        <w:rPr>
          <w:rFonts w:ascii="Times New Roman" w:hAnsi="Times New Roman" w:cs="Times New Roman"/>
          <w:sz w:val="28"/>
          <w:lang w:val="en-GB"/>
        </w:rPr>
        <w:t xml:space="preserve"> an appeal to human commitment</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Christianity is quite clear</w:t>
      </w:r>
      <w:r w:rsidR="00F54D44">
        <w:rPr>
          <w:rFonts w:ascii="Times New Roman" w:hAnsi="Times New Roman" w:cs="Times New Roman"/>
          <w:sz w:val="24"/>
          <w:lang w:val="en-GB"/>
        </w:rPr>
        <w:t>: S</w:t>
      </w:r>
      <w:r>
        <w:rPr>
          <w:rFonts w:ascii="Times New Roman" w:hAnsi="Times New Roman" w:cs="Times New Roman"/>
          <w:sz w:val="24"/>
          <w:lang w:val="en-GB"/>
        </w:rPr>
        <w:t>eeking brotherhood is a fundamental duty to anyone. All of Paul's letters, for instance, ar</w:t>
      </w:r>
      <w:r w:rsidR="00F54D44">
        <w:rPr>
          <w:rFonts w:ascii="Times New Roman" w:hAnsi="Times New Roman" w:cs="Times New Roman"/>
          <w:sz w:val="24"/>
          <w:lang w:val="en-GB"/>
        </w:rPr>
        <w:t>e full of exhortations to do so: to avoid disagreements; to support one another</w:t>
      </w:r>
      <w:r>
        <w:rPr>
          <w:rFonts w:ascii="Times New Roman" w:hAnsi="Times New Roman" w:cs="Times New Roman"/>
          <w:sz w:val="24"/>
          <w:lang w:val="en-GB"/>
        </w:rPr>
        <w:t>; to share one's goods; to display gentleness; to pray for others; to put different social or race conditions into perspective; to forgive one another</w:t>
      </w:r>
      <w:r>
        <w:rPr>
          <w:rStyle w:val="Funotenzeichen"/>
          <w:rFonts w:ascii="Times New Roman" w:hAnsi="Times New Roman" w:cs="Times New Roman"/>
          <w:sz w:val="24"/>
          <w:lang w:val="en-GB"/>
        </w:rPr>
        <w:footnoteReference w:id="27"/>
      </w:r>
      <w:r>
        <w:rPr>
          <w:rFonts w:ascii="Times New Roman" w:hAnsi="Times New Roman" w:cs="Times New Roman"/>
          <w:sz w:val="24"/>
          <w:lang w:val="en-GB"/>
        </w:rPr>
        <w:t xml:space="preserve"> etc. And at bottom there isn't a single page in the New Testament that isn't an exhortation to live in love and harmony. Christians aren't invited to live "as if" all men were their </w:t>
      </w:r>
      <w:proofErr w:type="gramStart"/>
      <w:r>
        <w:rPr>
          <w:rFonts w:ascii="Times New Roman" w:hAnsi="Times New Roman" w:cs="Times New Roman"/>
          <w:sz w:val="24"/>
          <w:lang w:val="en-GB"/>
        </w:rPr>
        <w:t>brothers, which still implies</w:t>
      </w:r>
      <w:proofErr w:type="gramEnd"/>
      <w:r>
        <w:rPr>
          <w:rFonts w:ascii="Times New Roman" w:hAnsi="Times New Roman" w:cs="Times New Roman"/>
          <w:sz w:val="24"/>
          <w:lang w:val="en-GB"/>
        </w:rPr>
        <w:t xml:space="preserve"> a certain relativizing of this notion. But they are invited to live according </w:t>
      </w:r>
      <w:r w:rsidR="00F54D44">
        <w:rPr>
          <w:rFonts w:ascii="Times New Roman" w:hAnsi="Times New Roman" w:cs="Times New Roman"/>
          <w:sz w:val="24"/>
          <w:lang w:val="en-GB"/>
        </w:rPr>
        <w:t>to a reality that precedes them</w:t>
      </w:r>
      <w:r>
        <w:rPr>
          <w:rFonts w:ascii="Times New Roman" w:hAnsi="Times New Roman" w:cs="Times New Roman"/>
          <w:sz w:val="24"/>
          <w:lang w:val="en-GB"/>
        </w:rPr>
        <w:t xml:space="preserve">: God is Father, as they repeat every day in the "Our Father" prayer. It belongs to them to draw consequences from that and discover that it is more than a mere comparison. Brotherhood isn't a way </w:t>
      </w:r>
      <w:r w:rsidR="00683792">
        <w:rPr>
          <w:rFonts w:ascii="Times New Roman" w:hAnsi="Times New Roman" w:cs="Times New Roman"/>
          <w:sz w:val="24"/>
          <w:lang w:val="en-GB"/>
        </w:rPr>
        <w:t>of speaking or inviting Christi</w:t>
      </w:r>
      <w:r>
        <w:rPr>
          <w:rFonts w:ascii="Times New Roman" w:hAnsi="Times New Roman" w:cs="Times New Roman"/>
          <w:sz w:val="24"/>
          <w:lang w:val="en-GB"/>
        </w:rPr>
        <w:t xml:space="preserve">ans to be </w:t>
      </w:r>
      <w:proofErr w:type="gramStart"/>
      <w:r>
        <w:rPr>
          <w:rFonts w:ascii="Times New Roman" w:hAnsi="Times New Roman" w:cs="Times New Roman"/>
          <w:sz w:val="24"/>
          <w:lang w:val="en-GB"/>
        </w:rPr>
        <w:lastRenderedPageBreak/>
        <w:t>philanthropists</w:t>
      </w:r>
      <w:proofErr w:type="gramEnd"/>
      <w:r>
        <w:rPr>
          <w:rFonts w:ascii="Times New Roman" w:hAnsi="Times New Roman" w:cs="Times New Roman"/>
          <w:sz w:val="24"/>
          <w:lang w:val="en-GB"/>
        </w:rPr>
        <w:t>. It is both the reminder of our duty as men or women and the more appropriate expressions of the ties which link us together in God's project.</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To become a Christian means to enter this great dream filling man's heart, in the wake of Christ. To become a Christian means to muster all our strength to cooperate to the work of God, who wants to lead us from dispersion to </w:t>
      </w:r>
      <w:proofErr w:type="gramStart"/>
      <w:r>
        <w:rPr>
          <w:rFonts w:ascii="Times New Roman" w:hAnsi="Times New Roman" w:cs="Times New Roman"/>
          <w:sz w:val="24"/>
          <w:lang w:val="en-GB"/>
        </w:rPr>
        <w:t>unity.</w:t>
      </w:r>
      <w:proofErr w:type="gramEnd"/>
      <w:r>
        <w:rPr>
          <w:rFonts w:ascii="Times New Roman" w:hAnsi="Times New Roman" w:cs="Times New Roman"/>
          <w:sz w:val="24"/>
          <w:lang w:val="en-GB"/>
        </w:rPr>
        <w:t xml:space="preserve"> </w:t>
      </w:r>
      <w:r w:rsidR="00882B45">
        <w:rPr>
          <w:rFonts w:ascii="Times New Roman" w:hAnsi="Times New Roman" w:cs="Times New Roman"/>
          <w:sz w:val="24"/>
          <w:lang w:val="en-GB"/>
        </w:rPr>
        <w:t>From rivalry to brotherhood</w:t>
      </w:r>
      <w:r>
        <w:rPr>
          <w:rFonts w:ascii="Times New Roman" w:hAnsi="Times New Roman" w:cs="Times New Roman"/>
          <w:sz w:val="24"/>
          <w:lang w:val="en-GB"/>
        </w:rPr>
        <w:t xml:space="preserve">: from this point of view, the matter is always and again to move from the more or less vague feeling of solidarity we were pointing </w:t>
      </w:r>
      <w:r w:rsidR="00882B45">
        <w:rPr>
          <w:rFonts w:ascii="Times New Roman" w:hAnsi="Times New Roman" w:cs="Times New Roman"/>
          <w:sz w:val="24"/>
          <w:lang w:val="en-GB"/>
        </w:rPr>
        <w:t xml:space="preserve">out </w:t>
      </w:r>
      <w:r>
        <w:rPr>
          <w:rFonts w:ascii="Times New Roman" w:hAnsi="Times New Roman" w:cs="Times New Roman"/>
          <w:sz w:val="24"/>
          <w:lang w:val="en-GB"/>
        </w:rPr>
        <w:t>above to true actual brotherhood.</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Hence the fact that the Bible, by dealing with brotherhood, displays to us a paradoxical picture since we are faced with a </w:t>
      </w:r>
      <w:r w:rsidR="00683792">
        <w:rPr>
          <w:rFonts w:ascii="Times New Roman" w:hAnsi="Times New Roman" w:cs="Times New Roman"/>
          <w:sz w:val="24"/>
          <w:lang w:val="en-GB"/>
        </w:rPr>
        <w:t xml:space="preserve">reality </w:t>
      </w:r>
      <w:r>
        <w:rPr>
          <w:rFonts w:ascii="Times New Roman" w:hAnsi="Times New Roman" w:cs="Times New Roman"/>
          <w:sz w:val="24"/>
          <w:lang w:val="en-GB"/>
        </w:rPr>
        <w:t>both desired but out of reach, impossible but imperative, granted but th</w:t>
      </w:r>
      <w:r w:rsidR="00683792">
        <w:rPr>
          <w:rFonts w:ascii="Times New Roman" w:hAnsi="Times New Roman" w:cs="Times New Roman"/>
          <w:sz w:val="24"/>
          <w:lang w:val="en-GB"/>
        </w:rPr>
        <w:t>at we have to work for</w:t>
      </w:r>
      <w:r>
        <w:rPr>
          <w:rFonts w:ascii="Times New Roman" w:hAnsi="Times New Roman" w:cs="Times New Roman"/>
          <w:sz w:val="24"/>
          <w:lang w:val="en-GB"/>
        </w:rPr>
        <w:t xml:space="preserve">. </w:t>
      </w:r>
      <w:proofErr w:type="gramStart"/>
      <w:r>
        <w:rPr>
          <w:rFonts w:ascii="Times New Roman" w:hAnsi="Times New Roman" w:cs="Times New Roman"/>
          <w:sz w:val="24"/>
          <w:lang w:val="en-GB"/>
        </w:rPr>
        <w:t>A tension inherent to Christ</w:t>
      </w:r>
      <w:r w:rsidR="00683792">
        <w:rPr>
          <w:rFonts w:ascii="Times New Roman" w:hAnsi="Times New Roman" w:cs="Times New Roman"/>
          <w:sz w:val="24"/>
          <w:lang w:val="en-GB"/>
        </w:rPr>
        <w:t>i</w:t>
      </w:r>
      <w:r>
        <w:rPr>
          <w:rFonts w:ascii="Times New Roman" w:hAnsi="Times New Roman" w:cs="Times New Roman"/>
          <w:sz w:val="24"/>
          <w:lang w:val="en-GB"/>
        </w:rPr>
        <w:t>a</w:t>
      </w:r>
      <w:r w:rsidR="00882B45">
        <w:rPr>
          <w:rFonts w:ascii="Times New Roman" w:hAnsi="Times New Roman" w:cs="Times New Roman"/>
          <w:sz w:val="24"/>
          <w:lang w:val="en-GB"/>
        </w:rPr>
        <w:t>nity, but a tension for freedom</w:t>
      </w:r>
      <w:r w:rsidR="00683792">
        <w:rPr>
          <w:rFonts w:ascii="Times New Roman" w:hAnsi="Times New Roman" w:cs="Times New Roman"/>
          <w:sz w:val="24"/>
          <w:lang w:val="en-GB"/>
        </w:rPr>
        <w:t>; that</w:t>
      </w:r>
      <w:r>
        <w:rPr>
          <w:rFonts w:ascii="Times New Roman" w:hAnsi="Times New Roman" w:cs="Times New Roman"/>
          <w:sz w:val="24"/>
          <w:lang w:val="en-GB"/>
        </w:rPr>
        <w:t xml:space="preserve"> is what we'll deal with in </w:t>
      </w:r>
      <w:r w:rsidR="00683792">
        <w:rPr>
          <w:rFonts w:ascii="Times New Roman" w:hAnsi="Times New Roman" w:cs="Times New Roman"/>
          <w:sz w:val="24"/>
          <w:lang w:val="en-GB"/>
        </w:rPr>
        <w:t xml:space="preserve">our </w:t>
      </w:r>
      <w:r>
        <w:rPr>
          <w:rFonts w:ascii="Times New Roman" w:hAnsi="Times New Roman" w:cs="Times New Roman"/>
          <w:sz w:val="24"/>
          <w:lang w:val="en-GB"/>
        </w:rPr>
        <w:t>conclusion.</w:t>
      </w:r>
      <w:proofErr w:type="gramEnd"/>
    </w:p>
    <w:p w:rsidR="007C2EE9" w:rsidRDefault="007C2EE9" w:rsidP="00CF08B9">
      <w:pPr>
        <w:jc w:val="both"/>
        <w:rPr>
          <w:rFonts w:ascii="Times New Roman" w:hAnsi="Times New Roman" w:cs="Times New Roman"/>
          <w:sz w:val="24"/>
          <w:lang w:val="en-GB"/>
        </w:rPr>
      </w:pPr>
    </w:p>
    <w:p w:rsidR="007C2EE9" w:rsidRDefault="002A60B9" w:rsidP="00CF08B9">
      <w:pPr>
        <w:numPr>
          <w:ilvl w:val="0"/>
          <w:numId w:val="1"/>
        </w:numPr>
        <w:jc w:val="both"/>
        <w:rPr>
          <w:rFonts w:ascii="Times New Roman" w:hAnsi="Times New Roman" w:cs="Times New Roman"/>
          <w:b/>
          <w:bCs/>
          <w:sz w:val="28"/>
          <w:lang w:val="en-GB"/>
        </w:rPr>
      </w:pPr>
      <w:r>
        <w:rPr>
          <w:rFonts w:ascii="Times New Roman" w:hAnsi="Times New Roman" w:cs="Times New Roman"/>
          <w:b/>
          <w:bCs/>
          <w:sz w:val="28"/>
          <w:lang w:val="en-GB"/>
        </w:rPr>
        <w:t>Brother</w:t>
      </w:r>
      <w:r w:rsidR="00882B45">
        <w:rPr>
          <w:rFonts w:ascii="Times New Roman" w:hAnsi="Times New Roman" w:cs="Times New Roman"/>
          <w:b/>
          <w:bCs/>
          <w:sz w:val="28"/>
          <w:lang w:val="en-GB"/>
        </w:rPr>
        <w:t>hood in little steps _ a sketch</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A gift of </w:t>
      </w:r>
      <w:r w:rsidR="00882B45">
        <w:rPr>
          <w:rFonts w:ascii="Times New Roman" w:hAnsi="Times New Roman" w:cs="Times New Roman"/>
          <w:sz w:val="24"/>
          <w:lang w:val="en-GB"/>
        </w:rPr>
        <w:t>God requiring man's cooperation</w:t>
      </w:r>
      <w:r>
        <w:rPr>
          <w:rFonts w:ascii="Times New Roman" w:hAnsi="Times New Roman" w:cs="Times New Roman"/>
          <w:sz w:val="24"/>
          <w:lang w:val="en-GB"/>
        </w:rPr>
        <w:t>: what comes out of a confrontation with the three temptations we mentioned earlier is a paradoxical conception of brotherhood, but which sets us free.</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8"/>
          <w:lang w:val="en-GB"/>
        </w:rPr>
      </w:pPr>
      <w:r>
        <w:rPr>
          <w:rFonts w:ascii="Times New Roman" w:hAnsi="Times New Roman" w:cs="Times New Roman"/>
          <w:sz w:val="28"/>
          <w:lang w:val="en-GB"/>
        </w:rPr>
        <w:t>A remedy to despair and activism</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Let's first deal with despair and activism. Putting them closer to each other might sound surprising, as they look so opposite. On the one hand a brotherhood desperado who slows down and retreats from the human adventure through lack of perspective. On the other hand an activist who multiplies actions and strains himself so that a brotherly world may appear</w:t>
      </w:r>
      <w:r w:rsidR="00683792">
        <w:rPr>
          <w:rFonts w:ascii="Times New Roman" w:hAnsi="Times New Roman" w:cs="Times New Roman"/>
          <w:sz w:val="24"/>
          <w:lang w:val="en-GB"/>
        </w:rPr>
        <w:t xml:space="preserve"> </w:t>
      </w:r>
      <w:r>
        <w:rPr>
          <w:rFonts w:ascii="Times New Roman" w:hAnsi="Times New Roman" w:cs="Times New Roman"/>
          <w:sz w:val="24"/>
          <w:lang w:val="en-GB"/>
        </w:rPr>
        <w:t>… Yet - in spite of all the subtleties our simplified approach overlooks - we think that they are the head and tail of a single coin.</w:t>
      </w:r>
      <w:r w:rsidR="00683792">
        <w:rPr>
          <w:rFonts w:ascii="Times New Roman" w:hAnsi="Times New Roman" w:cs="Times New Roman"/>
          <w:sz w:val="24"/>
          <w:lang w:val="en-GB"/>
        </w:rPr>
        <w:t xml:space="preserve"> </w:t>
      </w:r>
      <w:r>
        <w:rPr>
          <w:rFonts w:ascii="Times New Roman" w:hAnsi="Times New Roman" w:cs="Times New Roman"/>
          <w:sz w:val="24"/>
          <w:lang w:val="en-GB"/>
        </w:rPr>
        <w:t xml:space="preserve">We think that despair or over-commitment </w:t>
      </w:r>
      <w:proofErr w:type="gramStart"/>
      <w:r>
        <w:rPr>
          <w:rFonts w:ascii="Times New Roman" w:hAnsi="Times New Roman" w:cs="Times New Roman"/>
          <w:sz w:val="24"/>
          <w:lang w:val="en-GB"/>
        </w:rPr>
        <w:t>are</w:t>
      </w:r>
      <w:proofErr w:type="gramEnd"/>
      <w:r>
        <w:rPr>
          <w:rFonts w:ascii="Times New Roman" w:hAnsi="Times New Roman" w:cs="Times New Roman"/>
          <w:sz w:val="24"/>
          <w:lang w:val="en-GB"/>
        </w:rPr>
        <w:t xml:space="preserve"> the opposite symptoms of a single non</w:t>
      </w:r>
      <w:r w:rsidR="00683792">
        <w:rPr>
          <w:rFonts w:ascii="Times New Roman" w:hAnsi="Times New Roman" w:cs="Times New Roman"/>
          <w:sz w:val="24"/>
          <w:lang w:val="en-GB"/>
        </w:rPr>
        <w:t>-</w:t>
      </w:r>
      <w:r>
        <w:rPr>
          <w:rFonts w:ascii="Times New Roman" w:hAnsi="Times New Roman" w:cs="Times New Roman"/>
          <w:sz w:val="24"/>
          <w:lang w:val="en-GB"/>
        </w:rPr>
        <w:t>Christian conception. Lets' explain.</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What the biblical picture ultimately displays is the human being's necessary but limited responsibility. And this conception sets us free. Fundamentally the Lord doesn't ask us to save the world - he makes it </w:t>
      </w:r>
      <w:r>
        <w:rPr>
          <w:rFonts w:ascii="Times New Roman" w:hAnsi="Times New Roman" w:cs="Times New Roman"/>
          <w:i/>
          <w:iCs/>
          <w:sz w:val="24"/>
          <w:lang w:val="en-GB"/>
        </w:rPr>
        <w:t>his</w:t>
      </w:r>
      <w:r>
        <w:rPr>
          <w:rFonts w:ascii="Times New Roman" w:hAnsi="Times New Roman" w:cs="Times New Roman"/>
          <w:sz w:val="24"/>
          <w:lang w:val="en-GB"/>
        </w:rPr>
        <w:t xml:space="preserve"> business. On the last day, we won't have to account for the general state of the planet or harmony between the </w:t>
      </w:r>
      <w:proofErr w:type="gramStart"/>
      <w:r>
        <w:rPr>
          <w:rFonts w:ascii="Times New Roman" w:hAnsi="Times New Roman" w:cs="Times New Roman"/>
          <w:sz w:val="24"/>
          <w:lang w:val="en-GB"/>
        </w:rPr>
        <w:t>living</w:t>
      </w:r>
      <w:proofErr w:type="gramEnd"/>
      <w:r>
        <w:rPr>
          <w:rFonts w:ascii="Times New Roman" w:hAnsi="Times New Roman" w:cs="Times New Roman"/>
          <w:sz w:val="24"/>
          <w:lang w:val="en-GB"/>
        </w:rPr>
        <w:t xml:space="preserve">. That brotherhood be forecast only at the end of times, following God's mighty intervention, should free us from a fantasy of all-might. Christians too often and too long acted as if they were to carry the whole world, modern and pious Atlas bowing under the weight of an impossible task. Indeed we aren't preaching </w:t>
      </w:r>
      <w:proofErr w:type="spellStart"/>
      <w:r>
        <w:rPr>
          <w:rFonts w:ascii="Times New Roman" w:hAnsi="Times New Roman" w:cs="Times New Roman"/>
          <w:sz w:val="24"/>
          <w:lang w:val="en-GB"/>
        </w:rPr>
        <w:t>quietism</w:t>
      </w:r>
      <w:proofErr w:type="spellEnd"/>
      <w:r>
        <w:rPr>
          <w:rFonts w:ascii="Times New Roman" w:hAnsi="Times New Roman" w:cs="Times New Roman"/>
          <w:sz w:val="24"/>
          <w:lang w:val="en-GB"/>
        </w:rPr>
        <w:t>, which is a lazy abandonment to</w:t>
      </w:r>
      <w:r w:rsidR="00882B45">
        <w:rPr>
          <w:rFonts w:ascii="Times New Roman" w:hAnsi="Times New Roman" w:cs="Times New Roman"/>
          <w:sz w:val="24"/>
          <w:lang w:val="en-GB"/>
        </w:rPr>
        <w:t xml:space="preserve"> God's will. We already said it</w:t>
      </w:r>
      <w:r>
        <w:rPr>
          <w:rFonts w:ascii="Times New Roman" w:hAnsi="Times New Roman" w:cs="Times New Roman"/>
          <w:sz w:val="24"/>
          <w:lang w:val="en-GB"/>
        </w:rPr>
        <w:t xml:space="preserve">: this attitude isn't righter than the previous one. But a Christian knows that he's supposed to act on a cooperative mode, God introducing himself as the main artisan of human gathering. As Pope Francis wrote in his apostolic exhortation entitled </w:t>
      </w:r>
      <w:r w:rsidR="00683792">
        <w:rPr>
          <w:rFonts w:ascii="Times New Roman" w:hAnsi="Times New Roman" w:cs="Times New Roman"/>
          <w:i/>
          <w:iCs/>
          <w:sz w:val="24"/>
          <w:lang w:val="en-GB"/>
        </w:rPr>
        <w:t>The J</w:t>
      </w:r>
      <w:r>
        <w:rPr>
          <w:rFonts w:ascii="Times New Roman" w:hAnsi="Times New Roman" w:cs="Times New Roman"/>
          <w:i/>
          <w:iCs/>
          <w:sz w:val="24"/>
          <w:lang w:val="en-GB"/>
        </w:rPr>
        <w:t>oy of the Gospel</w:t>
      </w:r>
      <w:r w:rsidR="00882B45">
        <w:rPr>
          <w:rFonts w:ascii="Times New Roman" w:hAnsi="Times New Roman" w:cs="Times New Roman"/>
          <w:sz w:val="24"/>
          <w:lang w:val="en-GB"/>
        </w:rPr>
        <w:t xml:space="preserve"> (2013)</w:t>
      </w:r>
      <w:r>
        <w:rPr>
          <w:rFonts w:ascii="Times New Roman" w:hAnsi="Times New Roman" w:cs="Times New Roman"/>
          <w:sz w:val="24"/>
          <w:lang w:val="en-GB"/>
        </w:rPr>
        <w:t>:</w:t>
      </w: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Although</w:t>
      </w:r>
      <w:r w:rsidR="00882B45">
        <w:rPr>
          <w:rFonts w:ascii="Times New Roman" w:hAnsi="Times New Roman" w:cs="Times New Roman"/>
          <w:lang w:val="en-GB"/>
        </w:rPr>
        <w:t xml:space="preserve"> </w:t>
      </w:r>
      <w:r>
        <w:rPr>
          <w:rFonts w:ascii="Times New Roman" w:hAnsi="Times New Roman" w:cs="Times New Roman"/>
          <w:lang w:val="en-GB"/>
        </w:rPr>
        <w:t>[the Christian mission] requires from us a generous commitment, it would be a mistake to understand it as a heroic personal task, since the work is his before all, beyond what we can discover and understand. Jesus is "the very first and greatest evangelist". In any form of evangelizing primacy first belongs to God, who wanted to call us to collaborate with him and to stimulate us through the strength of his Spirit</w:t>
      </w:r>
      <w:r w:rsidR="00882B45">
        <w:rPr>
          <w:rFonts w:ascii="Times New Roman" w:hAnsi="Times New Roman" w:cs="Times New Roman"/>
          <w:lang w:val="en-GB"/>
        </w:rPr>
        <w:t>.</w:t>
      </w:r>
      <w:r>
        <w:rPr>
          <w:rStyle w:val="Funotenzeichen"/>
          <w:rFonts w:ascii="Times New Roman" w:hAnsi="Times New Roman" w:cs="Times New Roman"/>
          <w:lang w:val="en-GB"/>
        </w:rPr>
        <w:footnoteReference w:id="28"/>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We aren't here below to establish universal brotherhood by the sweat of our brows, as virtuous hermits.</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lastRenderedPageBreak/>
        <w:t>Hence a series of typically Christian features through which brotherhood may progress, away from activism or despair. Let's sketch a few of them:</w:t>
      </w: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 </w:t>
      </w:r>
      <w:proofErr w:type="gramStart"/>
      <w:r w:rsidR="00882B45">
        <w:rPr>
          <w:rFonts w:ascii="Times New Roman" w:hAnsi="Times New Roman" w:cs="Times New Roman"/>
          <w:b/>
          <w:bCs/>
          <w:sz w:val="24"/>
          <w:lang w:val="en-GB"/>
        </w:rPr>
        <w:t>hope</w:t>
      </w:r>
      <w:proofErr w:type="gramEnd"/>
      <w:r>
        <w:rPr>
          <w:rFonts w:ascii="Times New Roman" w:hAnsi="Times New Roman" w:cs="Times New Roman"/>
          <w:sz w:val="24"/>
          <w:lang w:val="en-GB"/>
        </w:rPr>
        <w:t xml:space="preserve">: </w:t>
      </w:r>
      <w:r w:rsidR="00683792">
        <w:rPr>
          <w:rFonts w:ascii="Times New Roman" w:hAnsi="Times New Roman" w:cs="Times New Roman"/>
          <w:sz w:val="24"/>
          <w:lang w:val="en-GB"/>
        </w:rPr>
        <w:t>A</w:t>
      </w:r>
      <w:r>
        <w:rPr>
          <w:rFonts w:ascii="Times New Roman" w:hAnsi="Times New Roman" w:cs="Times New Roman"/>
          <w:sz w:val="24"/>
          <w:lang w:val="en-GB"/>
        </w:rPr>
        <w:t xml:space="preserve"> Christian knows brotherhood will come, since God promises to achieve it. And so none of the human striving for good he may make will be lost. On the contrary despair would be a token of excessive importance given to his own human work. Hope, the sister of God founded modesty.</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 </w:t>
      </w:r>
      <w:proofErr w:type="gramStart"/>
      <w:r>
        <w:rPr>
          <w:rFonts w:ascii="Times New Roman" w:hAnsi="Times New Roman" w:cs="Times New Roman"/>
          <w:b/>
          <w:bCs/>
          <w:sz w:val="24"/>
          <w:lang w:val="en-GB"/>
        </w:rPr>
        <w:t>patience</w:t>
      </w:r>
      <w:proofErr w:type="gramEnd"/>
      <w:r w:rsidR="00683792">
        <w:rPr>
          <w:rFonts w:ascii="Times New Roman" w:hAnsi="Times New Roman" w:cs="Times New Roman"/>
          <w:sz w:val="24"/>
          <w:lang w:val="en-GB"/>
        </w:rPr>
        <w:t>: Indeed</w:t>
      </w:r>
      <w:r>
        <w:rPr>
          <w:rFonts w:ascii="Times New Roman" w:hAnsi="Times New Roman" w:cs="Times New Roman"/>
          <w:sz w:val="24"/>
          <w:lang w:val="en-GB"/>
        </w:rPr>
        <w:t xml:space="preserve"> Christian</w:t>
      </w:r>
      <w:r w:rsidR="00683792">
        <w:rPr>
          <w:rFonts w:ascii="Times New Roman" w:hAnsi="Times New Roman" w:cs="Times New Roman"/>
          <w:sz w:val="24"/>
          <w:lang w:val="en-GB"/>
        </w:rPr>
        <w:t>s</w:t>
      </w:r>
      <w:r>
        <w:rPr>
          <w:rFonts w:ascii="Times New Roman" w:hAnsi="Times New Roman" w:cs="Times New Roman"/>
          <w:sz w:val="24"/>
          <w:lang w:val="en-GB"/>
        </w:rPr>
        <w:t xml:space="preserve"> long for brotherhood as much as other humans. But they know it can only be partial on this earth. No impatience with limits in him. No wish to trust or idealize an institution, a way of doing things, a party, a state, a Church, </w:t>
      </w:r>
      <w:proofErr w:type="gramStart"/>
      <w:r>
        <w:rPr>
          <w:rFonts w:ascii="Times New Roman" w:hAnsi="Times New Roman" w:cs="Times New Roman"/>
          <w:sz w:val="24"/>
          <w:lang w:val="en-GB"/>
        </w:rPr>
        <w:t>a spirituality</w:t>
      </w:r>
      <w:proofErr w:type="gramEnd"/>
      <w:r>
        <w:rPr>
          <w:rFonts w:ascii="Times New Roman" w:hAnsi="Times New Roman" w:cs="Times New Roman"/>
          <w:sz w:val="24"/>
          <w:lang w:val="en-GB"/>
        </w:rPr>
        <w:t xml:space="preserve"> blindly. So a Christian will be able to alternate commitment and rest, love for others and self-care.</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 </w:t>
      </w:r>
      <w:proofErr w:type="gramStart"/>
      <w:r>
        <w:rPr>
          <w:rFonts w:ascii="Times New Roman" w:hAnsi="Times New Roman" w:cs="Times New Roman"/>
          <w:b/>
          <w:bCs/>
          <w:sz w:val="24"/>
          <w:lang w:val="en-GB"/>
        </w:rPr>
        <w:t>gentleness</w:t>
      </w:r>
      <w:proofErr w:type="gramEnd"/>
      <w:r>
        <w:rPr>
          <w:rFonts w:ascii="Times New Roman" w:hAnsi="Times New Roman" w:cs="Times New Roman"/>
          <w:sz w:val="24"/>
          <w:lang w:val="en-GB"/>
        </w:rPr>
        <w:t>, a cons</w:t>
      </w:r>
      <w:r w:rsidR="00882B45">
        <w:rPr>
          <w:rFonts w:ascii="Times New Roman" w:hAnsi="Times New Roman" w:cs="Times New Roman"/>
          <w:sz w:val="24"/>
          <w:lang w:val="en-GB"/>
        </w:rPr>
        <w:t>e</w:t>
      </w:r>
      <w:r>
        <w:rPr>
          <w:rFonts w:ascii="Times New Roman" w:hAnsi="Times New Roman" w:cs="Times New Roman"/>
          <w:sz w:val="24"/>
          <w:lang w:val="en-GB"/>
        </w:rPr>
        <w:t>quence of patience. No brotherhood can spring out of violence; the unity of mankind will never be hastened by scorn for a few. Conversely one of the features of Christian activity will always be kindness for the weakest, as the magnificent parable of the Last Judgement in St Matthew illustrates.</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 </w:t>
      </w:r>
      <w:proofErr w:type="gramStart"/>
      <w:r>
        <w:rPr>
          <w:rFonts w:ascii="Times New Roman" w:hAnsi="Times New Roman" w:cs="Times New Roman"/>
          <w:b/>
          <w:bCs/>
          <w:sz w:val="24"/>
          <w:lang w:val="en-GB"/>
        </w:rPr>
        <w:t>interiority</w:t>
      </w:r>
      <w:proofErr w:type="gramEnd"/>
      <w:r w:rsidR="00683792">
        <w:rPr>
          <w:rFonts w:ascii="Times New Roman" w:hAnsi="Times New Roman" w:cs="Times New Roman"/>
          <w:sz w:val="24"/>
          <w:lang w:val="en-GB"/>
        </w:rPr>
        <w:t>: I</w:t>
      </w:r>
      <w:r>
        <w:rPr>
          <w:rFonts w:ascii="Times New Roman" w:hAnsi="Times New Roman" w:cs="Times New Roman"/>
          <w:sz w:val="24"/>
          <w:lang w:val="en-GB"/>
        </w:rPr>
        <w:t xml:space="preserve">ndeed brotherhood will always translate into concrete actions, we'll come back to that. But this </w:t>
      </w:r>
      <w:proofErr w:type="spellStart"/>
      <w:r>
        <w:rPr>
          <w:rFonts w:ascii="Times New Roman" w:hAnsi="Times New Roman" w:cs="Times New Roman"/>
          <w:sz w:val="24"/>
          <w:lang w:val="en-GB"/>
        </w:rPr>
        <w:t>outwardness</w:t>
      </w:r>
      <w:proofErr w:type="spellEnd"/>
      <w:r>
        <w:rPr>
          <w:rFonts w:ascii="Times New Roman" w:hAnsi="Times New Roman" w:cs="Times New Roman"/>
          <w:sz w:val="24"/>
          <w:lang w:val="en-GB"/>
        </w:rPr>
        <w:t xml:space="preserve"> will never be able to do without a deep rooting in a certain contemplative dimension, a regular revitalisation in spiritual life, for fear of weakening</w:t>
      </w:r>
      <w:r w:rsidR="00882B45">
        <w:rPr>
          <w:rFonts w:ascii="Times New Roman" w:hAnsi="Times New Roman" w:cs="Times New Roman"/>
          <w:sz w:val="24"/>
          <w:lang w:val="en-GB"/>
        </w:rPr>
        <w:t xml:space="preserve"> into a philanthropy threatened</w:t>
      </w:r>
      <w:r>
        <w:rPr>
          <w:rFonts w:ascii="Times New Roman" w:hAnsi="Times New Roman" w:cs="Times New Roman"/>
          <w:sz w:val="24"/>
          <w:lang w:val="en-GB"/>
        </w:rPr>
        <w:t xml:space="preserve"> by the temptations we mentioned.</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In short, one could carry on long. But what really matters is to see that Christians - and indeed good will humans - are never faced with brotherhood to be achieved like Sisyphus in front of his rock or the Danaids in front of their leaking barrel. God isn't a Doctor Pavlov who would blow hot and cold and submit us to a sel</w:t>
      </w:r>
      <w:r w:rsidR="00882B45">
        <w:rPr>
          <w:rFonts w:ascii="Times New Roman" w:hAnsi="Times New Roman" w:cs="Times New Roman"/>
          <w:sz w:val="24"/>
          <w:lang w:val="en-GB"/>
        </w:rPr>
        <w:t>f-contradictory injunction like</w:t>
      </w:r>
      <w:r>
        <w:rPr>
          <w:rFonts w:ascii="Times New Roman" w:hAnsi="Times New Roman" w:cs="Times New Roman"/>
          <w:sz w:val="24"/>
          <w:lang w:val="en-GB"/>
        </w:rPr>
        <w:t>:</w:t>
      </w:r>
      <w:r w:rsidR="00882B45">
        <w:rPr>
          <w:rFonts w:ascii="Times New Roman" w:hAnsi="Times New Roman" w:cs="Times New Roman"/>
          <w:sz w:val="24"/>
          <w:lang w:val="en-GB"/>
        </w:rPr>
        <w:t xml:space="preserve"> "W</w:t>
      </w:r>
      <w:r>
        <w:rPr>
          <w:rFonts w:ascii="Times New Roman" w:hAnsi="Times New Roman" w:cs="Times New Roman"/>
          <w:sz w:val="24"/>
          <w:lang w:val="en-GB"/>
        </w:rPr>
        <w:t>ork for brotherhood yo</w:t>
      </w:r>
      <w:r w:rsidR="00882B45">
        <w:rPr>
          <w:rFonts w:ascii="Times New Roman" w:hAnsi="Times New Roman" w:cs="Times New Roman"/>
          <w:sz w:val="24"/>
          <w:lang w:val="en-GB"/>
        </w:rPr>
        <w:t>u'll never be able to establish</w:t>
      </w:r>
      <w:r>
        <w:rPr>
          <w:rFonts w:ascii="Times New Roman" w:hAnsi="Times New Roman" w:cs="Times New Roman"/>
          <w:sz w:val="24"/>
          <w:lang w:val="en-GB"/>
        </w:rPr>
        <w:t>!" But he is that Father who precedes and guides us along the ever to be invented paths of a more human because it is more brotherly, existence.</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8"/>
          <w:lang w:val="en-GB"/>
        </w:rPr>
      </w:pPr>
      <w:r>
        <w:rPr>
          <w:rFonts w:ascii="Times New Roman" w:hAnsi="Times New Roman" w:cs="Times New Roman"/>
          <w:sz w:val="28"/>
          <w:lang w:val="en-GB"/>
        </w:rPr>
        <w:t>An ethics of little steps _ a plea for everyday life</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proofErr w:type="gramStart"/>
      <w:r>
        <w:rPr>
          <w:rFonts w:ascii="Times New Roman" w:hAnsi="Times New Roman" w:cs="Times New Roman"/>
          <w:sz w:val="24"/>
          <w:lang w:val="en-GB"/>
        </w:rPr>
        <w:t>That being so, let's eventually come to the third temptation we named - maybe a</w:t>
      </w:r>
      <w:r w:rsidR="00882B45">
        <w:rPr>
          <w:rFonts w:ascii="Times New Roman" w:hAnsi="Times New Roman" w:cs="Times New Roman"/>
          <w:sz w:val="24"/>
          <w:lang w:val="en-GB"/>
        </w:rPr>
        <w:t xml:space="preserve"> bit arrogantly - the Mother </w:t>
      </w:r>
      <w:r>
        <w:rPr>
          <w:rFonts w:ascii="Times New Roman" w:hAnsi="Times New Roman" w:cs="Times New Roman"/>
          <w:sz w:val="24"/>
          <w:lang w:val="en-GB"/>
        </w:rPr>
        <w:t>Theresa syndrom</w:t>
      </w:r>
      <w:r w:rsidR="00882B45">
        <w:rPr>
          <w:rFonts w:ascii="Times New Roman" w:hAnsi="Times New Roman" w:cs="Times New Roman"/>
          <w:sz w:val="24"/>
          <w:lang w:val="en-GB"/>
        </w:rPr>
        <w:t>e</w:t>
      </w:r>
      <w:r>
        <w:rPr>
          <w:rFonts w:ascii="Times New Roman" w:hAnsi="Times New Roman" w:cs="Times New Roman"/>
          <w:sz w:val="24"/>
          <w:lang w:val="en-GB"/>
        </w:rPr>
        <w:t>.</w:t>
      </w:r>
      <w:proofErr w:type="gramEnd"/>
      <w:r>
        <w:rPr>
          <w:rFonts w:ascii="Times New Roman" w:hAnsi="Times New Roman" w:cs="Times New Roman"/>
          <w:sz w:val="24"/>
          <w:lang w:val="en-GB"/>
        </w:rPr>
        <w:t xml:space="preserve"> That is a way of regarding brotherhood as a b</w:t>
      </w:r>
      <w:r w:rsidR="00683792">
        <w:rPr>
          <w:rFonts w:ascii="Times New Roman" w:hAnsi="Times New Roman" w:cs="Times New Roman"/>
          <w:sz w:val="24"/>
          <w:lang w:val="en-GB"/>
        </w:rPr>
        <w:t>lock-letter reality: BROTHERHOOD</w:t>
      </w:r>
      <w:r>
        <w:rPr>
          <w:rFonts w:ascii="Times New Roman" w:hAnsi="Times New Roman" w:cs="Times New Roman"/>
          <w:sz w:val="24"/>
          <w:lang w:val="en-GB"/>
        </w:rPr>
        <w:t xml:space="preserve">. </w:t>
      </w:r>
      <w:proofErr w:type="gramStart"/>
      <w:r>
        <w:rPr>
          <w:rFonts w:ascii="Times New Roman" w:hAnsi="Times New Roman" w:cs="Times New Roman"/>
          <w:sz w:val="24"/>
          <w:lang w:val="en-GB"/>
        </w:rPr>
        <w:t>The concept of brotherhood, its planetary stakes, its universal necessity.</w:t>
      </w:r>
      <w:proofErr w:type="gramEnd"/>
      <w:r>
        <w:rPr>
          <w:rFonts w:ascii="Times New Roman" w:hAnsi="Times New Roman" w:cs="Times New Roman"/>
          <w:sz w:val="24"/>
          <w:lang w:val="en-GB"/>
        </w:rPr>
        <w:t xml:space="preserve"> These remarks are true and very often, as can be seen in the solution of conflicts or migrations for instance, coordinated actions at supra local or even global level are vital. But I would like to champion the following thesis</w:t>
      </w:r>
      <w:r w:rsidR="00882B45">
        <w:rPr>
          <w:rFonts w:ascii="Times New Roman" w:hAnsi="Times New Roman" w:cs="Times New Roman"/>
          <w:sz w:val="24"/>
          <w:lang w:val="en-GB"/>
        </w:rPr>
        <w:t>: B</w:t>
      </w:r>
      <w:r>
        <w:rPr>
          <w:rFonts w:ascii="Times New Roman" w:hAnsi="Times New Roman" w:cs="Times New Roman"/>
          <w:sz w:val="24"/>
          <w:lang w:val="en-GB"/>
        </w:rPr>
        <w:t>efore considering Brotherhood we have to consider the more neighbourly brothers and sisters. Before thinking in terms of global logics and humanitarian actions we should more often take care of the clumsily called "everyday" life.</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Allow me to read to you a page by Madeleine </w:t>
      </w:r>
      <w:proofErr w:type="spellStart"/>
      <w:r>
        <w:rPr>
          <w:rFonts w:ascii="Times New Roman" w:hAnsi="Times New Roman" w:cs="Times New Roman"/>
          <w:sz w:val="24"/>
          <w:lang w:val="en-GB"/>
        </w:rPr>
        <w:t>Delbrêl</w:t>
      </w:r>
      <w:proofErr w:type="spellEnd"/>
      <w:r>
        <w:rPr>
          <w:rFonts w:ascii="Times New Roman" w:hAnsi="Times New Roman" w:cs="Times New Roman"/>
          <w:sz w:val="24"/>
          <w:lang w:val="en-GB"/>
        </w:rPr>
        <w:t xml:space="preserve">, a great </w:t>
      </w:r>
      <w:r w:rsidR="00882B45">
        <w:rPr>
          <w:rFonts w:ascii="Times New Roman" w:hAnsi="Times New Roman" w:cs="Times New Roman"/>
          <w:sz w:val="24"/>
          <w:lang w:val="en-GB"/>
        </w:rPr>
        <w:t>female poet and mystic of the 20</w:t>
      </w:r>
      <w:r>
        <w:rPr>
          <w:rFonts w:ascii="Times New Roman" w:hAnsi="Times New Roman" w:cs="Times New Roman"/>
          <w:sz w:val="24"/>
          <w:lang w:val="en-GB"/>
        </w:rPr>
        <w:t xml:space="preserve">th century. A text which, </w:t>
      </w:r>
      <w:r>
        <w:rPr>
          <w:rFonts w:ascii="Times New Roman" w:hAnsi="Times New Roman" w:cs="Times New Roman"/>
          <w:i/>
          <w:iCs/>
          <w:sz w:val="24"/>
          <w:lang w:val="en-GB"/>
        </w:rPr>
        <w:t>mutatis mutandis</w:t>
      </w:r>
      <w:r w:rsidR="00882B45">
        <w:rPr>
          <w:rFonts w:ascii="Times New Roman" w:hAnsi="Times New Roman" w:cs="Times New Roman"/>
          <w:sz w:val="24"/>
          <w:lang w:val="en-GB"/>
        </w:rPr>
        <w:t>, deals with our topic</w:t>
      </w:r>
      <w:r>
        <w:rPr>
          <w:rFonts w:ascii="Times New Roman" w:hAnsi="Times New Roman" w:cs="Times New Roman"/>
          <w:sz w:val="24"/>
          <w:lang w:val="en-GB"/>
        </w:rPr>
        <w:t>:</w:t>
      </w:r>
    </w:p>
    <w:p w:rsidR="007C2EE9" w:rsidRDefault="007C2EE9" w:rsidP="00CF08B9">
      <w:pPr>
        <w:jc w:val="both"/>
        <w:rPr>
          <w:rFonts w:ascii="Times New Roman" w:hAnsi="Times New Roman" w:cs="Times New Roman"/>
          <w:sz w:val="24"/>
          <w:lang w:val="en-GB"/>
        </w:rPr>
      </w:pP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 xml:space="preserve">Passion, our Passion, of course we're expecting </w:t>
      </w:r>
      <w:proofErr w:type="gramStart"/>
      <w:r>
        <w:rPr>
          <w:rFonts w:ascii="Times New Roman" w:hAnsi="Times New Roman" w:cs="Times New Roman"/>
          <w:lang w:val="en-GB"/>
        </w:rPr>
        <w:t>it,</w:t>
      </w:r>
      <w:proofErr w:type="gramEnd"/>
      <w:r>
        <w:rPr>
          <w:rFonts w:ascii="Times New Roman" w:hAnsi="Times New Roman" w:cs="Times New Roman"/>
          <w:lang w:val="en-GB"/>
        </w:rPr>
        <w:t xml:space="preserve"> we know that it is to come and it is agreed that we mean to experience it with a certain greatness. Our own self-sacrifice, we expect its hour to ring. Like a log in the blaze, we know we are to be burnt out. Like a thread of wool cut off with scissors we are to be separated. Like a young being slaughtered, we are to be annihilated.</w:t>
      </w:r>
    </w:p>
    <w:p w:rsidR="007C2EE9" w:rsidRDefault="007C2EE9" w:rsidP="00CF08B9">
      <w:pPr>
        <w:ind w:left="708"/>
        <w:jc w:val="both"/>
        <w:rPr>
          <w:rFonts w:ascii="Times New Roman" w:hAnsi="Times New Roman" w:cs="Times New Roman"/>
          <w:lang w:val="en-GB"/>
        </w:rPr>
      </w:pP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We are expecting Passion. We are expecting it and it doesn't come. What comes</w:t>
      </w:r>
      <w:r w:rsidR="00D503D7">
        <w:rPr>
          <w:rFonts w:ascii="Times New Roman" w:hAnsi="Times New Roman" w:cs="Times New Roman"/>
          <w:lang w:val="en-GB"/>
        </w:rPr>
        <w:t>,</w:t>
      </w:r>
      <w:r>
        <w:rPr>
          <w:rFonts w:ascii="Times New Roman" w:hAnsi="Times New Roman" w:cs="Times New Roman"/>
          <w:lang w:val="en-GB"/>
        </w:rPr>
        <w:t xml:space="preserve"> are </w:t>
      </w:r>
      <w:proofErr w:type="spellStart"/>
      <w:r>
        <w:rPr>
          <w:rFonts w:ascii="Times New Roman" w:hAnsi="Times New Roman" w:cs="Times New Roman"/>
          <w:lang w:val="en-GB"/>
        </w:rPr>
        <w:t>patiences</w:t>
      </w:r>
      <w:proofErr w:type="spellEnd"/>
      <w:r>
        <w:rPr>
          <w:rFonts w:ascii="Times New Roman" w:hAnsi="Times New Roman" w:cs="Times New Roman"/>
          <w:lang w:val="en-GB"/>
        </w:rPr>
        <w:t>.</w:t>
      </w:r>
    </w:p>
    <w:p w:rsidR="007C2EE9" w:rsidRDefault="007C2EE9" w:rsidP="00CF08B9">
      <w:pPr>
        <w:ind w:left="708"/>
        <w:jc w:val="both"/>
        <w:rPr>
          <w:rFonts w:ascii="Times New Roman" w:hAnsi="Times New Roman" w:cs="Times New Roman"/>
          <w:lang w:val="en-GB"/>
        </w:rPr>
      </w:pPr>
    </w:p>
    <w:p w:rsidR="007C2EE9" w:rsidRDefault="002A60B9" w:rsidP="00CF08B9">
      <w:pPr>
        <w:ind w:left="708"/>
        <w:jc w:val="both"/>
        <w:rPr>
          <w:rFonts w:ascii="Times New Roman" w:hAnsi="Times New Roman" w:cs="Times New Roman"/>
          <w:lang w:val="en-GB"/>
        </w:rPr>
      </w:pPr>
      <w:proofErr w:type="spellStart"/>
      <w:r>
        <w:rPr>
          <w:rFonts w:ascii="Times New Roman" w:hAnsi="Times New Roman" w:cs="Times New Roman"/>
          <w:lang w:val="en-GB"/>
        </w:rPr>
        <w:t>Patiences</w:t>
      </w:r>
      <w:proofErr w:type="spellEnd"/>
      <w:r>
        <w:rPr>
          <w:rFonts w:ascii="Times New Roman" w:hAnsi="Times New Roman" w:cs="Times New Roman"/>
          <w:lang w:val="en-GB"/>
        </w:rPr>
        <w:t xml:space="preserve">, these little bits of Passion, whose job it </w:t>
      </w:r>
      <w:proofErr w:type="gramStart"/>
      <w:r>
        <w:rPr>
          <w:rFonts w:ascii="Times New Roman" w:hAnsi="Times New Roman" w:cs="Times New Roman"/>
          <w:lang w:val="en-GB"/>
        </w:rPr>
        <w:t>is</w:t>
      </w:r>
      <w:proofErr w:type="gramEnd"/>
      <w:r>
        <w:rPr>
          <w:rFonts w:ascii="Times New Roman" w:hAnsi="Times New Roman" w:cs="Times New Roman"/>
          <w:lang w:val="en-GB"/>
        </w:rPr>
        <w:t xml:space="preserve"> to kill us quite gently for your glory, to kill us without our glory.</w:t>
      </w: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Even from d</w:t>
      </w:r>
      <w:r w:rsidR="00D503D7">
        <w:rPr>
          <w:rFonts w:ascii="Times New Roman" w:hAnsi="Times New Roman" w:cs="Times New Roman"/>
          <w:lang w:val="en-GB"/>
        </w:rPr>
        <w:t>aybreak they come forward to us</w:t>
      </w:r>
      <w:r>
        <w:rPr>
          <w:rFonts w:ascii="Times New Roman" w:hAnsi="Times New Roman" w:cs="Times New Roman"/>
          <w:lang w:val="en-GB"/>
        </w:rPr>
        <w:t>:</w:t>
      </w: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 xml:space="preserve">They are our </w:t>
      </w:r>
      <w:r w:rsidR="00D503D7">
        <w:rPr>
          <w:rFonts w:ascii="Times New Roman" w:hAnsi="Times New Roman" w:cs="Times New Roman"/>
          <w:lang w:val="en-GB"/>
        </w:rPr>
        <w:t>too vibrant or too slack nerves</w:t>
      </w:r>
      <w:r>
        <w:rPr>
          <w:rFonts w:ascii="Times New Roman" w:hAnsi="Times New Roman" w:cs="Times New Roman"/>
          <w:lang w:val="en-GB"/>
        </w:rPr>
        <w:t>;</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lastRenderedPageBreak/>
        <w:t>it</w:t>
      </w:r>
      <w:proofErr w:type="gramEnd"/>
      <w:r>
        <w:rPr>
          <w:rFonts w:ascii="Times New Roman" w:hAnsi="Times New Roman" w:cs="Times New Roman"/>
          <w:lang w:val="en-GB"/>
        </w:rPr>
        <w:t xml:space="preserve"> is the packed full bus passing away,</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the</w:t>
      </w:r>
      <w:proofErr w:type="gramEnd"/>
      <w:r>
        <w:rPr>
          <w:rFonts w:ascii="Times New Roman" w:hAnsi="Times New Roman" w:cs="Times New Roman"/>
          <w:lang w:val="en-GB"/>
        </w:rPr>
        <w:t xml:space="preserve"> milk boiling over,</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the</w:t>
      </w:r>
      <w:proofErr w:type="gramEnd"/>
      <w:r>
        <w:rPr>
          <w:rFonts w:ascii="Times New Roman" w:hAnsi="Times New Roman" w:cs="Times New Roman"/>
          <w:lang w:val="en-GB"/>
        </w:rPr>
        <w:t xml:space="preserve"> chimney sweeps arriving,</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the</w:t>
      </w:r>
      <w:proofErr w:type="gramEnd"/>
      <w:r>
        <w:rPr>
          <w:rFonts w:ascii="Times New Roman" w:hAnsi="Times New Roman" w:cs="Times New Roman"/>
          <w:lang w:val="en-GB"/>
        </w:rPr>
        <w:t xml:space="preserve"> ch</w:t>
      </w:r>
      <w:r w:rsidR="00D503D7">
        <w:rPr>
          <w:rFonts w:ascii="Times New Roman" w:hAnsi="Times New Roman" w:cs="Times New Roman"/>
          <w:lang w:val="en-GB"/>
        </w:rPr>
        <w:t>ildren muddling with everything</w:t>
      </w:r>
      <w:r>
        <w:rPr>
          <w:rFonts w:ascii="Times New Roman" w:hAnsi="Times New Roman" w:cs="Times New Roman"/>
          <w:lang w:val="en-GB"/>
        </w:rPr>
        <w:t>;</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they</w:t>
      </w:r>
      <w:proofErr w:type="gramEnd"/>
      <w:r>
        <w:rPr>
          <w:rFonts w:ascii="Times New Roman" w:hAnsi="Times New Roman" w:cs="Times New Roman"/>
          <w:lang w:val="en-GB"/>
        </w:rPr>
        <w:t xml:space="preserve"> are the guests our husband brings in,</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and</w:t>
      </w:r>
      <w:proofErr w:type="gramEnd"/>
      <w:r>
        <w:rPr>
          <w:rFonts w:ascii="Times New Roman" w:hAnsi="Times New Roman" w:cs="Times New Roman"/>
          <w:lang w:val="en-GB"/>
        </w:rPr>
        <w:t xml:space="preserve"> that expected friend who doesn't come; it's the telephone ringing away,</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those</w:t>
      </w:r>
      <w:proofErr w:type="gramEnd"/>
      <w:r>
        <w:rPr>
          <w:rFonts w:ascii="Times New Roman" w:hAnsi="Times New Roman" w:cs="Times New Roman"/>
          <w:lang w:val="en-GB"/>
        </w:rPr>
        <w:t xml:space="preserve"> we love who don't love one another </w:t>
      </w:r>
      <w:proofErr w:type="spellStart"/>
      <w:r>
        <w:rPr>
          <w:rFonts w:ascii="Times New Roman" w:hAnsi="Times New Roman" w:cs="Times New Roman"/>
          <w:lang w:val="en-GB"/>
        </w:rPr>
        <w:t>any more</w:t>
      </w:r>
      <w:proofErr w:type="spellEnd"/>
      <w:r>
        <w:rPr>
          <w:rFonts w:ascii="Times New Roman" w:hAnsi="Times New Roman" w:cs="Times New Roman"/>
          <w:lang w:val="en-GB"/>
        </w:rPr>
        <w:t>;</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it's</w:t>
      </w:r>
      <w:proofErr w:type="gramEnd"/>
      <w:r>
        <w:rPr>
          <w:rFonts w:ascii="Times New Roman" w:hAnsi="Times New Roman" w:cs="Times New Roman"/>
          <w:lang w:val="en-GB"/>
        </w:rPr>
        <w:t xml:space="preserve"> the urge to keep quiet and the duty to speak,</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it's</w:t>
      </w:r>
      <w:proofErr w:type="gramEnd"/>
      <w:r>
        <w:rPr>
          <w:rFonts w:ascii="Times New Roman" w:hAnsi="Times New Roman" w:cs="Times New Roman"/>
          <w:lang w:val="en-GB"/>
        </w:rPr>
        <w:t xml:space="preserve"> the desire to spe</w:t>
      </w:r>
      <w:r w:rsidR="00D503D7">
        <w:rPr>
          <w:rFonts w:ascii="Times New Roman" w:hAnsi="Times New Roman" w:cs="Times New Roman"/>
          <w:lang w:val="en-GB"/>
        </w:rPr>
        <w:t>ak and the need to keep silent</w:t>
      </w:r>
      <w:r>
        <w:rPr>
          <w:rFonts w:ascii="Times New Roman" w:hAnsi="Times New Roman" w:cs="Times New Roman"/>
          <w:lang w:val="en-GB"/>
        </w:rPr>
        <w:t>;</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it's</w:t>
      </w:r>
      <w:proofErr w:type="gramEnd"/>
      <w:r>
        <w:rPr>
          <w:rFonts w:ascii="Times New Roman" w:hAnsi="Times New Roman" w:cs="Times New Roman"/>
          <w:lang w:val="en-GB"/>
        </w:rPr>
        <w:t xml:space="preserve"> wanting to get out when we are locked in</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and</w:t>
      </w:r>
      <w:proofErr w:type="gramEnd"/>
      <w:r>
        <w:rPr>
          <w:rFonts w:ascii="Times New Roman" w:hAnsi="Times New Roman" w:cs="Times New Roman"/>
          <w:lang w:val="en-GB"/>
        </w:rPr>
        <w:t xml:space="preserve"> stay</w:t>
      </w:r>
      <w:r w:rsidR="00D503D7">
        <w:rPr>
          <w:rFonts w:ascii="Times New Roman" w:hAnsi="Times New Roman" w:cs="Times New Roman"/>
          <w:lang w:val="en-GB"/>
        </w:rPr>
        <w:t xml:space="preserve"> at home when we have to go out</w:t>
      </w:r>
      <w:r>
        <w:rPr>
          <w:rFonts w:ascii="Times New Roman" w:hAnsi="Times New Roman" w:cs="Times New Roman"/>
          <w:lang w:val="en-GB"/>
        </w:rPr>
        <w:t>;</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it's</w:t>
      </w:r>
      <w:proofErr w:type="gramEnd"/>
      <w:r>
        <w:rPr>
          <w:rFonts w:ascii="Times New Roman" w:hAnsi="Times New Roman" w:cs="Times New Roman"/>
          <w:lang w:val="en-GB"/>
        </w:rPr>
        <w:t xml:space="preserve"> the husband we'd love to rely on</w:t>
      </w:r>
    </w:p>
    <w:p w:rsidR="007C2EE9" w:rsidRDefault="00D503D7" w:rsidP="00CF08B9">
      <w:pPr>
        <w:ind w:left="708"/>
        <w:jc w:val="both"/>
        <w:rPr>
          <w:rFonts w:ascii="Times New Roman" w:hAnsi="Times New Roman" w:cs="Times New Roman"/>
          <w:lang w:val="en-GB"/>
        </w:rPr>
      </w:pPr>
      <w:proofErr w:type="gramStart"/>
      <w:r>
        <w:rPr>
          <w:rFonts w:ascii="Times New Roman" w:hAnsi="Times New Roman" w:cs="Times New Roman"/>
          <w:lang w:val="en-GB"/>
        </w:rPr>
        <w:t>who</w:t>
      </w:r>
      <w:proofErr w:type="gramEnd"/>
      <w:r>
        <w:rPr>
          <w:rFonts w:ascii="Times New Roman" w:hAnsi="Times New Roman" w:cs="Times New Roman"/>
          <w:lang w:val="en-GB"/>
        </w:rPr>
        <w:t xml:space="preserve"> becomes the frailest child</w:t>
      </w:r>
      <w:r w:rsidR="002A60B9">
        <w:rPr>
          <w:rFonts w:ascii="Times New Roman" w:hAnsi="Times New Roman" w:cs="Times New Roman"/>
          <w:lang w:val="en-GB"/>
        </w:rPr>
        <w:t>;</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it's</w:t>
      </w:r>
      <w:proofErr w:type="gramEnd"/>
      <w:r>
        <w:rPr>
          <w:rFonts w:ascii="Times New Roman" w:hAnsi="Times New Roman" w:cs="Times New Roman"/>
          <w:lang w:val="en-GB"/>
        </w:rPr>
        <w:t xml:space="preserve"> the disgust with our daily ration,</w:t>
      </w:r>
    </w:p>
    <w:p w:rsidR="007C2EE9" w:rsidRDefault="002A60B9" w:rsidP="00CF08B9">
      <w:pPr>
        <w:ind w:left="708"/>
        <w:jc w:val="both"/>
        <w:rPr>
          <w:rFonts w:ascii="Times New Roman" w:hAnsi="Times New Roman" w:cs="Times New Roman"/>
          <w:lang w:val="en-GB"/>
        </w:rPr>
      </w:pPr>
      <w:proofErr w:type="gramStart"/>
      <w:r>
        <w:rPr>
          <w:rFonts w:ascii="Times New Roman" w:hAnsi="Times New Roman" w:cs="Times New Roman"/>
          <w:lang w:val="en-GB"/>
        </w:rPr>
        <w:t>and</w:t>
      </w:r>
      <w:proofErr w:type="gramEnd"/>
      <w:r>
        <w:rPr>
          <w:rFonts w:ascii="Times New Roman" w:hAnsi="Times New Roman" w:cs="Times New Roman"/>
          <w:lang w:val="en-GB"/>
        </w:rPr>
        <w:t xml:space="preserve"> the nervous longing for all that doesn't belong to us.</w:t>
      </w:r>
    </w:p>
    <w:p w:rsidR="007C2EE9" w:rsidRDefault="007C2EE9" w:rsidP="00CF08B9">
      <w:pPr>
        <w:ind w:left="708"/>
        <w:jc w:val="both"/>
        <w:rPr>
          <w:rFonts w:ascii="Times New Roman" w:hAnsi="Times New Roman" w:cs="Times New Roman"/>
          <w:lang w:val="en-GB"/>
        </w:rPr>
      </w:pP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 xml:space="preserve">So our </w:t>
      </w:r>
      <w:proofErr w:type="spellStart"/>
      <w:r>
        <w:rPr>
          <w:rFonts w:ascii="Times New Roman" w:hAnsi="Times New Roman" w:cs="Times New Roman"/>
          <w:lang w:val="en-GB"/>
        </w:rPr>
        <w:t>patiences</w:t>
      </w:r>
      <w:proofErr w:type="spellEnd"/>
      <w:r>
        <w:rPr>
          <w:rFonts w:ascii="Times New Roman" w:hAnsi="Times New Roman" w:cs="Times New Roman"/>
          <w:lang w:val="en-GB"/>
        </w:rPr>
        <w:t xml:space="preserve"> come in tight ranks or in lines and they always forget to tell us that they are the martyrdom that was prepared for us. And we let them pass disdainfully, waiting to give our lives away on a worthwhile opportunity.</w:t>
      </w:r>
    </w:p>
    <w:p w:rsidR="007C2EE9" w:rsidRDefault="007C2EE9" w:rsidP="00CF08B9">
      <w:pPr>
        <w:ind w:left="708"/>
        <w:jc w:val="both"/>
        <w:rPr>
          <w:rFonts w:ascii="Times New Roman" w:hAnsi="Times New Roman" w:cs="Times New Roman"/>
          <w:lang w:val="en-GB"/>
        </w:rPr>
      </w:pP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For we've forgotten that if there are branches which are burnt out, there are boards slowly worn out by walking, and falling away in thin sawdust. For we've forgotten that if there are wool threads cut off by scissors, there are knitted threads which get thinner and thinner day by day on the shoulders of those who wear them. If all redemption is martyrdom, not all martyrdom is bloody. Some are strung out along a life from end to end.</w:t>
      </w:r>
    </w:p>
    <w:p w:rsidR="007C2EE9" w:rsidRDefault="007C2EE9" w:rsidP="00CF08B9">
      <w:pPr>
        <w:ind w:left="708"/>
        <w:jc w:val="both"/>
        <w:rPr>
          <w:rFonts w:ascii="Times New Roman" w:hAnsi="Times New Roman" w:cs="Times New Roman"/>
          <w:lang w:val="en-GB"/>
        </w:rPr>
      </w:pPr>
    </w:p>
    <w:p w:rsidR="007C2EE9" w:rsidRDefault="002A60B9" w:rsidP="00CF08B9">
      <w:pPr>
        <w:ind w:left="708"/>
        <w:jc w:val="both"/>
        <w:rPr>
          <w:rFonts w:ascii="Times New Roman" w:hAnsi="Times New Roman" w:cs="Times New Roman"/>
          <w:lang w:val="en-GB"/>
        </w:rPr>
      </w:pPr>
      <w:r>
        <w:rPr>
          <w:rFonts w:ascii="Times New Roman" w:hAnsi="Times New Roman" w:cs="Times New Roman"/>
          <w:lang w:val="en-GB"/>
        </w:rPr>
        <w:t xml:space="preserve">It is the Passion of </w:t>
      </w:r>
      <w:proofErr w:type="spellStart"/>
      <w:r>
        <w:rPr>
          <w:rFonts w:ascii="Times New Roman" w:hAnsi="Times New Roman" w:cs="Times New Roman"/>
          <w:lang w:val="en-GB"/>
        </w:rPr>
        <w:t>patiences</w:t>
      </w:r>
      <w:proofErr w:type="spellEnd"/>
      <w:r>
        <w:rPr>
          <w:rFonts w:ascii="Times New Roman" w:hAnsi="Times New Roman" w:cs="Times New Roman"/>
          <w:lang w:val="en-GB"/>
        </w:rPr>
        <w:t>.</w:t>
      </w:r>
      <w:r>
        <w:rPr>
          <w:rStyle w:val="Funotenzeichen"/>
          <w:rFonts w:ascii="Times New Roman" w:hAnsi="Times New Roman" w:cs="Times New Roman"/>
          <w:lang w:val="en-GB"/>
        </w:rPr>
        <w:footnoteReference w:id="29"/>
      </w:r>
    </w:p>
    <w:p w:rsidR="007C2EE9" w:rsidRDefault="007C2EE9" w:rsidP="00CF08B9">
      <w:pPr>
        <w:ind w:left="708"/>
        <w:jc w:val="both"/>
        <w:rPr>
          <w:rFonts w:ascii="Times New Roman" w:hAnsi="Times New Roman" w:cs="Times New Roman"/>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 xml:space="preserve">What is true for Passion is as good for brotherhood: it is at stake today, in the most daily life. Brotherhood I won't live through with block letters and ideally, but in all the tiny or commonplace events of my life: in happy </w:t>
      </w:r>
      <w:r w:rsidR="00D503D7">
        <w:rPr>
          <w:rFonts w:ascii="Times New Roman" w:hAnsi="Times New Roman" w:cs="Times New Roman"/>
          <w:sz w:val="24"/>
          <w:lang w:val="en-GB"/>
        </w:rPr>
        <w:t>hours like in domestic quarrels</w:t>
      </w:r>
      <w:r>
        <w:rPr>
          <w:rFonts w:ascii="Times New Roman" w:hAnsi="Times New Roman" w:cs="Times New Roman"/>
          <w:sz w:val="24"/>
          <w:lang w:val="en-GB"/>
        </w:rPr>
        <w:t>; in the ever repeated toil to keep the house clean and welcoming, in the bringing up of children</w:t>
      </w:r>
      <w:r w:rsidR="00D503D7">
        <w:rPr>
          <w:rFonts w:ascii="Times New Roman" w:hAnsi="Times New Roman" w:cs="Times New Roman"/>
          <w:sz w:val="24"/>
          <w:lang w:val="en-GB"/>
        </w:rPr>
        <w:t xml:space="preserve"> who never cease to be children</w:t>
      </w:r>
      <w:r>
        <w:rPr>
          <w:rFonts w:ascii="Times New Roman" w:hAnsi="Times New Roman" w:cs="Times New Roman"/>
          <w:sz w:val="24"/>
          <w:lang w:val="en-GB"/>
        </w:rPr>
        <w:t xml:space="preserve">; in my teacher's job with its joys </w:t>
      </w:r>
      <w:r w:rsidR="00D503D7">
        <w:rPr>
          <w:rFonts w:ascii="Times New Roman" w:hAnsi="Times New Roman" w:cs="Times New Roman"/>
          <w:sz w:val="24"/>
          <w:lang w:val="en-GB"/>
        </w:rPr>
        <w:t>and tiredness</w:t>
      </w:r>
      <w:r>
        <w:rPr>
          <w:rFonts w:ascii="Times New Roman" w:hAnsi="Times New Roman" w:cs="Times New Roman"/>
          <w:sz w:val="24"/>
          <w:lang w:val="en-GB"/>
        </w:rPr>
        <w:t>; in my not always ideal neighbourhood relationship; in my friendly relations, and so on. To be brotherly is to endeavour to live through little things peacefully and for peace, whatever unimportant they may look. It is to accept that brotherhood, except for a special vocation or explicit mission, be experienced through concentric circles, starting from those who are nearest to us in life or work.</w:t>
      </w:r>
    </w:p>
    <w:p w:rsidR="007C2EE9" w:rsidRDefault="007C2EE9" w:rsidP="00CF08B9">
      <w:pPr>
        <w:jc w:val="both"/>
        <w:rPr>
          <w:rFonts w:ascii="Times New Roman" w:hAnsi="Times New Roman" w:cs="Times New Roman"/>
          <w:sz w:val="24"/>
          <w:lang w:val="en-GB"/>
        </w:rPr>
      </w:pPr>
    </w:p>
    <w:p w:rsidR="007C2EE9" w:rsidRDefault="002A60B9" w:rsidP="00CF08B9">
      <w:pPr>
        <w:jc w:val="both"/>
        <w:rPr>
          <w:rFonts w:ascii="Times New Roman" w:hAnsi="Times New Roman" w:cs="Times New Roman"/>
          <w:sz w:val="24"/>
          <w:lang w:val="en-GB"/>
        </w:rPr>
      </w:pPr>
      <w:r>
        <w:rPr>
          <w:rFonts w:ascii="Times New Roman" w:hAnsi="Times New Roman" w:cs="Times New Roman"/>
          <w:sz w:val="24"/>
          <w:lang w:val="en-GB"/>
        </w:rPr>
        <w:t>God's ways aren't to be</w:t>
      </w:r>
      <w:r w:rsidR="00D503D7">
        <w:rPr>
          <w:rFonts w:ascii="Times New Roman" w:hAnsi="Times New Roman" w:cs="Times New Roman"/>
          <w:sz w:val="24"/>
          <w:lang w:val="en-GB"/>
        </w:rPr>
        <w:t xml:space="preserve"> found out of our concrete life</w:t>
      </w:r>
      <w:r>
        <w:rPr>
          <w:rFonts w:ascii="Times New Roman" w:hAnsi="Times New Roman" w:cs="Times New Roman"/>
          <w:sz w:val="24"/>
          <w:lang w:val="en-GB"/>
        </w:rPr>
        <w:t>: on the contrary, the Lord's extraordinary grace unfolds in everyday routine. Like all of God's other gifts, brotherhood appears to us as an ultima</w:t>
      </w:r>
      <w:r w:rsidR="00D503D7">
        <w:rPr>
          <w:rFonts w:ascii="Times New Roman" w:hAnsi="Times New Roman" w:cs="Times New Roman"/>
          <w:sz w:val="24"/>
          <w:lang w:val="en-GB"/>
        </w:rPr>
        <w:t>te perspective which requires</w:t>
      </w:r>
      <w:r>
        <w:rPr>
          <w:rFonts w:ascii="Times New Roman" w:hAnsi="Times New Roman" w:cs="Times New Roman"/>
          <w:sz w:val="24"/>
          <w:lang w:val="en-GB"/>
        </w:rPr>
        <w:t xml:space="preserve"> grow</w:t>
      </w:r>
      <w:r w:rsidR="00D503D7">
        <w:rPr>
          <w:rFonts w:ascii="Times New Roman" w:hAnsi="Times New Roman" w:cs="Times New Roman"/>
          <w:sz w:val="24"/>
          <w:lang w:val="en-GB"/>
        </w:rPr>
        <w:t>ing</w:t>
      </w:r>
      <w:r>
        <w:rPr>
          <w:rFonts w:ascii="Times New Roman" w:hAnsi="Times New Roman" w:cs="Times New Roman"/>
          <w:sz w:val="24"/>
          <w:lang w:val="en-GB"/>
        </w:rPr>
        <w:t xml:space="preserve"> day after day through our quite small achievements. </w:t>
      </w:r>
      <w:proofErr w:type="gramStart"/>
      <w:r>
        <w:rPr>
          <w:rFonts w:ascii="Times New Roman" w:hAnsi="Times New Roman" w:cs="Times New Roman"/>
          <w:sz w:val="24"/>
          <w:lang w:val="en-GB"/>
        </w:rPr>
        <w:t>Brotherhood?</w:t>
      </w:r>
      <w:proofErr w:type="gramEnd"/>
      <w:r>
        <w:rPr>
          <w:rFonts w:ascii="Times New Roman" w:hAnsi="Times New Roman" w:cs="Times New Roman"/>
          <w:sz w:val="24"/>
          <w:lang w:val="en-GB"/>
        </w:rPr>
        <w:t xml:space="preserve"> </w:t>
      </w:r>
      <w:proofErr w:type="gramStart"/>
      <w:r>
        <w:rPr>
          <w:rFonts w:ascii="Times New Roman" w:hAnsi="Times New Roman" w:cs="Times New Roman"/>
          <w:sz w:val="24"/>
          <w:lang w:val="en-GB"/>
        </w:rPr>
        <w:t>A divine promise in little human steps.</w:t>
      </w:r>
      <w:proofErr w:type="gramEnd"/>
    </w:p>
    <w:p w:rsidR="00D503D7" w:rsidRDefault="00D503D7" w:rsidP="00CF08B9">
      <w:pPr>
        <w:jc w:val="both"/>
        <w:rPr>
          <w:rFonts w:ascii="Times New Roman" w:hAnsi="Times New Roman" w:cs="Times New Roman"/>
          <w:sz w:val="24"/>
          <w:lang w:val="en-GB"/>
        </w:rPr>
      </w:pPr>
    </w:p>
    <w:p w:rsidR="00D503D7" w:rsidRDefault="00D503D7" w:rsidP="00CF08B9">
      <w:pPr>
        <w:jc w:val="both"/>
        <w:rPr>
          <w:rFonts w:ascii="Times New Roman" w:hAnsi="Times New Roman" w:cs="Times New Roman"/>
          <w:sz w:val="24"/>
          <w:lang w:val="en-GB"/>
        </w:rPr>
      </w:pPr>
    </w:p>
    <w:p w:rsidR="00D503D7" w:rsidRDefault="00D503D7" w:rsidP="00CF08B9">
      <w:pPr>
        <w:jc w:val="both"/>
        <w:rPr>
          <w:rFonts w:ascii="Times New Roman" w:hAnsi="Times New Roman" w:cs="Times New Roman"/>
          <w:sz w:val="24"/>
          <w:lang w:val="en-GB"/>
        </w:rPr>
      </w:pPr>
      <w:r>
        <w:rPr>
          <w:rFonts w:ascii="Times New Roman" w:hAnsi="Times New Roman" w:cs="Times New Roman"/>
          <w:sz w:val="24"/>
          <w:lang w:val="en-GB"/>
        </w:rPr>
        <w:t>Translated from French by Gérard Fischer</w:t>
      </w:r>
    </w:p>
    <w:sectPr w:rsidR="00D503D7">
      <w:footerReference w:type="even" r:id="rId8"/>
      <w:footerReference w:type="default" r:id="rId9"/>
      <w:pgSz w:w="11906" w:h="16838" w:code="9"/>
      <w:pgMar w:top="1134"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AA" w:rsidRDefault="005709AA">
      <w:r>
        <w:separator/>
      </w:r>
    </w:p>
  </w:endnote>
  <w:endnote w:type="continuationSeparator" w:id="0">
    <w:p w:rsidR="005709AA" w:rsidRDefault="0057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E9" w:rsidRDefault="002A60B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C2EE9" w:rsidRDefault="007C2E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21" w:rsidRDefault="00EA4C21">
    <w:pPr>
      <w:pStyle w:val="Fuzeile"/>
    </w:pPr>
    <w:r>
      <w:t xml:space="preserve">Vichy                                                              Dumas  </w:t>
    </w:r>
    <w:r>
      <w:fldChar w:fldCharType="begin"/>
    </w:r>
    <w:r>
      <w:instrText>PAGE   \* MERGEFORMAT</w:instrText>
    </w:r>
    <w:r>
      <w:fldChar w:fldCharType="separate"/>
    </w:r>
    <w:r w:rsidR="00974AA6" w:rsidRPr="00974AA6">
      <w:rPr>
        <w:noProof/>
        <w:lang w:val="de-DE"/>
      </w:rPr>
      <w:t>10</w:t>
    </w:r>
    <w:r>
      <w:fldChar w:fldCharType="end"/>
    </w:r>
    <w:r>
      <w:t xml:space="preserve">                                           SIESC 2017</w:t>
    </w:r>
  </w:p>
  <w:p w:rsidR="007C2EE9" w:rsidRDefault="007C2E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AA" w:rsidRDefault="005709AA">
      <w:r>
        <w:separator/>
      </w:r>
    </w:p>
  </w:footnote>
  <w:footnote w:type="continuationSeparator" w:id="0">
    <w:p w:rsidR="005709AA" w:rsidRDefault="005709AA">
      <w:r>
        <w:continuationSeparator/>
      </w:r>
    </w:p>
  </w:footnote>
  <w:footnote w:id="1">
    <w:p w:rsidR="007C2EE9" w:rsidRPr="00366FBE" w:rsidRDefault="002A60B9">
      <w:pPr>
        <w:pStyle w:val="Funotentext"/>
        <w:rPr>
          <w:lang w:val="en-GB"/>
        </w:rPr>
      </w:pPr>
      <w:r>
        <w:rPr>
          <w:rStyle w:val="Funotenzeichen"/>
        </w:rPr>
        <w:footnoteRef/>
      </w:r>
      <w:r w:rsidRPr="00366FBE">
        <w:rPr>
          <w:lang w:val="en-GB"/>
        </w:rPr>
        <w:t xml:space="preserve"> Psalm 132 (133)</w:t>
      </w:r>
    </w:p>
  </w:footnote>
  <w:footnote w:id="2">
    <w:p w:rsidR="007C2EE9" w:rsidRPr="00366FBE" w:rsidRDefault="002A60B9">
      <w:pPr>
        <w:pStyle w:val="Funotentext"/>
        <w:rPr>
          <w:lang w:val="en-GB"/>
        </w:rPr>
      </w:pPr>
      <w:r>
        <w:rPr>
          <w:rStyle w:val="Funotenzeichen"/>
        </w:rPr>
        <w:footnoteRef/>
      </w:r>
      <w:r w:rsidRPr="00366FBE">
        <w:rPr>
          <w:lang w:val="en-GB"/>
        </w:rPr>
        <w:t xml:space="preserve"> Ecclesiasticus (Sirach) 7, 18.</w:t>
      </w:r>
    </w:p>
  </w:footnote>
  <w:footnote w:id="3">
    <w:p w:rsidR="007C2EE9" w:rsidRPr="00366FBE" w:rsidRDefault="002A60B9">
      <w:pPr>
        <w:pStyle w:val="Funotentext"/>
        <w:rPr>
          <w:lang w:val="en-GB"/>
        </w:rPr>
      </w:pPr>
      <w:r>
        <w:rPr>
          <w:rStyle w:val="Funotenzeichen"/>
        </w:rPr>
        <w:footnoteRef/>
      </w:r>
      <w:r w:rsidRPr="00366FBE">
        <w:rPr>
          <w:lang w:val="en-GB"/>
        </w:rPr>
        <w:t xml:space="preserve"> Isaiah 25, 6 +</w:t>
      </w:r>
    </w:p>
  </w:footnote>
  <w:footnote w:id="4">
    <w:p w:rsidR="007C2EE9" w:rsidRDefault="002A60B9">
      <w:pPr>
        <w:pStyle w:val="Funotentext"/>
        <w:rPr>
          <w:lang w:val="en-GB"/>
        </w:rPr>
      </w:pPr>
      <w:r>
        <w:rPr>
          <w:rStyle w:val="Funotenzeichen"/>
        </w:rPr>
        <w:footnoteRef/>
      </w:r>
      <w:r>
        <w:rPr>
          <w:lang w:val="en-GB"/>
        </w:rPr>
        <w:t xml:space="preserve"> Thus brotherhood is one among the many notions coming straight from the Gospel that were so internalised and widespread in a secularised form that our contemporaries no longer guess their o</w:t>
      </w:r>
      <w:r w:rsidR="00366FBE">
        <w:rPr>
          <w:lang w:val="en-GB"/>
        </w:rPr>
        <w:t>rigin (see for instance the ver</w:t>
      </w:r>
      <w:r>
        <w:rPr>
          <w:lang w:val="en-GB"/>
        </w:rPr>
        <w:t xml:space="preserve">y stimulating book directed by René </w:t>
      </w:r>
      <w:proofErr w:type="spellStart"/>
      <w:r>
        <w:rPr>
          <w:lang w:val="en-GB"/>
        </w:rPr>
        <w:t>Rémond</w:t>
      </w:r>
      <w:proofErr w:type="spellEnd"/>
      <w:r>
        <w:rPr>
          <w:lang w:val="en-GB"/>
        </w:rPr>
        <w:t xml:space="preserve">, </w:t>
      </w:r>
      <w:r>
        <w:rPr>
          <w:i/>
          <w:iCs/>
          <w:lang w:val="en-GB"/>
        </w:rPr>
        <w:t xml:space="preserve">Les </w:t>
      </w:r>
      <w:proofErr w:type="spellStart"/>
      <w:r>
        <w:rPr>
          <w:i/>
          <w:iCs/>
          <w:lang w:val="en-GB"/>
        </w:rPr>
        <w:t>grandes</w:t>
      </w:r>
      <w:proofErr w:type="spellEnd"/>
      <w:r>
        <w:rPr>
          <w:i/>
          <w:iCs/>
          <w:lang w:val="en-GB"/>
        </w:rPr>
        <w:t xml:space="preserve"> inventions du </w:t>
      </w:r>
      <w:proofErr w:type="spellStart"/>
      <w:r w:rsidR="00366FBE">
        <w:rPr>
          <w:i/>
          <w:iCs/>
          <w:lang w:val="en-GB"/>
        </w:rPr>
        <w:t>C</w:t>
      </w:r>
      <w:r>
        <w:rPr>
          <w:i/>
          <w:iCs/>
          <w:lang w:val="en-GB"/>
        </w:rPr>
        <w:t>hristianisme</w:t>
      </w:r>
      <w:proofErr w:type="spellEnd"/>
      <w:r>
        <w:rPr>
          <w:lang w:val="en-GB"/>
        </w:rPr>
        <w:t>, Paris, Bayard Editions, 1999 (4</w:t>
      </w:r>
      <w:r>
        <w:rPr>
          <w:vertAlign w:val="superscript"/>
          <w:lang w:val="en-GB"/>
        </w:rPr>
        <w:t>th</w:t>
      </w:r>
      <w:r>
        <w:rPr>
          <w:lang w:val="en-GB"/>
        </w:rPr>
        <w:t xml:space="preserve"> ed.), 249</w:t>
      </w:r>
      <w:r w:rsidR="003D3F0E">
        <w:rPr>
          <w:lang w:val="en-GB"/>
        </w:rPr>
        <w:t xml:space="preserve"> </w:t>
      </w:r>
      <w:r>
        <w:rPr>
          <w:lang w:val="en-GB"/>
        </w:rPr>
        <w:t>p.</w:t>
      </w:r>
    </w:p>
  </w:footnote>
  <w:footnote w:id="5">
    <w:p w:rsidR="007C2EE9" w:rsidRPr="00366FBE" w:rsidRDefault="002A60B9">
      <w:pPr>
        <w:pStyle w:val="Funotentext"/>
        <w:rPr>
          <w:lang w:val="en-GB"/>
        </w:rPr>
      </w:pPr>
      <w:r>
        <w:rPr>
          <w:rStyle w:val="Funotenzeichen"/>
        </w:rPr>
        <w:footnoteRef/>
      </w:r>
      <w:r w:rsidRPr="00366FBE">
        <w:rPr>
          <w:lang w:val="en-GB"/>
        </w:rPr>
        <w:t xml:space="preserve"> Genesis 1 to 3.</w:t>
      </w:r>
    </w:p>
  </w:footnote>
  <w:footnote w:id="6">
    <w:p w:rsidR="007C2EE9" w:rsidRDefault="002A60B9">
      <w:pPr>
        <w:pStyle w:val="Funotentext"/>
      </w:pPr>
      <w:r>
        <w:rPr>
          <w:rStyle w:val="Funotenzeichen"/>
        </w:rPr>
        <w:footnoteRef/>
      </w:r>
      <w:r>
        <w:rPr>
          <w:lang w:val="en-GB"/>
        </w:rPr>
        <w:t xml:space="preserve"> In this respect, see </w:t>
      </w:r>
      <w:r w:rsidR="003D3F0E">
        <w:rPr>
          <w:lang w:val="en-GB"/>
        </w:rPr>
        <w:t xml:space="preserve">the </w:t>
      </w:r>
      <w:r>
        <w:rPr>
          <w:lang w:val="en-GB"/>
        </w:rPr>
        <w:t xml:space="preserve">ancient but unsurpassable book by Henri de </w:t>
      </w:r>
      <w:proofErr w:type="spellStart"/>
      <w:r>
        <w:rPr>
          <w:lang w:val="en-GB"/>
        </w:rPr>
        <w:t>Lubac</w:t>
      </w:r>
      <w:proofErr w:type="spellEnd"/>
      <w:r>
        <w:rPr>
          <w:lang w:val="en-GB"/>
        </w:rPr>
        <w:t xml:space="preserve">, </w:t>
      </w:r>
      <w:proofErr w:type="spellStart"/>
      <w:r>
        <w:rPr>
          <w:i/>
          <w:iCs/>
          <w:lang w:val="en-GB"/>
        </w:rPr>
        <w:t>Catholicisme</w:t>
      </w:r>
      <w:proofErr w:type="spellEnd"/>
      <w:r>
        <w:rPr>
          <w:i/>
          <w:iCs/>
          <w:lang w:val="en-GB"/>
        </w:rPr>
        <w:t xml:space="preserve">. </w:t>
      </w:r>
      <w:r>
        <w:rPr>
          <w:i/>
          <w:iCs/>
        </w:rPr>
        <w:t>Les aspects sociaux du dogme</w:t>
      </w:r>
      <w:r>
        <w:t>, coll. "œuvres complètes" VII, Paris, Cerf, 2003 (1938), 560 p.</w:t>
      </w:r>
    </w:p>
  </w:footnote>
  <w:footnote w:id="7">
    <w:p w:rsidR="007C2EE9" w:rsidRPr="003D3F0E" w:rsidRDefault="002A60B9">
      <w:pPr>
        <w:pStyle w:val="Funotentext"/>
        <w:rPr>
          <w:lang w:val="en-GB"/>
        </w:rPr>
      </w:pPr>
      <w:r>
        <w:rPr>
          <w:rStyle w:val="Funotenzeichen"/>
        </w:rPr>
        <w:footnoteRef/>
      </w:r>
      <w:r w:rsidRPr="003D3F0E">
        <w:rPr>
          <w:lang w:val="en-GB"/>
        </w:rPr>
        <w:t xml:space="preserve"> </w:t>
      </w:r>
      <w:proofErr w:type="gramStart"/>
      <w:r w:rsidRPr="003D3F0E">
        <w:rPr>
          <w:i/>
          <w:iCs/>
          <w:lang w:val="en-GB"/>
        </w:rPr>
        <w:t>Ibid.</w:t>
      </w:r>
      <w:r w:rsidRPr="003D3F0E">
        <w:rPr>
          <w:lang w:val="en-GB"/>
        </w:rPr>
        <w:t>,</w:t>
      </w:r>
      <w:proofErr w:type="gramEnd"/>
      <w:r w:rsidRPr="003D3F0E">
        <w:rPr>
          <w:lang w:val="en-GB"/>
        </w:rPr>
        <w:t xml:space="preserve"> p</w:t>
      </w:r>
      <w:r w:rsidR="003D3F0E" w:rsidRPr="003D3F0E">
        <w:rPr>
          <w:lang w:val="en-GB"/>
        </w:rPr>
        <w:t>.</w:t>
      </w:r>
      <w:r w:rsidRPr="003D3F0E">
        <w:rPr>
          <w:lang w:val="en-GB"/>
        </w:rPr>
        <w:t>  7.</w:t>
      </w:r>
    </w:p>
  </w:footnote>
  <w:footnote w:id="8">
    <w:p w:rsidR="007C2EE9" w:rsidRPr="003D3F0E" w:rsidRDefault="002A60B9">
      <w:pPr>
        <w:pStyle w:val="Funotentext"/>
        <w:rPr>
          <w:lang w:val="en-GB"/>
        </w:rPr>
      </w:pPr>
      <w:r>
        <w:rPr>
          <w:rStyle w:val="Funotenzeichen"/>
        </w:rPr>
        <w:footnoteRef/>
      </w:r>
      <w:r w:rsidRPr="003D3F0E">
        <w:rPr>
          <w:lang w:val="en-GB"/>
        </w:rPr>
        <w:t xml:space="preserve"> </w:t>
      </w:r>
      <w:proofErr w:type="gramStart"/>
      <w:r w:rsidRPr="003D3F0E">
        <w:rPr>
          <w:lang w:val="en-GB"/>
        </w:rPr>
        <w:t>Romans 7, 19.</w:t>
      </w:r>
      <w:proofErr w:type="gramEnd"/>
    </w:p>
  </w:footnote>
  <w:footnote w:id="9">
    <w:p w:rsidR="007C2EE9" w:rsidRPr="00B66ECF" w:rsidRDefault="002A60B9">
      <w:pPr>
        <w:pStyle w:val="Funotentext"/>
        <w:rPr>
          <w:lang w:val="en-GB"/>
        </w:rPr>
      </w:pPr>
      <w:r>
        <w:rPr>
          <w:rStyle w:val="Funotenzeichen"/>
        </w:rPr>
        <w:footnoteRef/>
      </w:r>
      <w:r w:rsidRPr="003D3F0E">
        <w:rPr>
          <w:lang w:val="en-GB"/>
        </w:rPr>
        <w:t xml:space="preserve"> For a simple and well-documented presentation of this major yet still poorly known movement in the </w:t>
      </w:r>
      <w:r w:rsidR="00B66ECF">
        <w:rPr>
          <w:lang w:val="en-GB"/>
        </w:rPr>
        <w:t>21</w:t>
      </w:r>
      <w:r w:rsidR="00B66ECF" w:rsidRPr="00B66ECF">
        <w:rPr>
          <w:vertAlign w:val="superscript"/>
          <w:lang w:val="en-GB"/>
        </w:rPr>
        <w:t>st</w:t>
      </w:r>
      <w:r w:rsidR="00B66ECF">
        <w:rPr>
          <w:lang w:val="en-GB"/>
        </w:rPr>
        <w:t xml:space="preserve"> </w:t>
      </w:r>
      <w:r w:rsidRPr="003D3F0E">
        <w:rPr>
          <w:lang w:val="en-GB"/>
        </w:rPr>
        <w:t>cen</w:t>
      </w:r>
      <w:r w:rsidRPr="00B66ECF">
        <w:rPr>
          <w:lang w:val="en-GB"/>
        </w:rPr>
        <w:t xml:space="preserve">tury, see Jean-Michel Besnier </w:t>
      </w:r>
      <w:proofErr w:type="spellStart"/>
      <w:r w:rsidRPr="00B66ECF">
        <w:rPr>
          <w:i/>
          <w:iCs/>
          <w:lang w:val="en-GB"/>
        </w:rPr>
        <w:t>Demain</w:t>
      </w:r>
      <w:proofErr w:type="spellEnd"/>
      <w:r w:rsidRPr="00B66ECF">
        <w:rPr>
          <w:i/>
          <w:iCs/>
          <w:lang w:val="en-GB"/>
        </w:rPr>
        <w:t xml:space="preserve"> les post-</w:t>
      </w:r>
      <w:proofErr w:type="spellStart"/>
      <w:r w:rsidRPr="00B66ECF">
        <w:rPr>
          <w:i/>
          <w:iCs/>
          <w:lang w:val="en-GB"/>
        </w:rPr>
        <w:t>humains</w:t>
      </w:r>
      <w:proofErr w:type="spellEnd"/>
      <w:r w:rsidRPr="00B66ECF">
        <w:rPr>
          <w:i/>
          <w:iCs/>
          <w:lang w:val="en-GB"/>
        </w:rPr>
        <w:t xml:space="preserve"> : le </w:t>
      </w:r>
      <w:proofErr w:type="spellStart"/>
      <w:r w:rsidRPr="00B66ECF">
        <w:rPr>
          <w:i/>
          <w:iCs/>
          <w:lang w:val="en-GB"/>
        </w:rPr>
        <w:t>futur</w:t>
      </w:r>
      <w:proofErr w:type="spellEnd"/>
      <w:r w:rsidRPr="00B66ECF">
        <w:rPr>
          <w:i/>
          <w:iCs/>
          <w:lang w:val="en-GB"/>
        </w:rPr>
        <w:t xml:space="preserve"> a-t-</w:t>
      </w:r>
      <w:proofErr w:type="spellStart"/>
      <w:r w:rsidRPr="00B66ECF">
        <w:rPr>
          <w:i/>
          <w:iCs/>
          <w:lang w:val="en-GB"/>
        </w:rPr>
        <w:t>il</w:t>
      </w:r>
      <w:proofErr w:type="spellEnd"/>
      <w:r w:rsidRPr="00B66ECF">
        <w:rPr>
          <w:i/>
          <w:iCs/>
          <w:lang w:val="en-GB"/>
        </w:rPr>
        <w:t xml:space="preserve"> encore </w:t>
      </w:r>
      <w:proofErr w:type="spellStart"/>
      <w:r w:rsidRPr="00B66ECF">
        <w:rPr>
          <w:i/>
          <w:iCs/>
          <w:lang w:val="en-GB"/>
        </w:rPr>
        <w:t>besoin</w:t>
      </w:r>
      <w:proofErr w:type="spellEnd"/>
      <w:r w:rsidRPr="00B66ECF">
        <w:rPr>
          <w:i/>
          <w:iCs/>
          <w:lang w:val="en-GB"/>
        </w:rPr>
        <w:t xml:space="preserve"> de nous ?</w:t>
      </w:r>
      <w:r w:rsidRPr="00B66ECF">
        <w:rPr>
          <w:lang w:val="en-GB"/>
        </w:rPr>
        <w:t xml:space="preserve">, Paris, </w:t>
      </w:r>
      <w:proofErr w:type="spellStart"/>
      <w:r w:rsidRPr="00B66ECF">
        <w:rPr>
          <w:lang w:val="en-GB"/>
        </w:rPr>
        <w:t>Pluriel</w:t>
      </w:r>
      <w:proofErr w:type="spellEnd"/>
      <w:r w:rsidRPr="00B66ECF">
        <w:rPr>
          <w:lang w:val="en-GB"/>
        </w:rPr>
        <w:t>, 2012, 208 p.</w:t>
      </w:r>
    </w:p>
  </w:footnote>
  <w:footnote w:id="10">
    <w:p w:rsidR="007C2EE9" w:rsidRDefault="002A60B9">
      <w:pPr>
        <w:pStyle w:val="Funotentext"/>
      </w:pPr>
      <w:r>
        <w:rPr>
          <w:rStyle w:val="Funotenzeichen"/>
        </w:rPr>
        <w:footnoteRef/>
      </w:r>
      <w:r>
        <w:t xml:space="preserve"> </w:t>
      </w:r>
      <w:proofErr w:type="spellStart"/>
      <w:r>
        <w:t>Se</w:t>
      </w:r>
      <w:r w:rsidR="00B66ECF">
        <w:t>e</w:t>
      </w:r>
      <w:proofErr w:type="spellEnd"/>
      <w:r>
        <w:t xml:space="preserve"> </w:t>
      </w:r>
      <w:proofErr w:type="spellStart"/>
      <w:r>
        <w:t>among</w:t>
      </w:r>
      <w:proofErr w:type="spellEnd"/>
      <w:r>
        <w:t xml:space="preserve"> </w:t>
      </w:r>
      <w:proofErr w:type="spellStart"/>
      <w:r>
        <w:t>others</w:t>
      </w:r>
      <w:proofErr w:type="spellEnd"/>
      <w:r>
        <w:t xml:space="preserve"> Joseph Ratzinger </w:t>
      </w:r>
      <w:r>
        <w:rPr>
          <w:i/>
          <w:iCs/>
        </w:rPr>
        <w:t>Frères dans le Christ : l'esprit de la fraternité chrétienne</w:t>
      </w:r>
      <w:r>
        <w:t>, Paris, Cerf, 2005 (1960), 116 p.</w:t>
      </w:r>
    </w:p>
  </w:footnote>
  <w:footnote w:id="11">
    <w:p w:rsidR="007C2EE9" w:rsidRDefault="002A60B9">
      <w:pPr>
        <w:pStyle w:val="Funotentext"/>
        <w:rPr>
          <w:lang w:val="en-GB"/>
        </w:rPr>
      </w:pPr>
      <w:r>
        <w:rPr>
          <w:rStyle w:val="Funotenzeichen"/>
        </w:rPr>
        <w:footnoteRef/>
      </w:r>
      <w:r>
        <w:rPr>
          <w:lang w:val="en-GB"/>
        </w:rPr>
        <w:t xml:space="preserve"> </w:t>
      </w:r>
      <w:proofErr w:type="gramStart"/>
      <w:r>
        <w:rPr>
          <w:lang w:val="en-GB"/>
        </w:rPr>
        <w:t>Luke 10, 29.</w:t>
      </w:r>
      <w:proofErr w:type="gramEnd"/>
      <w:r w:rsidR="00B66ECF">
        <w:rPr>
          <w:lang w:val="en-GB"/>
        </w:rPr>
        <w:t xml:space="preserve"> </w:t>
      </w:r>
      <w:r>
        <w:rPr>
          <w:lang w:val="en-GB"/>
        </w:rPr>
        <w:t>This hesitation is perceptible in several passages of the New Testament, for instance in Paul's Romans 9,</w:t>
      </w:r>
      <w:r w:rsidR="00B66ECF">
        <w:rPr>
          <w:lang w:val="en-GB"/>
        </w:rPr>
        <w:t xml:space="preserve"> </w:t>
      </w:r>
      <w:r>
        <w:rPr>
          <w:lang w:val="en-GB"/>
        </w:rPr>
        <w:t>3.</w:t>
      </w:r>
    </w:p>
  </w:footnote>
  <w:footnote w:id="12">
    <w:p w:rsidR="007C2EE9" w:rsidRDefault="002A60B9">
      <w:pPr>
        <w:pStyle w:val="Funotentext"/>
      </w:pPr>
      <w:r>
        <w:rPr>
          <w:rStyle w:val="Funotenzeichen"/>
        </w:rPr>
        <w:footnoteRef/>
      </w:r>
      <w:r w:rsidR="00B66ECF">
        <w:rPr>
          <w:lang w:val="en-GB"/>
        </w:rPr>
        <w:t xml:space="preserve"> Here the refe</w:t>
      </w:r>
      <w:r>
        <w:rPr>
          <w:lang w:val="en-GB"/>
        </w:rPr>
        <w:t xml:space="preserve">rence - and very easy to read - study remains that of Michel </w:t>
      </w:r>
      <w:proofErr w:type="spellStart"/>
      <w:r>
        <w:rPr>
          <w:lang w:val="en-GB"/>
        </w:rPr>
        <w:t>Dujarier</w:t>
      </w:r>
      <w:proofErr w:type="spellEnd"/>
      <w:r>
        <w:rPr>
          <w:lang w:val="en-GB"/>
        </w:rPr>
        <w:t xml:space="preserve">, </w:t>
      </w:r>
      <w:proofErr w:type="spellStart"/>
      <w:r>
        <w:rPr>
          <w:i/>
          <w:iCs/>
          <w:lang w:val="en-GB"/>
        </w:rPr>
        <w:t>Eglise-fraternité</w:t>
      </w:r>
      <w:proofErr w:type="spellEnd"/>
      <w:r>
        <w:rPr>
          <w:i/>
          <w:iCs/>
          <w:lang w:val="en-GB"/>
        </w:rPr>
        <w:t xml:space="preserve">, </w:t>
      </w:r>
      <w:proofErr w:type="spellStart"/>
      <w:r>
        <w:rPr>
          <w:i/>
          <w:iCs/>
          <w:lang w:val="en-GB"/>
        </w:rPr>
        <w:t>l'ecclésiologie</w:t>
      </w:r>
      <w:proofErr w:type="spellEnd"/>
      <w:r>
        <w:rPr>
          <w:i/>
          <w:iCs/>
          <w:lang w:val="en-GB"/>
        </w:rPr>
        <w:t xml:space="preserve"> du Christ-Frère aux </w:t>
      </w:r>
      <w:proofErr w:type="spellStart"/>
      <w:r>
        <w:rPr>
          <w:i/>
          <w:iCs/>
          <w:lang w:val="en-GB"/>
        </w:rPr>
        <w:t>huit</w:t>
      </w:r>
      <w:proofErr w:type="spellEnd"/>
      <w:r>
        <w:rPr>
          <w:i/>
          <w:iCs/>
          <w:lang w:val="en-GB"/>
        </w:rPr>
        <w:t xml:space="preserve"> premiers siècles</w:t>
      </w:r>
      <w:r>
        <w:rPr>
          <w:lang w:val="en-GB"/>
        </w:rPr>
        <w:t xml:space="preserve">, t. I </w:t>
      </w:r>
      <w:r w:rsidR="00B66ECF">
        <w:rPr>
          <w:lang w:val="en-GB"/>
        </w:rPr>
        <w:t>and</w:t>
      </w:r>
      <w:r>
        <w:rPr>
          <w:lang w:val="en-GB"/>
        </w:rPr>
        <w:t xml:space="preserve"> II, coll. </w:t>
      </w:r>
      <w:r>
        <w:t xml:space="preserve">"Patrimoines", Paris, Cerf, 2013 (1991) </w:t>
      </w:r>
      <w:proofErr w:type="gramStart"/>
      <w:r>
        <w:t>et</w:t>
      </w:r>
      <w:proofErr w:type="gramEnd"/>
      <w:r>
        <w:t xml:space="preserve"> 2016, 498 et 862 p.</w:t>
      </w:r>
    </w:p>
  </w:footnote>
  <w:footnote w:id="13">
    <w:p w:rsidR="007C2EE9" w:rsidRPr="00B66ECF" w:rsidRDefault="002A60B9">
      <w:pPr>
        <w:pStyle w:val="Funotentext"/>
      </w:pPr>
      <w:r w:rsidRPr="00B66ECF">
        <w:rPr>
          <w:rStyle w:val="Funotenzeichen"/>
          <w:lang w:val="en-GB"/>
        </w:rPr>
        <w:footnoteRef/>
      </w:r>
      <w:r w:rsidRPr="00B66ECF">
        <w:t xml:space="preserve"> For a </w:t>
      </w:r>
      <w:proofErr w:type="spellStart"/>
      <w:r w:rsidRPr="00B66ECF">
        <w:t>study</w:t>
      </w:r>
      <w:proofErr w:type="spellEnd"/>
      <w:r w:rsidRPr="00B66ECF">
        <w:t xml:space="preserve"> on </w:t>
      </w:r>
      <w:proofErr w:type="spellStart"/>
      <w:r w:rsidRPr="00B66ECF">
        <w:t>toil</w:t>
      </w:r>
      <w:proofErr w:type="spellEnd"/>
      <w:r w:rsidRPr="00B66ECF">
        <w:t xml:space="preserve">, a </w:t>
      </w:r>
      <w:proofErr w:type="spellStart"/>
      <w:r w:rsidRPr="00B66ECF">
        <w:t>specifically</w:t>
      </w:r>
      <w:proofErr w:type="spellEnd"/>
      <w:r w:rsidRPr="00B66ECF">
        <w:t xml:space="preserve"> </w:t>
      </w:r>
      <w:proofErr w:type="spellStart"/>
      <w:r w:rsidRPr="00B66ECF">
        <w:t>current</w:t>
      </w:r>
      <w:proofErr w:type="spellEnd"/>
      <w:r w:rsidRPr="00B66ECF">
        <w:t xml:space="preserve"> but </w:t>
      </w:r>
      <w:proofErr w:type="spellStart"/>
      <w:r w:rsidRPr="00B66ECF">
        <w:t>little</w:t>
      </w:r>
      <w:proofErr w:type="spellEnd"/>
      <w:r w:rsidRPr="00B66ECF">
        <w:t xml:space="preserve"> </w:t>
      </w:r>
      <w:proofErr w:type="spellStart"/>
      <w:r w:rsidRPr="00B66ECF">
        <w:t>studied</w:t>
      </w:r>
      <w:proofErr w:type="spellEnd"/>
      <w:r w:rsidR="00B66ECF" w:rsidRPr="00B66ECF">
        <w:t xml:space="preserve"> topic in the point of </w:t>
      </w:r>
      <w:proofErr w:type="spellStart"/>
      <w:r w:rsidR="00B66ECF" w:rsidRPr="00B66ECF">
        <w:t>view</w:t>
      </w:r>
      <w:proofErr w:type="spellEnd"/>
      <w:r w:rsidR="00B66ECF" w:rsidRPr="00B66ECF">
        <w:t xml:space="preserve"> of C</w:t>
      </w:r>
      <w:r w:rsidRPr="00B66ECF">
        <w:t xml:space="preserve">hristian </w:t>
      </w:r>
      <w:proofErr w:type="spellStart"/>
      <w:r w:rsidRPr="00B66ECF">
        <w:t>ethics</w:t>
      </w:r>
      <w:proofErr w:type="spellEnd"/>
      <w:r w:rsidRPr="00B66ECF">
        <w:t xml:space="preserve">, </w:t>
      </w:r>
      <w:proofErr w:type="spellStart"/>
      <w:r w:rsidRPr="00B66ECF">
        <w:t>see</w:t>
      </w:r>
      <w:proofErr w:type="spellEnd"/>
      <w:r w:rsidRPr="00B66ECF">
        <w:t xml:space="preserve"> Bertrand Dumas, "Aux prises avec cet ange dont 'Fatigue' serait le nom", in </w:t>
      </w:r>
      <w:r w:rsidRPr="00B66ECF">
        <w:rPr>
          <w:i/>
          <w:iCs/>
        </w:rPr>
        <w:t>Revue d'éthique et de théologie morale</w:t>
      </w:r>
      <w:r w:rsidRPr="00B66ECF">
        <w:t xml:space="preserve">, Paris, Cerf (to </w:t>
      </w:r>
      <w:proofErr w:type="spellStart"/>
      <w:r w:rsidRPr="00B66ECF">
        <w:t>be</w:t>
      </w:r>
      <w:proofErr w:type="spellEnd"/>
      <w:r w:rsidRPr="00B66ECF">
        <w:t xml:space="preserve"> </w:t>
      </w:r>
      <w:proofErr w:type="spellStart"/>
      <w:r w:rsidRPr="00B66ECF">
        <w:t>published</w:t>
      </w:r>
      <w:proofErr w:type="spellEnd"/>
      <w:r w:rsidRPr="00B66ECF">
        <w:t>).</w:t>
      </w:r>
    </w:p>
  </w:footnote>
  <w:footnote w:id="14">
    <w:p w:rsidR="007C2EE9" w:rsidRDefault="002A60B9">
      <w:pPr>
        <w:pStyle w:val="Funotentext"/>
        <w:rPr>
          <w:lang w:val="en-GB"/>
        </w:rPr>
      </w:pPr>
      <w:r>
        <w:rPr>
          <w:rStyle w:val="Funotenzeichen"/>
        </w:rPr>
        <w:footnoteRef/>
      </w:r>
      <w:r>
        <w:rPr>
          <w:lang w:val="en-GB"/>
        </w:rPr>
        <w:t xml:space="preserve"> Fo</w:t>
      </w:r>
      <w:r w:rsidR="00B66ECF">
        <w:rPr>
          <w:lang w:val="en-GB"/>
        </w:rPr>
        <w:t>r instance, among other risks</w:t>
      </w:r>
      <w:r>
        <w:rPr>
          <w:lang w:val="en-GB"/>
        </w:rPr>
        <w:t>: declarative brotherhood (displaying good intentions bu</w:t>
      </w:r>
      <w:r w:rsidR="00B66ECF">
        <w:rPr>
          <w:lang w:val="en-GB"/>
        </w:rPr>
        <w:t>t without concrete commitments)</w:t>
      </w:r>
      <w:r>
        <w:rPr>
          <w:lang w:val="en-GB"/>
        </w:rPr>
        <w:t>; only private and sentimental brotherhood (no translation into fair institutions) or conversely brotherhood based on outside structures only (reallocation of goods, governance, etc.).</w:t>
      </w:r>
    </w:p>
  </w:footnote>
  <w:footnote w:id="15">
    <w:p w:rsidR="007C2EE9" w:rsidRDefault="002A60B9">
      <w:pPr>
        <w:pStyle w:val="Funotentext"/>
      </w:pPr>
      <w:r>
        <w:rPr>
          <w:rStyle w:val="Funotenzeichen"/>
        </w:rPr>
        <w:footnoteRef/>
      </w:r>
      <w:r>
        <w:t xml:space="preserve"> C</w:t>
      </w:r>
      <w:r w:rsidR="00B66ECF">
        <w:t>p</w:t>
      </w:r>
      <w:r>
        <w:t xml:space="preserve">. Armand Négrier et Xavier Léon-Dufour, "Frère", in </w:t>
      </w:r>
      <w:r>
        <w:rPr>
          <w:i/>
          <w:iCs/>
        </w:rPr>
        <w:t>Vocabulaire de théologie biblique</w:t>
      </w:r>
      <w:r>
        <w:t xml:space="preserve">, Paris, Cerf, 1995 (8th </w:t>
      </w:r>
      <w:proofErr w:type="spellStart"/>
      <w:r>
        <w:t>edition</w:t>
      </w:r>
      <w:proofErr w:type="spellEnd"/>
      <w:r>
        <w:t>), col. 491 s.</w:t>
      </w:r>
    </w:p>
  </w:footnote>
  <w:footnote w:id="16">
    <w:p w:rsidR="007C2EE9" w:rsidRPr="00366FBE" w:rsidRDefault="002A60B9">
      <w:pPr>
        <w:pStyle w:val="Funotentext"/>
        <w:rPr>
          <w:lang w:val="en-GB"/>
        </w:rPr>
      </w:pPr>
      <w:r>
        <w:rPr>
          <w:rStyle w:val="Funotenzeichen"/>
        </w:rPr>
        <w:footnoteRef/>
      </w:r>
      <w:r w:rsidR="00F54D44" w:rsidRPr="00366FBE">
        <w:rPr>
          <w:lang w:val="en-GB"/>
        </w:rPr>
        <w:t xml:space="preserve"> </w:t>
      </w:r>
      <w:proofErr w:type="gramStart"/>
      <w:r w:rsidR="00F54D44" w:rsidRPr="00366FBE">
        <w:rPr>
          <w:lang w:val="en-GB"/>
        </w:rPr>
        <w:t>Genesis 4, 1f.</w:t>
      </w:r>
      <w:proofErr w:type="gramEnd"/>
      <w:r w:rsidR="00F54D44" w:rsidRPr="00366FBE">
        <w:rPr>
          <w:lang w:val="en-GB"/>
        </w:rPr>
        <w:t xml:space="preserve"> </w:t>
      </w:r>
      <w:proofErr w:type="gramStart"/>
      <w:r w:rsidR="00F54D44" w:rsidRPr="00366FBE">
        <w:rPr>
          <w:lang w:val="en-GB"/>
        </w:rPr>
        <w:t>and</w:t>
      </w:r>
      <w:proofErr w:type="gramEnd"/>
      <w:r w:rsidR="00F54D44" w:rsidRPr="00366FBE">
        <w:rPr>
          <w:lang w:val="en-GB"/>
        </w:rPr>
        <w:t xml:space="preserve"> 9, 1f</w:t>
      </w:r>
      <w:r w:rsidRPr="00366FBE">
        <w:rPr>
          <w:lang w:val="en-GB"/>
        </w:rPr>
        <w:t>.</w:t>
      </w:r>
    </w:p>
  </w:footnote>
  <w:footnote w:id="17">
    <w:p w:rsidR="007C2EE9" w:rsidRPr="00366FBE" w:rsidRDefault="002A60B9">
      <w:pPr>
        <w:pStyle w:val="Funotentext"/>
        <w:rPr>
          <w:lang w:val="en-GB"/>
        </w:rPr>
      </w:pPr>
      <w:r>
        <w:rPr>
          <w:rStyle w:val="Funotenzeichen"/>
        </w:rPr>
        <w:footnoteRef/>
      </w:r>
      <w:r w:rsidR="00F54D44" w:rsidRPr="00366FBE">
        <w:rPr>
          <w:lang w:val="en-GB"/>
        </w:rPr>
        <w:t xml:space="preserve"> </w:t>
      </w:r>
      <w:proofErr w:type="gramStart"/>
      <w:r w:rsidR="00F54D44" w:rsidRPr="00366FBE">
        <w:rPr>
          <w:lang w:val="en-GB"/>
        </w:rPr>
        <w:t>Isaiah 9, 18 f</w:t>
      </w:r>
      <w:r w:rsidRPr="00366FBE">
        <w:rPr>
          <w:lang w:val="en-GB"/>
        </w:rPr>
        <w:t>.</w:t>
      </w:r>
      <w:proofErr w:type="gramEnd"/>
    </w:p>
  </w:footnote>
  <w:footnote w:id="18">
    <w:p w:rsidR="007C2EE9" w:rsidRDefault="002A60B9">
      <w:pPr>
        <w:pStyle w:val="Funotentext"/>
      </w:pPr>
      <w:r>
        <w:rPr>
          <w:rStyle w:val="Funotenzeichen"/>
        </w:rPr>
        <w:footnoteRef/>
      </w:r>
      <w:r>
        <w:t xml:space="preserve"> Jeremy 9,3.</w:t>
      </w:r>
    </w:p>
  </w:footnote>
  <w:footnote w:id="19">
    <w:p w:rsidR="007C2EE9" w:rsidRDefault="002A60B9">
      <w:pPr>
        <w:pStyle w:val="Funotentext"/>
      </w:pPr>
      <w:r>
        <w:rPr>
          <w:rStyle w:val="Funotenzeichen"/>
        </w:rPr>
        <w:footnoteRef/>
      </w:r>
      <w:r>
        <w:t xml:space="preserve"> </w:t>
      </w:r>
      <w:proofErr w:type="spellStart"/>
      <w:r>
        <w:t>Psalm</w:t>
      </w:r>
      <w:proofErr w:type="spellEnd"/>
      <w:r>
        <w:t xml:space="preserve"> 55 (54), 12-15.</w:t>
      </w:r>
    </w:p>
  </w:footnote>
  <w:footnote w:id="20">
    <w:p w:rsidR="007C2EE9" w:rsidRDefault="002A60B9">
      <w:pPr>
        <w:pStyle w:val="Funotentext"/>
      </w:pPr>
      <w:r>
        <w:rPr>
          <w:rStyle w:val="Funotenzeichen"/>
        </w:rPr>
        <w:footnoteRef/>
      </w:r>
      <w:r w:rsidR="00F54D44">
        <w:t xml:space="preserve"> Cp</w:t>
      </w:r>
      <w:r>
        <w:t xml:space="preserve">. for instance </w:t>
      </w:r>
      <w:proofErr w:type="spellStart"/>
      <w:r>
        <w:t>Raymund</w:t>
      </w:r>
      <w:proofErr w:type="spellEnd"/>
      <w:r>
        <w:t xml:space="preserve"> </w:t>
      </w:r>
      <w:proofErr w:type="spellStart"/>
      <w:r>
        <w:t>Schwager</w:t>
      </w:r>
      <w:proofErr w:type="spellEnd"/>
      <w:r>
        <w:t xml:space="preserve">, </w:t>
      </w:r>
      <w:r>
        <w:rPr>
          <w:i/>
          <w:iCs/>
        </w:rPr>
        <w:t>Avons-nous besoin d'un bouc émissaire</w:t>
      </w:r>
      <w:r w:rsidR="00F54D44">
        <w:rPr>
          <w:i/>
          <w:iCs/>
        </w:rPr>
        <w:t>? Violence et ré</w:t>
      </w:r>
      <w:r>
        <w:rPr>
          <w:i/>
          <w:iCs/>
        </w:rPr>
        <w:t>demption dans la Bible</w:t>
      </w:r>
      <w:r>
        <w:t>, Flammarion, 2011 (1978), p.29s.</w:t>
      </w:r>
    </w:p>
  </w:footnote>
  <w:footnote w:id="21">
    <w:p w:rsidR="007C2EE9" w:rsidRDefault="002A60B9">
      <w:pPr>
        <w:pStyle w:val="Funotentext"/>
        <w:rPr>
          <w:i/>
          <w:iCs/>
        </w:rPr>
      </w:pPr>
      <w:r>
        <w:rPr>
          <w:rStyle w:val="Funotenzeichen"/>
        </w:rPr>
        <w:footnoteRef/>
      </w:r>
      <w:r>
        <w:t xml:space="preserve"> Henri de Lubac, </w:t>
      </w:r>
      <w:r>
        <w:rPr>
          <w:i/>
          <w:iCs/>
        </w:rPr>
        <w:t xml:space="preserve">Catholicisme, op. </w:t>
      </w:r>
      <w:proofErr w:type="spellStart"/>
      <w:proofErr w:type="gramStart"/>
      <w:r>
        <w:rPr>
          <w:i/>
          <w:iCs/>
        </w:rPr>
        <w:t>cit</w:t>
      </w:r>
      <w:proofErr w:type="spellEnd"/>
      <w:proofErr w:type="gramEnd"/>
      <w:r>
        <w:rPr>
          <w:i/>
          <w:iCs/>
        </w:rPr>
        <w:t>. p. 11.</w:t>
      </w:r>
    </w:p>
  </w:footnote>
  <w:footnote w:id="22">
    <w:p w:rsidR="007C2EE9" w:rsidRDefault="002A60B9">
      <w:pPr>
        <w:pStyle w:val="Funotentext"/>
        <w:rPr>
          <w:lang w:val="en-GB"/>
        </w:rPr>
      </w:pPr>
      <w:r>
        <w:rPr>
          <w:rStyle w:val="Funotenzeichen"/>
        </w:rPr>
        <w:footnoteRef/>
      </w:r>
      <w:r w:rsidR="00F54D44">
        <w:rPr>
          <w:lang w:val="en-GB"/>
        </w:rPr>
        <w:t xml:space="preserve"> Genesis 13, 8; 33</w:t>
      </w:r>
      <w:proofErr w:type="gramStart"/>
      <w:r w:rsidR="00F54D44">
        <w:rPr>
          <w:lang w:val="en-GB"/>
        </w:rPr>
        <w:t>,4</w:t>
      </w:r>
      <w:proofErr w:type="gramEnd"/>
      <w:r w:rsidR="00F54D44">
        <w:rPr>
          <w:lang w:val="en-GB"/>
        </w:rPr>
        <w:t>; 45, 1 f</w:t>
      </w:r>
      <w:r>
        <w:rPr>
          <w:lang w:val="en-GB"/>
        </w:rPr>
        <w:t xml:space="preserve">. About Joseph and his brothers, see the beautiful book by André </w:t>
      </w:r>
      <w:proofErr w:type="spellStart"/>
      <w:r>
        <w:rPr>
          <w:lang w:val="en-GB"/>
        </w:rPr>
        <w:t>Wénin</w:t>
      </w:r>
      <w:proofErr w:type="spellEnd"/>
      <w:r>
        <w:rPr>
          <w:lang w:val="en-GB"/>
        </w:rPr>
        <w:t>, who re</w:t>
      </w:r>
      <w:r w:rsidR="00F54D44">
        <w:rPr>
          <w:lang w:val="en-GB"/>
        </w:rPr>
        <w:t>a</w:t>
      </w:r>
      <w:r>
        <w:rPr>
          <w:lang w:val="en-GB"/>
        </w:rPr>
        <w:t>ds this biblical saga as a reflection about the possibility to work across crises and find - with God's help - the way to brotherhood free</w:t>
      </w:r>
      <w:r w:rsidR="00F54D44">
        <w:rPr>
          <w:lang w:val="en-GB"/>
        </w:rPr>
        <w:t>d from lie and violence at last</w:t>
      </w:r>
      <w:r>
        <w:rPr>
          <w:lang w:val="en-GB"/>
        </w:rPr>
        <w:t xml:space="preserve">: André </w:t>
      </w:r>
      <w:proofErr w:type="spellStart"/>
      <w:r>
        <w:rPr>
          <w:lang w:val="en-GB"/>
        </w:rPr>
        <w:t>Wénin</w:t>
      </w:r>
      <w:proofErr w:type="spellEnd"/>
      <w:r>
        <w:rPr>
          <w:lang w:val="en-GB"/>
        </w:rPr>
        <w:t xml:space="preserve">, </w:t>
      </w:r>
      <w:r>
        <w:rPr>
          <w:i/>
          <w:iCs/>
          <w:lang w:val="en-GB"/>
        </w:rPr>
        <w:t xml:space="preserve">Joseph </w:t>
      </w:r>
      <w:proofErr w:type="spellStart"/>
      <w:r w:rsidR="00882B45">
        <w:rPr>
          <w:i/>
          <w:iCs/>
          <w:lang w:val="en-GB"/>
        </w:rPr>
        <w:t>ou</w:t>
      </w:r>
      <w:proofErr w:type="spellEnd"/>
      <w:r w:rsidR="00882B45">
        <w:rPr>
          <w:i/>
          <w:iCs/>
          <w:lang w:val="en-GB"/>
        </w:rPr>
        <w:t xml:space="preserve"> </w:t>
      </w:r>
      <w:proofErr w:type="spellStart"/>
      <w:r w:rsidR="00882B45">
        <w:rPr>
          <w:i/>
          <w:iCs/>
          <w:lang w:val="en-GB"/>
        </w:rPr>
        <w:t>l'invention</w:t>
      </w:r>
      <w:proofErr w:type="spellEnd"/>
      <w:r w:rsidR="00882B45">
        <w:rPr>
          <w:i/>
          <w:iCs/>
          <w:lang w:val="en-GB"/>
        </w:rPr>
        <w:t xml:space="preserve"> de la </w:t>
      </w:r>
      <w:proofErr w:type="spellStart"/>
      <w:r w:rsidR="00882B45">
        <w:rPr>
          <w:i/>
          <w:iCs/>
          <w:lang w:val="en-GB"/>
        </w:rPr>
        <w:t>fraternité</w:t>
      </w:r>
      <w:proofErr w:type="spellEnd"/>
      <w:r>
        <w:rPr>
          <w:i/>
          <w:iCs/>
          <w:lang w:val="en-GB"/>
        </w:rPr>
        <w:t xml:space="preserve">: lecture narrative et </w:t>
      </w:r>
      <w:proofErr w:type="spellStart"/>
      <w:r>
        <w:rPr>
          <w:i/>
          <w:iCs/>
          <w:lang w:val="en-GB"/>
        </w:rPr>
        <w:t>anthropologique</w:t>
      </w:r>
      <w:proofErr w:type="spellEnd"/>
      <w:r>
        <w:rPr>
          <w:i/>
          <w:iCs/>
          <w:lang w:val="en-GB"/>
        </w:rPr>
        <w:t xml:space="preserve"> de </w:t>
      </w:r>
      <w:proofErr w:type="spellStart"/>
      <w:r>
        <w:rPr>
          <w:i/>
          <w:iCs/>
          <w:lang w:val="en-GB"/>
        </w:rPr>
        <w:t>Genèse</w:t>
      </w:r>
      <w:proofErr w:type="spellEnd"/>
      <w:r>
        <w:rPr>
          <w:i/>
          <w:iCs/>
          <w:lang w:val="en-GB"/>
        </w:rPr>
        <w:t xml:space="preserve"> 37-50</w:t>
      </w:r>
      <w:r>
        <w:rPr>
          <w:lang w:val="en-GB"/>
        </w:rPr>
        <w:t xml:space="preserve">, </w:t>
      </w:r>
      <w:proofErr w:type="spellStart"/>
      <w:r>
        <w:rPr>
          <w:lang w:val="en-GB"/>
        </w:rPr>
        <w:t>Bruxelles</w:t>
      </w:r>
      <w:proofErr w:type="spellEnd"/>
      <w:r>
        <w:rPr>
          <w:lang w:val="en-GB"/>
        </w:rPr>
        <w:t xml:space="preserve">, </w:t>
      </w:r>
      <w:proofErr w:type="spellStart"/>
      <w:r>
        <w:rPr>
          <w:lang w:val="en-GB"/>
        </w:rPr>
        <w:t>Lessius</w:t>
      </w:r>
      <w:proofErr w:type="spellEnd"/>
      <w:r>
        <w:rPr>
          <w:lang w:val="en-GB"/>
        </w:rPr>
        <w:t>, 2015, 352 p.</w:t>
      </w:r>
    </w:p>
  </w:footnote>
  <w:footnote w:id="23">
    <w:p w:rsidR="007C2EE9" w:rsidRDefault="002A60B9">
      <w:pPr>
        <w:pStyle w:val="Funotentext"/>
        <w:rPr>
          <w:lang w:val="en-GB"/>
        </w:rPr>
      </w:pPr>
      <w:r>
        <w:rPr>
          <w:rStyle w:val="Funotenzeichen"/>
        </w:rPr>
        <w:footnoteRef/>
      </w:r>
      <w:r>
        <w:rPr>
          <w:lang w:val="en-GB"/>
        </w:rPr>
        <w:t xml:space="preserve"> For an inspiring reading of brotherly matters as woven into the history of Revelation, see Philippe Lefebvre, </w:t>
      </w:r>
      <w:r>
        <w:rPr>
          <w:i/>
          <w:iCs/>
          <w:lang w:val="en-GB"/>
        </w:rPr>
        <w:t xml:space="preserve">Ce que </w:t>
      </w:r>
      <w:proofErr w:type="spellStart"/>
      <w:r>
        <w:rPr>
          <w:i/>
          <w:iCs/>
          <w:lang w:val="en-GB"/>
        </w:rPr>
        <w:t>dit</w:t>
      </w:r>
      <w:proofErr w:type="spellEnd"/>
      <w:r>
        <w:rPr>
          <w:i/>
          <w:iCs/>
          <w:lang w:val="en-GB"/>
        </w:rPr>
        <w:t xml:space="preserve"> la Bible sur… la </w:t>
      </w:r>
      <w:proofErr w:type="spellStart"/>
      <w:r>
        <w:rPr>
          <w:i/>
          <w:iCs/>
          <w:lang w:val="en-GB"/>
        </w:rPr>
        <w:t>famille</w:t>
      </w:r>
      <w:proofErr w:type="spellEnd"/>
      <w:r w:rsidR="00882B45">
        <w:rPr>
          <w:lang w:val="en-GB"/>
        </w:rPr>
        <w:t xml:space="preserve">, Nouvelle </w:t>
      </w:r>
      <w:proofErr w:type="spellStart"/>
      <w:r w:rsidR="00882B45">
        <w:rPr>
          <w:lang w:val="en-GB"/>
        </w:rPr>
        <w:t>cité</w:t>
      </w:r>
      <w:proofErr w:type="spellEnd"/>
      <w:r w:rsidR="00882B45">
        <w:rPr>
          <w:lang w:val="en-GB"/>
        </w:rPr>
        <w:t>, 2014, p 64 f., 103 f</w:t>
      </w:r>
      <w:r>
        <w:rPr>
          <w:lang w:val="en-GB"/>
        </w:rPr>
        <w:t>.</w:t>
      </w:r>
    </w:p>
  </w:footnote>
  <w:footnote w:id="24">
    <w:p w:rsidR="007C2EE9" w:rsidRPr="00882B45" w:rsidRDefault="002A60B9">
      <w:pPr>
        <w:pStyle w:val="Funotentext"/>
        <w:rPr>
          <w:lang w:val="en-GB"/>
        </w:rPr>
      </w:pPr>
      <w:r>
        <w:rPr>
          <w:rStyle w:val="Funotenzeichen"/>
        </w:rPr>
        <w:footnoteRef/>
      </w:r>
      <w:r w:rsidR="00882B45" w:rsidRPr="00882B45">
        <w:rPr>
          <w:lang w:val="en-GB"/>
        </w:rPr>
        <w:t xml:space="preserve"> </w:t>
      </w:r>
      <w:proofErr w:type="gramStart"/>
      <w:r w:rsidR="00882B45" w:rsidRPr="00882B45">
        <w:rPr>
          <w:lang w:val="en-GB"/>
        </w:rPr>
        <w:t>Romans</w:t>
      </w:r>
      <w:r w:rsidRPr="00882B45">
        <w:rPr>
          <w:lang w:val="en-GB"/>
        </w:rPr>
        <w:t xml:space="preserve"> 8, 29.</w:t>
      </w:r>
      <w:proofErr w:type="gramEnd"/>
    </w:p>
  </w:footnote>
  <w:footnote w:id="25">
    <w:p w:rsidR="007C2EE9" w:rsidRPr="00882B45" w:rsidRDefault="002A60B9">
      <w:pPr>
        <w:pStyle w:val="Funotentext"/>
        <w:rPr>
          <w:lang w:val="en-GB"/>
        </w:rPr>
      </w:pPr>
      <w:r>
        <w:rPr>
          <w:rStyle w:val="Funotenzeichen"/>
        </w:rPr>
        <w:footnoteRef/>
      </w:r>
      <w:r w:rsidRPr="00882B45">
        <w:rPr>
          <w:lang w:val="en-GB"/>
        </w:rPr>
        <w:t xml:space="preserve"> </w:t>
      </w:r>
      <w:proofErr w:type="gramStart"/>
      <w:r w:rsidRPr="00882B45">
        <w:rPr>
          <w:lang w:val="en-GB"/>
        </w:rPr>
        <w:t>John 15, 5</w:t>
      </w:r>
      <w:r w:rsidR="00882B45" w:rsidRPr="00882B45">
        <w:rPr>
          <w:lang w:val="en-GB"/>
        </w:rPr>
        <w:t>f.</w:t>
      </w:r>
      <w:proofErr w:type="gramEnd"/>
    </w:p>
  </w:footnote>
  <w:footnote w:id="26">
    <w:p w:rsidR="007C2EE9" w:rsidRDefault="002A60B9">
      <w:pPr>
        <w:pStyle w:val="Funotentext"/>
        <w:rPr>
          <w:lang w:val="en-GB"/>
        </w:rPr>
      </w:pPr>
      <w:r>
        <w:rPr>
          <w:rStyle w:val="Funotenzeichen"/>
        </w:rPr>
        <w:footnoteRef/>
      </w:r>
      <w:r>
        <w:rPr>
          <w:lang w:val="en-GB"/>
        </w:rPr>
        <w:t xml:space="preserve"> See for instance the splendid announcements in Isaiah (2, 1</w:t>
      </w:r>
      <w:r w:rsidR="00882B45">
        <w:rPr>
          <w:lang w:val="en-GB"/>
        </w:rPr>
        <w:t>-4 and 66, 18 f</w:t>
      </w:r>
      <w:r>
        <w:rPr>
          <w:lang w:val="en-GB"/>
        </w:rPr>
        <w:t>.).</w:t>
      </w:r>
    </w:p>
  </w:footnote>
  <w:footnote w:id="27">
    <w:p w:rsidR="007C2EE9" w:rsidRDefault="002A60B9">
      <w:pPr>
        <w:pStyle w:val="Funotentext"/>
        <w:rPr>
          <w:lang w:val="en-GB"/>
        </w:rPr>
      </w:pPr>
      <w:r>
        <w:rPr>
          <w:rStyle w:val="Funotenzeichen"/>
        </w:rPr>
        <w:footnoteRef/>
      </w:r>
      <w:r w:rsidR="00683792">
        <w:rPr>
          <w:lang w:val="en-GB"/>
        </w:rPr>
        <w:t xml:space="preserve"> Galatia</w:t>
      </w:r>
      <w:r>
        <w:rPr>
          <w:lang w:val="en-GB"/>
        </w:rPr>
        <w:t>ns 5, 15; Romans 15, 1</w:t>
      </w:r>
      <w:r w:rsidR="00882B45">
        <w:rPr>
          <w:lang w:val="en-GB"/>
        </w:rPr>
        <w:t xml:space="preserve">; II Corinthians 8-9; I Corinthians 8, 12; I </w:t>
      </w:r>
      <w:proofErr w:type="spellStart"/>
      <w:r w:rsidR="00882B45">
        <w:rPr>
          <w:lang w:val="en-GB"/>
        </w:rPr>
        <w:t>Thessalonicians</w:t>
      </w:r>
      <w:proofErr w:type="spellEnd"/>
      <w:r w:rsidR="00882B45">
        <w:rPr>
          <w:lang w:val="en-GB"/>
        </w:rPr>
        <w:t xml:space="preserve"> 5, 25</w:t>
      </w:r>
      <w:r>
        <w:rPr>
          <w:lang w:val="en-GB"/>
        </w:rPr>
        <w:t>; Galatians 3, 28; Colossians 3, 13.</w:t>
      </w:r>
    </w:p>
  </w:footnote>
  <w:footnote w:id="28">
    <w:p w:rsidR="007C2EE9" w:rsidRPr="00366FBE" w:rsidRDefault="002A60B9">
      <w:pPr>
        <w:pStyle w:val="Funotentext"/>
      </w:pPr>
      <w:r>
        <w:rPr>
          <w:rStyle w:val="Funotenzeichen"/>
        </w:rPr>
        <w:footnoteRef/>
      </w:r>
      <w:r>
        <w:rPr>
          <w:lang w:val="en-GB"/>
        </w:rPr>
        <w:t xml:space="preserve"> Pope Francis, </w:t>
      </w:r>
      <w:r w:rsidR="00683792">
        <w:rPr>
          <w:i/>
          <w:iCs/>
          <w:lang w:val="en-GB"/>
        </w:rPr>
        <w:t>Apostolic exhortation The J</w:t>
      </w:r>
      <w:r>
        <w:rPr>
          <w:i/>
          <w:iCs/>
          <w:lang w:val="en-GB"/>
        </w:rPr>
        <w:t>oy of the Gospel</w:t>
      </w:r>
      <w:r>
        <w:rPr>
          <w:lang w:val="en-GB"/>
        </w:rPr>
        <w:t>, 2013, n</w:t>
      </w:r>
      <w:r w:rsidR="00882B45">
        <w:rPr>
          <w:lang w:val="en-GB"/>
        </w:rPr>
        <w:t>.</w:t>
      </w:r>
      <w:r>
        <w:rPr>
          <w:lang w:val="en-GB"/>
        </w:rPr>
        <w:t xml:space="preserve"> 12. </w:t>
      </w:r>
      <w:proofErr w:type="spellStart"/>
      <w:r w:rsidRPr="00366FBE">
        <w:t>Available</w:t>
      </w:r>
      <w:proofErr w:type="spellEnd"/>
      <w:r w:rsidRPr="00366FBE">
        <w:t xml:space="preserve"> on </w:t>
      </w:r>
      <w:proofErr w:type="spellStart"/>
      <w:r w:rsidRPr="00366FBE">
        <w:t>Vatican's</w:t>
      </w:r>
      <w:proofErr w:type="spellEnd"/>
      <w:r w:rsidRPr="00366FBE">
        <w:t xml:space="preserve"> site </w:t>
      </w:r>
      <w:hyperlink r:id="rId1" w:history="1">
        <w:r w:rsidRPr="00366FBE">
          <w:rPr>
            <w:rStyle w:val="Hyperlink"/>
          </w:rPr>
          <w:t>www.vatican.va</w:t>
        </w:r>
      </w:hyperlink>
      <w:r w:rsidRPr="00366FBE">
        <w:t xml:space="preserve">. </w:t>
      </w:r>
    </w:p>
  </w:footnote>
  <w:footnote w:id="29">
    <w:p w:rsidR="007C2EE9" w:rsidRPr="00366FBE" w:rsidRDefault="002A60B9">
      <w:pPr>
        <w:pStyle w:val="Funotentext"/>
      </w:pPr>
      <w:r>
        <w:rPr>
          <w:rStyle w:val="Funotenzeichen"/>
        </w:rPr>
        <w:footnoteRef/>
      </w:r>
      <w:r w:rsidRPr="00366FBE">
        <w:t xml:space="preserve"> Madeline </w:t>
      </w:r>
      <w:proofErr w:type="spellStart"/>
      <w:r w:rsidRPr="00366FBE">
        <w:t>Delbrêl</w:t>
      </w:r>
      <w:proofErr w:type="spellEnd"/>
      <w:r w:rsidRPr="00366FBE">
        <w:t xml:space="preserve">, "Passion des patiences", in </w:t>
      </w:r>
      <w:r w:rsidRPr="00366FBE">
        <w:rPr>
          <w:i/>
          <w:iCs/>
        </w:rPr>
        <w:t>Alcide. Guide simple pour simples chrétiens</w:t>
      </w:r>
      <w:r w:rsidRPr="00366FBE">
        <w:t>, Paris, Seuil, 1968, 83-84.</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E83"/>
    <w:multiLevelType w:val="hybridMultilevel"/>
    <w:tmpl w:val="6458E33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01F62C8"/>
    <w:multiLevelType w:val="hybridMultilevel"/>
    <w:tmpl w:val="9AF08E78"/>
    <w:lvl w:ilvl="0" w:tplc="494E8E90">
      <w:start w:val="1"/>
      <w:numFmt w:val="upperRoman"/>
      <w:lvlText w:val="%1."/>
      <w:lvlJc w:val="left"/>
      <w:pPr>
        <w:tabs>
          <w:tab w:val="num" w:pos="720"/>
        </w:tabs>
        <w:ind w:left="0" w:firstLine="0"/>
      </w:pPr>
      <w:rPr>
        <w:rFonts w:ascii="Times New Roman" w:hAnsi="Times New Roman" w:hint="default"/>
        <w:b/>
        <w:i w:val="0"/>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AB76F2C"/>
    <w:multiLevelType w:val="hybridMultilevel"/>
    <w:tmpl w:val="962A60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8B9"/>
    <w:rsid w:val="00196FB8"/>
    <w:rsid w:val="002404ED"/>
    <w:rsid w:val="002A60B9"/>
    <w:rsid w:val="00366FBE"/>
    <w:rsid w:val="003D3F0E"/>
    <w:rsid w:val="004815EE"/>
    <w:rsid w:val="005709AA"/>
    <w:rsid w:val="00683792"/>
    <w:rsid w:val="007C2EE9"/>
    <w:rsid w:val="00882B45"/>
    <w:rsid w:val="00974AA6"/>
    <w:rsid w:val="00B66ECF"/>
    <w:rsid w:val="00CF08B9"/>
    <w:rsid w:val="00D503D7"/>
    <w:rsid w:val="00EA4C21"/>
    <w:rsid w:val="00F54D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lang w:val="fr-FR" w:eastAsia="fr-FR"/>
    </w:rPr>
  </w:style>
  <w:style w:type="paragraph" w:styleId="berschrift1">
    <w:name w:val="heading 1"/>
    <w:basedOn w:val="Standard"/>
    <w:next w:val="Standard"/>
    <w:qFormat/>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customStyle="1" w:styleId="xxsmallnormal">
    <w:name w:val="xxsmall_normal"/>
    <w:basedOn w:val="Absatz-Standardschriftart"/>
  </w:style>
  <w:style w:type="character" w:styleId="Hyperlink">
    <w:name w:val="Hyperlink"/>
    <w:semiHidden/>
    <w:rPr>
      <w:color w:val="0000FF"/>
      <w:u w:val="single"/>
    </w:rPr>
  </w:style>
  <w:style w:type="character" w:customStyle="1" w:styleId="FuzeileZchn">
    <w:name w:val="Fußzeile Zchn"/>
    <w:link w:val="Fuzeile"/>
    <w:uiPriority w:val="99"/>
    <w:rsid w:val="00EA4C21"/>
    <w:rPr>
      <w:rFonts w:ascii="Arial" w:hAnsi="Arial" w:cs="Arial"/>
      <w:sz w:val="22"/>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4411</Words>
  <Characters>27794</Characters>
  <Application>Microsoft Office Word</Application>
  <DocSecurity>0</DocSecurity>
  <Lines>231</Lines>
  <Paragraphs>64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Brotherhood :</vt:lpstr>
      <vt:lpstr>" Brotherhood :</vt:lpstr>
    </vt:vector>
  </TitlesOfParts>
  <Company>Hewlett-Packard</Company>
  <LinksUpToDate>false</LinksUpToDate>
  <CharactersWithSpaces>32141</CharactersWithSpaces>
  <SharedDoc>false</SharedDoc>
  <HLinks>
    <vt:vector size="6" baseType="variant">
      <vt:variant>
        <vt:i4>8192118</vt:i4>
      </vt:variant>
      <vt:variant>
        <vt:i4>0</vt:i4>
      </vt:variant>
      <vt:variant>
        <vt:i4>0</vt:i4>
      </vt:variant>
      <vt:variant>
        <vt:i4>5</vt:i4>
      </vt:variant>
      <vt:variant>
        <vt:lpwstr>http://www.vatican.va/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Brotherhood :</dc:title>
  <dc:creator>gerard</dc:creator>
  <cp:lastModifiedBy>Wolfgang Rank</cp:lastModifiedBy>
  <cp:revision>5</cp:revision>
  <dcterms:created xsi:type="dcterms:W3CDTF">2017-07-14T13:34:00Z</dcterms:created>
  <dcterms:modified xsi:type="dcterms:W3CDTF">2017-08-08T17:05:00Z</dcterms:modified>
</cp:coreProperties>
</file>