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FA" w:rsidRDefault="00187FFA" w:rsidP="00574F66">
      <w:pPr>
        <w:spacing w:after="0" w:line="240" w:lineRule="auto"/>
        <w:jc w:val="both"/>
        <w:rPr>
          <w:rFonts w:cs="Times New Roman"/>
          <w:b/>
          <w:sz w:val="28"/>
          <w:szCs w:val="28"/>
          <w:lang w:val="fr-FR"/>
        </w:rPr>
      </w:pPr>
    </w:p>
    <w:p w:rsidR="00EE4F1F" w:rsidRPr="00F87812" w:rsidRDefault="00EE4F1F" w:rsidP="00EE4F1F">
      <w:pPr>
        <w:spacing w:after="0" w:line="240" w:lineRule="auto"/>
        <w:jc w:val="center"/>
        <w:rPr>
          <w:rFonts w:ascii="Times New Roman" w:hAnsi="Times New Roman" w:cs="Times New Roman"/>
          <w:b/>
          <w:sz w:val="28"/>
          <w:szCs w:val="28"/>
          <w:lang w:val="fr-FR"/>
        </w:rPr>
      </w:pPr>
      <w:r w:rsidRPr="00F87812">
        <w:rPr>
          <w:rFonts w:ascii="Times New Roman" w:hAnsi="Times New Roman" w:cs="Times New Roman"/>
          <w:b/>
          <w:sz w:val="28"/>
          <w:szCs w:val="28"/>
          <w:lang w:val="fr-FR"/>
        </w:rPr>
        <w:t>JEUNES ET TRAVAIL</w:t>
      </w:r>
    </w:p>
    <w:p w:rsidR="00EE4F1F" w:rsidRPr="00F87812" w:rsidRDefault="00EE4F1F" w:rsidP="00EE4F1F">
      <w:pPr>
        <w:spacing w:after="0" w:line="240" w:lineRule="auto"/>
        <w:jc w:val="center"/>
        <w:rPr>
          <w:rFonts w:ascii="Times New Roman" w:hAnsi="Times New Roman" w:cs="Times New Roman"/>
          <w:b/>
          <w:sz w:val="28"/>
          <w:szCs w:val="28"/>
          <w:lang w:val="fr-FR"/>
        </w:rPr>
      </w:pPr>
      <w:r w:rsidRPr="00F87812">
        <w:rPr>
          <w:rFonts w:ascii="Times New Roman" w:hAnsi="Times New Roman" w:cs="Times New Roman"/>
          <w:b/>
          <w:sz w:val="28"/>
          <w:szCs w:val="28"/>
          <w:lang w:val="fr-FR"/>
        </w:rPr>
        <w:t>entre projets et incertitudes</w:t>
      </w:r>
    </w:p>
    <w:p w:rsidR="002328F0" w:rsidRDefault="002328F0" w:rsidP="00EE4F1F">
      <w:pPr>
        <w:spacing w:after="0" w:line="240" w:lineRule="auto"/>
        <w:jc w:val="center"/>
        <w:rPr>
          <w:rFonts w:ascii="Times New Roman" w:hAnsi="Times New Roman" w:cs="Times New Roman"/>
          <w:b/>
          <w:sz w:val="24"/>
          <w:szCs w:val="24"/>
          <w:lang w:val="fr-FR"/>
        </w:rPr>
      </w:pPr>
    </w:p>
    <w:p w:rsidR="002328F0" w:rsidRPr="00F87812" w:rsidRDefault="002328F0" w:rsidP="002328F0">
      <w:pPr>
        <w:spacing w:after="0" w:line="240" w:lineRule="auto"/>
        <w:jc w:val="both"/>
        <w:rPr>
          <w:rFonts w:ascii="Times New Roman" w:hAnsi="Times New Roman" w:cs="Times New Roman"/>
          <w:b/>
          <w:sz w:val="28"/>
          <w:szCs w:val="28"/>
          <w:lang w:val="fr-FR"/>
        </w:rPr>
      </w:pPr>
      <w:r w:rsidRPr="00F87812">
        <w:rPr>
          <w:rFonts w:ascii="Times New Roman" w:hAnsi="Times New Roman" w:cs="Times New Roman"/>
          <w:b/>
          <w:sz w:val="28"/>
          <w:szCs w:val="28"/>
          <w:lang w:val="fr-FR"/>
        </w:rPr>
        <w:t xml:space="preserve">Prof. Mario Tonini </w:t>
      </w:r>
      <w:r w:rsidRPr="00F87812">
        <w:rPr>
          <w:rFonts w:ascii="Times New Roman" w:hAnsi="Times New Roman" w:cs="Times New Roman"/>
          <w:sz w:val="28"/>
          <w:szCs w:val="28"/>
          <w:lang w:val="fr-FR"/>
        </w:rPr>
        <w:t>Président CNOS/Ecole</w:t>
      </w:r>
      <w:r w:rsidRPr="00F87812">
        <w:rPr>
          <w:rFonts w:ascii="Times New Roman" w:hAnsi="Times New Roman" w:cs="Times New Roman"/>
          <w:b/>
          <w:sz w:val="28"/>
          <w:szCs w:val="28"/>
          <w:lang w:val="fr-FR"/>
        </w:rPr>
        <w:t xml:space="preserve"> </w:t>
      </w:r>
      <w:r w:rsidRPr="00F87812">
        <w:rPr>
          <w:rFonts w:ascii="Times New Roman" w:hAnsi="Times New Roman" w:cs="Times New Roman"/>
          <w:sz w:val="28"/>
          <w:szCs w:val="28"/>
          <w:lang w:val="fr-FR"/>
        </w:rPr>
        <w:t>(Centre national formation Salésienne)</w:t>
      </w:r>
    </w:p>
    <w:p w:rsidR="002328F0" w:rsidRDefault="002328F0" w:rsidP="002328F0">
      <w:pPr>
        <w:spacing w:after="0" w:line="240" w:lineRule="auto"/>
        <w:rPr>
          <w:rFonts w:ascii="Times New Roman" w:hAnsi="Times New Roman" w:cs="Times New Roman"/>
          <w:b/>
          <w:sz w:val="24"/>
          <w:szCs w:val="24"/>
          <w:lang w:val="fr-FR"/>
        </w:rPr>
      </w:pPr>
    </w:p>
    <w:p w:rsidR="002328F0" w:rsidRPr="00F87812" w:rsidRDefault="002328F0" w:rsidP="00EE4F1F">
      <w:pPr>
        <w:spacing w:after="0" w:line="240" w:lineRule="auto"/>
        <w:jc w:val="center"/>
        <w:rPr>
          <w:rFonts w:ascii="Times New Roman" w:hAnsi="Times New Roman" w:cs="Times New Roman"/>
          <w:b/>
          <w:sz w:val="24"/>
          <w:szCs w:val="24"/>
          <w:lang w:val="fr-FR"/>
        </w:rPr>
      </w:pPr>
    </w:p>
    <w:p w:rsidR="00EE4F1F" w:rsidRPr="00F87812" w:rsidRDefault="00891FBA" w:rsidP="00EE4F1F">
      <w:pPr>
        <w:spacing w:after="0" w:line="240" w:lineRule="auto"/>
        <w:jc w:val="both"/>
        <w:rPr>
          <w:rFonts w:ascii="Times New Roman" w:hAnsi="Times New Roman" w:cs="Times New Roman"/>
          <w:b/>
          <w:sz w:val="24"/>
          <w:szCs w:val="24"/>
          <w:lang w:val="fr-FR"/>
        </w:rPr>
      </w:pPr>
      <w:r w:rsidRPr="00F87812">
        <w:rPr>
          <w:rFonts w:ascii="Times New Roman" w:hAnsi="Times New Roman" w:cs="Times New Roman"/>
          <w:b/>
          <w:sz w:val="24"/>
          <w:szCs w:val="24"/>
          <w:lang w:val="fr-FR"/>
        </w:rPr>
        <w:t>Introduction</w:t>
      </w:r>
    </w:p>
    <w:p w:rsidR="00D24E44" w:rsidRPr="00F87812" w:rsidRDefault="00D24E44"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J’écris cette brève note </w:t>
      </w:r>
      <w:r w:rsidR="001F2F88">
        <w:rPr>
          <w:rFonts w:ascii="Times New Roman" w:hAnsi="Times New Roman" w:cs="Times New Roman"/>
          <w:sz w:val="24"/>
          <w:szCs w:val="24"/>
          <w:lang w:val="fr-FR"/>
        </w:rPr>
        <w:t>au</w:t>
      </w:r>
      <w:r w:rsidR="00C21F6D" w:rsidRPr="00F87812">
        <w:rPr>
          <w:rFonts w:ascii="Times New Roman" w:hAnsi="Times New Roman" w:cs="Times New Roman"/>
          <w:sz w:val="24"/>
          <w:szCs w:val="24"/>
          <w:lang w:val="fr-FR"/>
        </w:rPr>
        <w:t xml:space="preserve"> moment où</w:t>
      </w:r>
      <w:r w:rsidR="005A76D1" w:rsidRPr="00F87812">
        <w:rPr>
          <w:rFonts w:ascii="Times New Roman" w:hAnsi="Times New Roman" w:cs="Times New Roman"/>
          <w:sz w:val="24"/>
          <w:szCs w:val="24"/>
          <w:lang w:val="fr-FR"/>
        </w:rPr>
        <w:t xml:space="preserve"> en</w:t>
      </w:r>
      <w:r w:rsidR="001F2F88">
        <w:rPr>
          <w:rFonts w:ascii="Times New Roman" w:hAnsi="Times New Roman" w:cs="Times New Roman"/>
          <w:sz w:val="24"/>
          <w:szCs w:val="24"/>
          <w:lang w:val="fr-FR"/>
        </w:rPr>
        <w:t xml:space="preserve"> Italie on discute sur le </w:t>
      </w:r>
      <w:r w:rsidR="00EA3F47" w:rsidRPr="00F87812">
        <w:rPr>
          <w:rFonts w:ascii="Times New Roman" w:hAnsi="Times New Roman" w:cs="Times New Roman"/>
          <w:sz w:val="24"/>
          <w:szCs w:val="24"/>
          <w:lang w:val="fr-FR"/>
        </w:rPr>
        <w:t>dé</w:t>
      </w:r>
      <w:r w:rsidRPr="00F87812">
        <w:rPr>
          <w:rFonts w:ascii="Times New Roman" w:hAnsi="Times New Roman" w:cs="Times New Roman"/>
          <w:sz w:val="24"/>
          <w:szCs w:val="24"/>
          <w:lang w:val="fr-FR"/>
        </w:rPr>
        <w:t>cr</w:t>
      </w:r>
      <w:r w:rsidR="00EA3F47" w:rsidRPr="00F87812">
        <w:rPr>
          <w:rFonts w:ascii="Times New Roman" w:hAnsi="Times New Roman" w:cs="Times New Roman"/>
          <w:sz w:val="24"/>
          <w:szCs w:val="24"/>
          <w:lang w:val="fr-FR"/>
        </w:rPr>
        <w:t>e</w:t>
      </w:r>
      <w:r w:rsidR="001F2F88">
        <w:rPr>
          <w:rFonts w:ascii="Times New Roman" w:hAnsi="Times New Roman" w:cs="Times New Roman"/>
          <w:sz w:val="24"/>
          <w:szCs w:val="24"/>
          <w:lang w:val="fr-FR"/>
        </w:rPr>
        <w:t>t de loi</w:t>
      </w:r>
      <w:r w:rsidRPr="00F87812">
        <w:rPr>
          <w:rFonts w:ascii="Times New Roman" w:hAnsi="Times New Roman" w:cs="Times New Roman"/>
          <w:sz w:val="24"/>
          <w:szCs w:val="24"/>
          <w:lang w:val="fr-FR"/>
        </w:rPr>
        <w:t xml:space="preserve"> </w:t>
      </w:r>
      <w:r w:rsidRPr="00F87812">
        <w:rPr>
          <w:rFonts w:ascii="Times New Roman" w:hAnsi="Times New Roman" w:cs="Times New Roman"/>
          <w:i/>
          <w:sz w:val="24"/>
          <w:szCs w:val="24"/>
          <w:lang w:val="fr-FR"/>
        </w:rPr>
        <w:t>« La bonne école »</w:t>
      </w:r>
      <w:r w:rsidRPr="00F87812">
        <w:rPr>
          <w:rFonts w:ascii="Times New Roman" w:hAnsi="Times New Roman" w:cs="Times New Roman"/>
          <w:sz w:val="24"/>
          <w:szCs w:val="24"/>
          <w:lang w:val="fr-FR"/>
        </w:rPr>
        <w:t xml:space="preserve">, qui se propose de lancer </w:t>
      </w:r>
      <w:r w:rsidR="001F2F88">
        <w:rPr>
          <w:rFonts w:ascii="Times New Roman" w:hAnsi="Times New Roman" w:cs="Times New Roman"/>
          <w:sz w:val="24"/>
          <w:szCs w:val="24"/>
          <w:lang w:val="fr-FR"/>
        </w:rPr>
        <w:t>de</w:t>
      </w:r>
      <w:r w:rsidR="00EA3F47" w:rsidRPr="00F87812">
        <w:rPr>
          <w:rFonts w:ascii="Times New Roman" w:hAnsi="Times New Roman" w:cs="Times New Roman"/>
          <w:sz w:val="24"/>
          <w:szCs w:val="24"/>
          <w:lang w:val="fr-FR"/>
        </w:rPr>
        <w:t xml:space="preserve"> manière systématique l’alternance dans le système scolaire</w:t>
      </w:r>
      <w:r w:rsidR="002E081D" w:rsidRPr="00F87812">
        <w:rPr>
          <w:rFonts w:ascii="Times New Roman" w:hAnsi="Times New Roman" w:cs="Times New Roman"/>
          <w:sz w:val="24"/>
          <w:szCs w:val="24"/>
          <w:lang w:val="fr-FR"/>
        </w:rPr>
        <w:t>,</w:t>
      </w:r>
      <w:r w:rsidR="00EA3F47" w:rsidRPr="00F87812">
        <w:rPr>
          <w:rFonts w:ascii="Times New Roman" w:hAnsi="Times New Roman" w:cs="Times New Roman"/>
          <w:sz w:val="24"/>
          <w:szCs w:val="24"/>
          <w:lang w:val="fr-FR"/>
        </w:rPr>
        <w:t xml:space="preserve"> et </w:t>
      </w:r>
      <w:r w:rsidR="00EC5404" w:rsidRPr="00F87812">
        <w:rPr>
          <w:rFonts w:ascii="Times New Roman" w:hAnsi="Times New Roman" w:cs="Times New Roman"/>
          <w:sz w:val="24"/>
          <w:szCs w:val="24"/>
          <w:lang w:val="fr-FR"/>
        </w:rPr>
        <w:t>où</w:t>
      </w:r>
      <w:r w:rsidR="003F0BAB">
        <w:rPr>
          <w:rFonts w:ascii="Times New Roman" w:hAnsi="Times New Roman" w:cs="Times New Roman"/>
          <w:sz w:val="24"/>
          <w:szCs w:val="24"/>
          <w:lang w:val="fr-FR"/>
        </w:rPr>
        <w:t xml:space="preserve"> l’on voit </w:t>
      </w:r>
      <w:r w:rsidR="001F2F88">
        <w:rPr>
          <w:rFonts w:ascii="Times New Roman" w:hAnsi="Times New Roman" w:cs="Times New Roman"/>
          <w:sz w:val="24"/>
          <w:szCs w:val="24"/>
          <w:lang w:val="fr-FR"/>
        </w:rPr>
        <w:t>l’applic</w:t>
      </w:r>
      <w:r w:rsidR="00EA3F47" w:rsidRPr="00F87812">
        <w:rPr>
          <w:rFonts w:ascii="Times New Roman" w:hAnsi="Times New Roman" w:cs="Times New Roman"/>
          <w:sz w:val="24"/>
          <w:szCs w:val="24"/>
          <w:lang w:val="fr-FR"/>
        </w:rPr>
        <w:t xml:space="preserve">ation </w:t>
      </w:r>
      <w:r w:rsidR="003F0BAB">
        <w:rPr>
          <w:rFonts w:ascii="Times New Roman" w:hAnsi="Times New Roman" w:cs="Times New Roman"/>
          <w:sz w:val="24"/>
          <w:szCs w:val="24"/>
          <w:lang w:val="fr-FR"/>
        </w:rPr>
        <w:t>progressive</w:t>
      </w:r>
      <w:r w:rsidR="003F0BAB" w:rsidRPr="00F87812">
        <w:rPr>
          <w:rFonts w:ascii="Times New Roman" w:hAnsi="Times New Roman" w:cs="Times New Roman"/>
          <w:sz w:val="24"/>
          <w:szCs w:val="24"/>
          <w:lang w:val="fr-FR"/>
        </w:rPr>
        <w:t xml:space="preserve"> </w:t>
      </w:r>
      <w:r w:rsidR="00EA3F47" w:rsidRPr="00F87812">
        <w:rPr>
          <w:rFonts w:ascii="Times New Roman" w:hAnsi="Times New Roman" w:cs="Times New Roman"/>
          <w:sz w:val="24"/>
          <w:szCs w:val="24"/>
          <w:lang w:val="fr-FR"/>
        </w:rPr>
        <w:t xml:space="preserve">des </w:t>
      </w:r>
      <w:r w:rsidR="000450BB" w:rsidRPr="00F87812">
        <w:rPr>
          <w:rFonts w:ascii="Times New Roman" w:hAnsi="Times New Roman" w:cs="Times New Roman"/>
          <w:sz w:val="24"/>
          <w:szCs w:val="24"/>
          <w:lang w:val="fr-FR"/>
        </w:rPr>
        <w:t xml:space="preserve">mesures liées à la réforme du travail, le </w:t>
      </w:r>
      <w:r w:rsidR="000450BB" w:rsidRPr="00F87812">
        <w:rPr>
          <w:rFonts w:ascii="Times New Roman" w:hAnsi="Times New Roman" w:cs="Times New Roman"/>
          <w:i/>
          <w:sz w:val="24"/>
          <w:szCs w:val="24"/>
          <w:lang w:val="fr-FR"/>
        </w:rPr>
        <w:t xml:space="preserve">Jobs Act, </w:t>
      </w:r>
      <w:r w:rsidR="000450BB" w:rsidRPr="00F87812">
        <w:rPr>
          <w:rFonts w:ascii="Times New Roman" w:hAnsi="Times New Roman" w:cs="Times New Roman"/>
          <w:sz w:val="24"/>
          <w:szCs w:val="24"/>
          <w:lang w:val="fr-FR"/>
        </w:rPr>
        <w:t xml:space="preserve">qui a parmi ses objectifs celui de trouver un système </w:t>
      </w:r>
      <w:r w:rsidR="001F2F88">
        <w:rPr>
          <w:rFonts w:ascii="Times New Roman" w:hAnsi="Times New Roman" w:cs="Times New Roman"/>
          <w:sz w:val="24"/>
          <w:szCs w:val="24"/>
          <w:lang w:val="fr-FR"/>
        </w:rPr>
        <w:t>« dual</w:t>
      </w:r>
      <w:r w:rsidR="001F2F88" w:rsidRPr="00F87812">
        <w:rPr>
          <w:rFonts w:ascii="Times New Roman" w:hAnsi="Times New Roman" w:cs="Times New Roman"/>
          <w:sz w:val="24"/>
          <w:szCs w:val="24"/>
          <w:lang w:val="fr-FR"/>
        </w:rPr>
        <w:t xml:space="preserve"> » </w:t>
      </w:r>
      <w:r w:rsidR="003F0BAB">
        <w:rPr>
          <w:rFonts w:ascii="Times New Roman" w:hAnsi="Times New Roman" w:cs="Times New Roman"/>
          <w:sz w:val="24"/>
          <w:szCs w:val="24"/>
          <w:lang w:val="fr-FR"/>
        </w:rPr>
        <w:t>italien de formation</w:t>
      </w:r>
      <w:r w:rsidR="000450BB" w:rsidRPr="00F87812">
        <w:rPr>
          <w:rFonts w:ascii="Times New Roman" w:hAnsi="Times New Roman" w:cs="Times New Roman"/>
          <w:sz w:val="24"/>
          <w:szCs w:val="24"/>
          <w:lang w:val="fr-FR"/>
        </w:rPr>
        <w:t>.</w:t>
      </w:r>
    </w:p>
    <w:p w:rsidR="000450BB" w:rsidRPr="00F87812" w:rsidRDefault="00BF33C8"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On se demande</w:t>
      </w:r>
      <w:r w:rsidR="001F2F88">
        <w:rPr>
          <w:rFonts w:ascii="Times New Roman" w:hAnsi="Times New Roman" w:cs="Times New Roman"/>
          <w:sz w:val="24"/>
          <w:szCs w:val="24"/>
          <w:lang w:val="fr-FR"/>
        </w:rPr>
        <w:t xml:space="preserve"> naturellement si ce </w:t>
      </w:r>
      <w:r w:rsidR="003F0BAB">
        <w:rPr>
          <w:rFonts w:ascii="Times New Roman" w:hAnsi="Times New Roman" w:cs="Times New Roman"/>
          <w:sz w:val="24"/>
          <w:szCs w:val="24"/>
          <w:lang w:val="fr-FR"/>
        </w:rPr>
        <w:t xml:space="preserve">qui </w:t>
      </w:r>
      <w:r w:rsidR="001F2F88">
        <w:rPr>
          <w:rFonts w:ascii="Times New Roman" w:hAnsi="Times New Roman" w:cs="Times New Roman"/>
          <w:sz w:val="24"/>
          <w:szCs w:val="24"/>
          <w:lang w:val="fr-FR"/>
        </w:rPr>
        <w:t>ferment</w:t>
      </w:r>
      <w:r w:rsidR="003F0BAB">
        <w:rPr>
          <w:rFonts w:ascii="Times New Roman" w:hAnsi="Times New Roman" w:cs="Times New Roman"/>
          <w:sz w:val="24"/>
          <w:szCs w:val="24"/>
          <w:lang w:val="fr-FR"/>
        </w:rPr>
        <w:t>e là</w:t>
      </w:r>
      <w:r w:rsidR="001F2F88">
        <w:rPr>
          <w:rFonts w:ascii="Times New Roman" w:hAnsi="Times New Roman" w:cs="Times New Roman"/>
          <w:sz w:val="24"/>
          <w:szCs w:val="24"/>
          <w:lang w:val="fr-FR"/>
        </w:rPr>
        <w:t xml:space="preserve"> </w:t>
      </w:r>
      <w:r w:rsidRPr="00F87812">
        <w:rPr>
          <w:rFonts w:ascii="Times New Roman" w:hAnsi="Times New Roman" w:cs="Times New Roman"/>
          <w:sz w:val="24"/>
          <w:szCs w:val="24"/>
          <w:lang w:val="fr-FR"/>
        </w:rPr>
        <w:t xml:space="preserve">est </w:t>
      </w:r>
      <w:r w:rsidR="0029152B" w:rsidRPr="00F87812">
        <w:rPr>
          <w:rFonts w:ascii="Times New Roman" w:hAnsi="Times New Roman" w:cs="Times New Roman"/>
          <w:sz w:val="24"/>
          <w:szCs w:val="24"/>
          <w:lang w:val="fr-FR"/>
        </w:rPr>
        <w:t>le</w:t>
      </w:r>
      <w:r w:rsidR="002328F0">
        <w:rPr>
          <w:rFonts w:ascii="Times New Roman" w:hAnsi="Times New Roman" w:cs="Times New Roman"/>
          <w:sz w:val="24"/>
          <w:szCs w:val="24"/>
          <w:lang w:val="fr-FR"/>
        </w:rPr>
        <w:t xml:space="preserve"> marque d’un changement </w:t>
      </w:r>
      <w:r w:rsidRPr="00F87812">
        <w:rPr>
          <w:rFonts w:ascii="Times New Roman" w:hAnsi="Times New Roman" w:cs="Times New Roman"/>
          <w:sz w:val="24"/>
          <w:szCs w:val="24"/>
          <w:lang w:val="fr-FR"/>
        </w:rPr>
        <w:t>de conscience face au travail considéré dans sa dimension éducative.</w:t>
      </w:r>
    </w:p>
    <w:p w:rsidR="00BF33C8" w:rsidRPr="00F87812" w:rsidRDefault="00BF33C8"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Jusqu’à mainten</w:t>
      </w:r>
      <w:r w:rsidR="003F0BAB">
        <w:rPr>
          <w:rFonts w:ascii="Times New Roman" w:hAnsi="Times New Roman" w:cs="Times New Roman"/>
          <w:sz w:val="24"/>
          <w:szCs w:val="24"/>
          <w:lang w:val="fr-FR"/>
        </w:rPr>
        <w:t>ant, parce que le travail est</w:t>
      </w:r>
      <w:r w:rsidRPr="00F87812">
        <w:rPr>
          <w:rFonts w:ascii="Times New Roman" w:hAnsi="Times New Roman" w:cs="Times New Roman"/>
          <w:sz w:val="24"/>
          <w:szCs w:val="24"/>
          <w:lang w:val="fr-FR"/>
        </w:rPr>
        <w:t xml:space="preserve"> consid</w:t>
      </w:r>
      <w:r w:rsidR="007166A8" w:rsidRPr="00F87812">
        <w:rPr>
          <w:rFonts w:ascii="Times New Roman" w:hAnsi="Times New Roman" w:cs="Times New Roman"/>
          <w:sz w:val="24"/>
          <w:szCs w:val="24"/>
          <w:lang w:val="fr-FR"/>
        </w:rPr>
        <w:t>é</w:t>
      </w:r>
      <w:r w:rsidRPr="00F87812">
        <w:rPr>
          <w:rFonts w:ascii="Times New Roman" w:hAnsi="Times New Roman" w:cs="Times New Roman"/>
          <w:sz w:val="24"/>
          <w:szCs w:val="24"/>
          <w:lang w:val="fr-FR"/>
        </w:rPr>
        <w:t>ré comme</w:t>
      </w:r>
      <w:r w:rsidR="007166A8" w:rsidRPr="00F87812">
        <w:rPr>
          <w:rFonts w:ascii="Times New Roman" w:hAnsi="Times New Roman" w:cs="Times New Roman"/>
          <w:sz w:val="24"/>
          <w:szCs w:val="24"/>
          <w:lang w:val="fr-FR"/>
        </w:rPr>
        <w:t xml:space="preserve"> essentiellement opposé à la mission spécifique de l’école</w:t>
      </w:r>
      <w:r w:rsidR="00EC5404" w:rsidRPr="00F87812">
        <w:rPr>
          <w:rFonts w:ascii="Times New Roman" w:hAnsi="Times New Roman" w:cs="Times New Roman"/>
          <w:sz w:val="24"/>
          <w:szCs w:val="24"/>
          <w:lang w:val="fr-FR"/>
        </w:rPr>
        <w:t>,</w:t>
      </w:r>
      <w:r w:rsidR="007166A8" w:rsidRPr="00F87812">
        <w:rPr>
          <w:rFonts w:ascii="Times New Roman" w:hAnsi="Times New Roman" w:cs="Times New Roman"/>
          <w:sz w:val="24"/>
          <w:szCs w:val="24"/>
          <w:lang w:val="fr-FR"/>
        </w:rPr>
        <w:t xml:space="preserve"> </w:t>
      </w:r>
      <w:r w:rsidR="00EC5404" w:rsidRPr="00F87812">
        <w:rPr>
          <w:rFonts w:ascii="Times New Roman" w:hAnsi="Times New Roman" w:cs="Times New Roman"/>
          <w:sz w:val="24"/>
          <w:szCs w:val="24"/>
          <w:lang w:val="fr-FR"/>
        </w:rPr>
        <w:t>l</w:t>
      </w:r>
      <w:r w:rsidR="007166A8" w:rsidRPr="00F87812">
        <w:rPr>
          <w:rFonts w:ascii="Times New Roman" w:hAnsi="Times New Roman" w:cs="Times New Roman"/>
          <w:sz w:val="24"/>
          <w:szCs w:val="24"/>
          <w:lang w:val="fr-FR"/>
        </w:rPr>
        <w:t>e préjug</w:t>
      </w:r>
      <w:r w:rsidR="003F0BAB">
        <w:rPr>
          <w:rFonts w:ascii="Times New Roman" w:hAnsi="Times New Roman" w:cs="Times New Roman"/>
          <w:sz w:val="24"/>
          <w:szCs w:val="24"/>
          <w:lang w:val="fr-FR"/>
        </w:rPr>
        <w:t>é est encore fortement enraciné</w:t>
      </w:r>
      <w:r w:rsidR="007166A8" w:rsidRPr="00F87812">
        <w:rPr>
          <w:rFonts w:ascii="Times New Roman" w:hAnsi="Times New Roman" w:cs="Times New Roman"/>
          <w:sz w:val="24"/>
          <w:szCs w:val="24"/>
          <w:lang w:val="fr-FR"/>
        </w:rPr>
        <w:t xml:space="preserve"> que le travail en général et le travail manuel en particulier, ont très peu à faire avec la formation humaine</w:t>
      </w:r>
      <w:r w:rsidR="003F0BAB">
        <w:rPr>
          <w:rFonts w:ascii="Times New Roman" w:hAnsi="Times New Roman" w:cs="Times New Roman"/>
          <w:sz w:val="24"/>
          <w:szCs w:val="24"/>
          <w:lang w:val="fr-FR"/>
        </w:rPr>
        <w:t>. En effet</w:t>
      </w:r>
      <w:r w:rsidR="00BF4D36" w:rsidRPr="00F87812">
        <w:rPr>
          <w:rFonts w:ascii="Times New Roman" w:hAnsi="Times New Roman" w:cs="Times New Roman"/>
          <w:sz w:val="24"/>
          <w:szCs w:val="24"/>
          <w:lang w:val="fr-FR"/>
        </w:rPr>
        <w:t xml:space="preserve"> la bonne éducation devrait  être réalisé</w:t>
      </w:r>
      <w:r w:rsidR="001F2F88">
        <w:rPr>
          <w:rFonts w:ascii="Times New Roman" w:hAnsi="Times New Roman" w:cs="Times New Roman"/>
          <w:sz w:val="24"/>
          <w:szCs w:val="24"/>
          <w:lang w:val="fr-FR"/>
        </w:rPr>
        <w:t>e</w:t>
      </w:r>
      <w:r w:rsidR="00BF4D36" w:rsidRPr="00F87812">
        <w:rPr>
          <w:rFonts w:ascii="Times New Roman" w:hAnsi="Times New Roman" w:cs="Times New Roman"/>
          <w:sz w:val="24"/>
          <w:szCs w:val="24"/>
          <w:lang w:val="fr-FR"/>
        </w:rPr>
        <w:t xml:space="preserve">  « … à travers la littérature</w:t>
      </w:r>
      <w:r w:rsidR="002328F0">
        <w:rPr>
          <w:rFonts w:ascii="Times New Roman" w:hAnsi="Times New Roman" w:cs="Times New Roman"/>
          <w:sz w:val="24"/>
          <w:szCs w:val="24"/>
          <w:lang w:val="fr-FR"/>
        </w:rPr>
        <w:t>, l’histoire, les mathématiques</w:t>
      </w:r>
      <w:r w:rsidR="00BF4D36" w:rsidRPr="00F87812">
        <w:rPr>
          <w:rFonts w:ascii="Times New Roman" w:hAnsi="Times New Roman" w:cs="Times New Roman"/>
          <w:sz w:val="24"/>
          <w:szCs w:val="24"/>
          <w:lang w:val="fr-FR"/>
        </w:rPr>
        <w:t>, et non pas dans la boutique d’un artisan, dans un atelier technique, dans une usine et encore moins dans une ferme […]. On ne s’est pas encore libérés, malgré St. Benoit  et l’</w:t>
      </w:r>
      <w:r w:rsidR="003628AD" w:rsidRPr="00F87812">
        <w:rPr>
          <w:rFonts w:ascii="Times New Roman" w:hAnsi="Times New Roman" w:cs="Times New Roman"/>
          <w:sz w:val="24"/>
          <w:szCs w:val="24"/>
          <w:lang w:val="fr-FR"/>
        </w:rPr>
        <w:t>Humanisme civil</w:t>
      </w:r>
      <w:r w:rsidR="00C21F6D" w:rsidRPr="00F87812">
        <w:rPr>
          <w:rFonts w:ascii="Times New Roman" w:hAnsi="Times New Roman" w:cs="Times New Roman"/>
          <w:sz w:val="24"/>
          <w:szCs w:val="24"/>
          <w:lang w:val="fr-FR"/>
        </w:rPr>
        <w:t>,</w:t>
      </w:r>
      <w:r w:rsidR="00BF4D36" w:rsidRPr="00F87812">
        <w:rPr>
          <w:rFonts w:ascii="Times New Roman" w:hAnsi="Times New Roman" w:cs="Times New Roman"/>
          <w:sz w:val="24"/>
          <w:szCs w:val="24"/>
          <w:lang w:val="fr-FR"/>
        </w:rPr>
        <w:t xml:space="preserve"> </w:t>
      </w:r>
      <w:r w:rsidR="00A22CE2" w:rsidRPr="00F87812">
        <w:rPr>
          <w:rFonts w:ascii="Times New Roman" w:hAnsi="Times New Roman" w:cs="Times New Roman"/>
          <w:sz w:val="24"/>
          <w:szCs w:val="24"/>
          <w:lang w:val="fr-FR"/>
        </w:rPr>
        <w:t xml:space="preserve">de l’idée </w:t>
      </w:r>
      <w:r w:rsidR="001F2F88">
        <w:rPr>
          <w:rFonts w:ascii="Times New Roman" w:hAnsi="Times New Roman" w:cs="Times New Roman"/>
          <w:sz w:val="24"/>
          <w:szCs w:val="24"/>
          <w:lang w:val="fr-FR"/>
        </w:rPr>
        <w:t>répandue</w:t>
      </w:r>
      <w:r w:rsidR="00BF4D36" w:rsidRPr="00F87812">
        <w:rPr>
          <w:rFonts w:ascii="Times New Roman" w:hAnsi="Times New Roman" w:cs="Times New Roman"/>
          <w:sz w:val="24"/>
          <w:szCs w:val="24"/>
          <w:lang w:val="fr-FR"/>
        </w:rPr>
        <w:t xml:space="preserve"> que le travail manuel est impur,</w:t>
      </w:r>
      <w:r w:rsidR="003F0BAB">
        <w:rPr>
          <w:rFonts w:ascii="Times New Roman" w:hAnsi="Times New Roman" w:cs="Times New Roman"/>
          <w:sz w:val="24"/>
          <w:szCs w:val="24"/>
          <w:lang w:val="fr-FR"/>
        </w:rPr>
        <w:t xml:space="preserve"> bon pour des serviteurs, des esclaves, et non pas </w:t>
      </w:r>
      <w:r w:rsidR="00991B58" w:rsidRPr="00F87812">
        <w:rPr>
          <w:rFonts w:ascii="Times New Roman" w:hAnsi="Times New Roman" w:cs="Times New Roman"/>
          <w:sz w:val="24"/>
          <w:szCs w:val="24"/>
          <w:lang w:val="fr-FR"/>
        </w:rPr>
        <w:t>des personnes libres et intelligentes</w:t>
      </w:r>
      <w:r w:rsidR="003628AD" w:rsidRPr="00F87812">
        <w:rPr>
          <w:rFonts w:ascii="Times New Roman" w:hAnsi="Times New Roman" w:cs="Times New Roman"/>
          <w:sz w:val="24"/>
          <w:szCs w:val="24"/>
          <w:lang w:val="fr-FR"/>
        </w:rPr>
        <w:t> »</w:t>
      </w:r>
      <w:r w:rsidR="003628AD" w:rsidRPr="00F87812">
        <w:rPr>
          <w:rStyle w:val="Funotenzeichen"/>
          <w:rFonts w:ascii="Times New Roman" w:hAnsi="Times New Roman" w:cs="Times New Roman"/>
          <w:sz w:val="24"/>
          <w:szCs w:val="24"/>
          <w:lang w:val="fr-FR"/>
        </w:rPr>
        <w:footnoteReference w:id="1"/>
      </w:r>
      <w:r w:rsidR="00991B58" w:rsidRPr="00F87812">
        <w:rPr>
          <w:rFonts w:ascii="Times New Roman" w:hAnsi="Times New Roman" w:cs="Times New Roman"/>
          <w:sz w:val="24"/>
          <w:szCs w:val="24"/>
          <w:lang w:val="fr-FR"/>
        </w:rPr>
        <w:t>.</w:t>
      </w:r>
    </w:p>
    <w:p w:rsidR="003628AD" w:rsidRPr="00F87812" w:rsidRDefault="003628AD"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Est-ce vraiment le moment du virage ?</w:t>
      </w:r>
    </w:p>
    <w:p w:rsidR="003628AD" w:rsidRPr="00F87812" w:rsidRDefault="003628AD"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La question est légitime parce que le « défi » est très grand et ce n’est pas une loi qui peut suffire à la solution de</w:t>
      </w:r>
      <w:r w:rsidR="0029152B" w:rsidRPr="00F87812">
        <w:rPr>
          <w:rFonts w:ascii="Times New Roman" w:hAnsi="Times New Roman" w:cs="Times New Roman"/>
          <w:sz w:val="24"/>
          <w:szCs w:val="24"/>
          <w:lang w:val="fr-FR"/>
        </w:rPr>
        <w:t xml:space="preserve"> cette problématique.</w:t>
      </w:r>
      <w:r w:rsidRPr="00F87812">
        <w:rPr>
          <w:rFonts w:ascii="Times New Roman" w:hAnsi="Times New Roman" w:cs="Times New Roman"/>
          <w:sz w:val="24"/>
          <w:szCs w:val="24"/>
          <w:lang w:val="fr-FR"/>
        </w:rPr>
        <w:t xml:space="preserve"> </w:t>
      </w:r>
    </w:p>
    <w:p w:rsidR="005C0E45" w:rsidRPr="00F87812" w:rsidRDefault="005C0E45" w:rsidP="00425BA3">
      <w:pPr>
        <w:spacing w:after="0" w:line="240" w:lineRule="auto"/>
        <w:jc w:val="both"/>
        <w:rPr>
          <w:rFonts w:ascii="Times New Roman" w:hAnsi="Times New Roman" w:cs="Times New Roman"/>
          <w:sz w:val="24"/>
          <w:szCs w:val="24"/>
          <w:lang w:val="fr-FR"/>
        </w:rPr>
      </w:pPr>
    </w:p>
    <w:p w:rsidR="005C0E45" w:rsidRPr="00F87812" w:rsidRDefault="005C0E45" w:rsidP="00425BA3">
      <w:pPr>
        <w:spacing w:after="0" w:line="240" w:lineRule="auto"/>
        <w:jc w:val="both"/>
        <w:rPr>
          <w:rFonts w:ascii="Times New Roman" w:hAnsi="Times New Roman" w:cs="Times New Roman"/>
          <w:b/>
          <w:sz w:val="24"/>
          <w:szCs w:val="24"/>
          <w:lang w:val="fr-FR"/>
        </w:rPr>
      </w:pPr>
      <w:r w:rsidRPr="00F87812">
        <w:rPr>
          <w:rFonts w:ascii="Times New Roman" w:hAnsi="Times New Roman" w:cs="Times New Roman"/>
          <w:b/>
          <w:sz w:val="24"/>
          <w:szCs w:val="24"/>
          <w:lang w:val="fr-FR"/>
        </w:rPr>
        <w:t>Une jeunesse « suspendue »</w:t>
      </w:r>
    </w:p>
    <w:p w:rsidR="00B92144" w:rsidRPr="00F87812" w:rsidRDefault="00B92144"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En Italie, comme dans la plupart de</w:t>
      </w:r>
      <w:r w:rsidR="001F2F88">
        <w:rPr>
          <w:rFonts w:ascii="Times New Roman" w:hAnsi="Times New Roman" w:cs="Times New Roman"/>
          <w:sz w:val="24"/>
          <w:szCs w:val="24"/>
          <w:lang w:val="fr-FR"/>
        </w:rPr>
        <w:t>s pays d’Europe,</w:t>
      </w:r>
      <w:r w:rsidRPr="00F87812">
        <w:rPr>
          <w:rFonts w:ascii="Times New Roman" w:hAnsi="Times New Roman" w:cs="Times New Roman"/>
          <w:sz w:val="24"/>
          <w:szCs w:val="24"/>
          <w:lang w:val="fr-FR"/>
        </w:rPr>
        <w:t xml:space="preserve"> même avec des modalités différentes, une nouvelle forme de </w:t>
      </w:r>
      <w:r w:rsidR="00124237" w:rsidRPr="00F87812">
        <w:rPr>
          <w:rFonts w:ascii="Times New Roman" w:hAnsi="Times New Roman" w:cs="Times New Roman"/>
          <w:sz w:val="24"/>
          <w:szCs w:val="24"/>
          <w:lang w:val="fr-FR"/>
        </w:rPr>
        <w:t>disparité et donc d’injustice entre les vieilles et les nouvelles générations est en</w:t>
      </w:r>
      <w:r w:rsidR="003F0BAB">
        <w:rPr>
          <w:rFonts w:ascii="Times New Roman" w:hAnsi="Times New Roman" w:cs="Times New Roman"/>
          <w:sz w:val="24"/>
          <w:szCs w:val="24"/>
          <w:lang w:val="fr-FR"/>
        </w:rPr>
        <w:t xml:space="preserve"> train de se créer. Elle se manifeste</w:t>
      </w:r>
      <w:r w:rsidR="00124237" w:rsidRPr="00F87812">
        <w:rPr>
          <w:rFonts w:ascii="Times New Roman" w:hAnsi="Times New Roman" w:cs="Times New Roman"/>
          <w:sz w:val="24"/>
          <w:szCs w:val="24"/>
          <w:lang w:val="fr-FR"/>
        </w:rPr>
        <w:t xml:space="preserve"> dans la création d’une condition d’isolement d’une partie considérable de</w:t>
      </w:r>
      <w:r w:rsidR="001F2F88">
        <w:rPr>
          <w:rFonts w:ascii="Times New Roman" w:hAnsi="Times New Roman" w:cs="Times New Roman"/>
          <w:sz w:val="24"/>
          <w:szCs w:val="24"/>
          <w:lang w:val="fr-FR"/>
        </w:rPr>
        <w:t>s</w:t>
      </w:r>
      <w:r w:rsidR="00124237" w:rsidRPr="00F87812">
        <w:rPr>
          <w:rFonts w:ascii="Times New Roman" w:hAnsi="Times New Roman" w:cs="Times New Roman"/>
          <w:sz w:val="24"/>
          <w:szCs w:val="24"/>
          <w:lang w:val="fr-FR"/>
        </w:rPr>
        <w:t xml:space="preserve"> jeunes, qui les empêche de jouer un rôle social significatif</w:t>
      </w:r>
      <w:r w:rsidR="009677DF" w:rsidRPr="00F87812">
        <w:rPr>
          <w:rFonts w:ascii="Times New Roman" w:hAnsi="Times New Roman" w:cs="Times New Roman"/>
          <w:sz w:val="24"/>
          <w:szCs w:val="24"/>
          <w:lang w:val="fr-FR"/>
        </w:rPr>
        <w:t xml:space="preserve"> et donc de mûrir et de se perfectionner</w:t>
      </w:r>
      <w:r w:rsidR="002E081D" w:rsidRPr="00F87812">
        <w:rPr>
          <w:rFonts w:ascii="Times New Roman" w:hAnsi="Times New Roman" w:cs="Times New Roman"/>
          <w:sz w:val="24"/>
          <w:szCs w:val="24"/>
          <w:lang w:val="fr-FR"/>
        </w:rPr>
        <w:t>.</w:t>
      </w:r>
      <w:r w:rsidR="009677DF" w:rsidRPr="00F87812">
        <w:rPr>
          <w:rFonts w:ascii="Times New Roman" w:hAnsi="Times New Roman" w:cs="Times New Roman"/>
          <w:sz w:val="24"/>
          <w:szCs w:val="24"/>
          <w:lang w:val="fr-FR"/>
        </w:rPr>
        <w:t xml:space="preserve"> </w:t>
      </w:r>
      <w:r w:rsidR="002E081D" w:rsidRPr="00F87812">
        <w:rPr>
          <w:rFonts w:ascii="Times New Roman" w:hAnsi="Times New Roman" w:cs="Times New Roman"/>
          <w:sz w:val="24"/>
          <w:szCs w:val="24"/>
          <w:lang w:val="fr-FR"/>
        </w:rPr>
        <w:t>P</w:t>
      </w:r>
      <w:r w:rsidR="00C21F6D" w:rsidRPr="00F87812">
        <w:rPr>
          <w:rFonts w:ascii="Times New Roman" w:hAnsi="Times New Roman" w:cs="Times New Roman"/>
          <w:sz w:val="24"/>
          <w:szCs w:val="24"/>
          <w:lang w:val="fr-FR"/>
        </w:rPr>
        <w:t>ar conséquent,</w:t>
      </w:r>
      <w:r w:rsidR="009677DF" w:rsidRPr="00F87812">
        <w:rPr>
          <w:rFonts w:ascii="Times New Roman" w:hAnsi="Times New Roman" w:cs="Times New Roman"/>
          <w:sz w:val="24"/>
          <w:szCs w:val="24"/>
          <w:lang w:val="fr-FR"/>
        </w:rPr>
        <w:t xml:space="preserve"> ils restent</w:t>
      </w:r>
      <w:r w:rsidR="0045025B" w:rsidRPr="00F87812">
        <w:rPr>
          <w:rFonts w:ascii="Times New Roman" w:hAnsi="Times New Roman" w:cs="Times New Roman"/>
          <w:sz w:val="24"/>
          <w:szCs w:val="24"/>
          <w:lang w:val="fr-FR"/>
        </w:rPr>
        <w:t xml:space="preserve"> </w:t>
      </w:r>
      <w:r w:rsidR="009677DF" w:rsidRPr="00F87812">
        <w:rPr>
          <w:rFonts w:ascii="Times New Roman" w:hAnsi="Times New Roman" w:cs="Times New Roman"/>
          <w:sz w:val="24"/>
          <w:szCs w:val="24"/>
          <w:lang w:val="fr-FR"/>
        </w:rPr>
        <w:t xml:space="preserve"> dans des contextes d’études inadaptés pour eux et pour leur intégration d</w:t>
      </w:r>
      <w:r w:rsidR="002E081D" w:rsidRPr="00F87812">
        <w:rPr>
          <w:rFonts w:ascii="Times New Roman" w:hAnsi="Times New Roman" w:cs="Times New Roman"/>
          <w:sz w:val="24"/>
          <w:szCs w:val="24"/>
          <w:lang w:val="fr-FR"/>
        </w:rPr>
        <w:t>ans un</w:t>
      </w:r>
      <w:r w:rsidR="001F2F88">
        <w:rPr>
          <w:rFonts w:ascii="Times New Roman" w:hAnsi="Times New Roman" w:cs="Times New Roman"/>
          <w:sz w:val="24"/>
          <w:szCs w:val="24"/>
          <w:lang w:val="fr-FR"/>
        </w:rPr>
        <w:t xml:space="preserve"> travail futur</w:t>
      </w:r>
      <w:r w:rsidR="003F0BAB">
        <w:rPr>
          <w:rFonts w:ascii="Times New Roman" w:hAnsi="Times New Roman" w:cs="Times New Roman"/>
          <w:sz w:val="24"/>
          <w:szCs w:val="24"/>
          <w:lang w:val="fr-FR"/>
        </w:rPr>
        <w:t>,</w:t>
      </w:r>
      <w:r w:rsidR="009677DF" w:rsidRPr="00F87812">
        <w:rPr>
          <w:rFonts w:ascii="Times New Roman" w:hAnsi="Times New Roman" w:cs="Times New Roman"/>
          <w:sz w:val="24"/>
          <w:szCs w:val="24"/>
          <w:lang w:val="fr-FR"/>
        </w:rPr>
        <w:t xml:space="preserve"> et ils restent </w:t>
      </w:r>
      <w:r w:rsidR="00C21F6D" w:rsidRPr="00F87812">
        <w:rPr>
          <w:rFonts w:ascii="Times New Roman" w:hAnsi="Times New Roman" w:cs="Times New Roman"/>
          <w:sz w:val="24"/>
          <w:szCs w:val="24"/>
          <w:lang w:val="fr-FR"/>
        </w:rPr>
        <w:t xml:space="preserve">aussi </w:t>
      </w:r>
      <w:r w:rsidR="009677DF" w:rsidRPr="00F87812">
        <w:rPr>
          <w:rFonts w:ascii="Times New Roman" w:hAnsi="Times New Roman" w:cs="Times New Roman"/>
          <w:sz w:val="24"/>
          <w:szCs w:val="24"/>
          <w:lang w:val="fr-FR"/>
        </w:rPr>
        <w:t>trop longtemps dans l’orbite économique de leur famille d’origine.</w:t>
      </w:r>
    </w:p>
    <w:p w:rsidR="0045025B" w:rsidRPr="00F87812" w:rsidRDefault="00C66686"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A cause de la transformation de la société et du rôle de la famille</w:t>
      </w:r>
      <w:r w:rsidR="00A845FA" w:rsidRPr="00F87812">
        <w:rPr>
          <w:rFonts w:ascii="Times New Roman" w:hAnsi="Times New Roman" w:cs="Times New Roman"/>
          <w:sz w:val="24"/>
          <w:szCs w:val="24"/>
          <w:lang w:val="fr-FR"/>
        </w:rPr>
        <w:t>,</w:t>
      </w:r>
      <w:r w:rsidRPr="00F87812">
        <w:rPr>
          <w:rFonts w:ascii="Times New Roman" w:hAnsi="Times New Roman" w:cs="Times New Roman"/>
          <w:sz w:val="24"/>
          <w:szCs w:val="24"/>
          <w:lang w:val="fr-FR"/>
        </w:rPr>
        <w:t xml:space="preserve"> d</w:t>
      </w:r>
      <w:r w:rsidR="0045025B" w:rsidRPr="00F87812">
        <w:rPr>
          <w:rFonts w:ascii="Times New Roman" w:hAnsi="Times New Roman" w:cs="Times New Roman"/>
          <w:sz w:val="24"/>
          <w:szCs w:val="24"/>
          <w:lang w:val="fr-FR"/>
        </w:rPr>
        <w:t xml:space="preserve">epuis trente ou quarante ans, </w:t>
      </w:r>
      <w:r w:rsidR="003D5BA4">
        <w:rPr>
          <w:rFonts w:ascii="Times New Roman" w:hAnsi="Times New Roman" w:cs="Times New Roman"/>
          <w:sz w:val="24"/>
          <w:szCs w:val="24"/>
          <w:lang w:val="fr-FR"/>
        </w:rPr>
        <w:t>s’est esquissé</w:t>
      </w:r>
      <w:r w:rsidR="003D5BA4" w:rsidRPr="00F87812">
        <w:rPr>
          <w:rFonts w:ascii="Times New Roman" w:hAnsi="Times New Roman" w:cs="Times New Roman"/>
          <w:sz w:val="24"/>
          <w:szCs w:val="24"/>
          <w:lang w:val="fr-FR"/>
        </w:rPr>
        <w:t xml:space="preserve"> </w:t>
      </w:r>
      <w:r w:rsidR="0045025B" w:rsidRPr="00F87812">
        <w:rPr>
          <w:rFonts w:ascii="Times New Roman" w:hAnsi="Times New Roman" w:cs="Times New Roman"/>
          <w:sz w:val="24"/>
          <w:szCs w:val="24"/>
          <w:lang w:val="fr-FR"/>
        </w:rPr>
        <w:t xml:space="preserve">un prolongement </w:t>
      </w:r>
      <w:r w:rsidR="00181DE0" w:rsidRPr="00F87812">
        <w:rPr>
          <w:rFonts w:ascii="Times New Roman" w:hAnsi="Times New Roman" w:cs="Times New Roman"/>
          <w:sz w:val="24"/>
          <w:szCs w:val="24"/>
          <w:lang w:val="fr-FR"/>
        </w:rPr>
        <w:t xml:space="preserve">fictif </w:t>
      </w:r>
      <w:r w:rsidR="0045025B" w:rsidRPr="00F87812">
        <w:rPr>
          <w:rFonts w:ascii="Times New Roman" w:hAnsi="Times New Roman" w:cs="Times New Roman"/>
          <w:sz w:val="24"/>
          <w:szCs w:val="24"/>
          <w:lang w:val="fr-FR"/>
        </w:rPr>
        <w:t>de l’adolescence</w:t>
      </w:r>
      <w:r w:rsidR="001F333E" w:rsidRPr="00F87812">
        <w:rPr>
          <w:rFonts w:ascii="Times New Roman" w:hAnsi="Times New Roman" w:cs="Times New Roman"/>
          <w:sz w:val="24"/>
          <w:szCs w:val="24"/>
          <w:lang w:val="fr-FR"/>
        </w:rPr>
        <w:t>,</w:t>
      </w:r>
      <w:r w:rsidR="0045025B" w:rsidRPr="00F87812">
        <w:rPr>
          <w:rFonts w:ascii="Times New Roman" w:hAnsi="Times New Roman" w:cs="Times New Roman"/>
          <w:sz w:val="24"/>
          <w:szCs w:val="24"/>
          <w:lang w:val="fr-FR"/>
        </w:rPr>
        <w:t xml:space="preserve"> ou de la post-adolescence</w:t>
      </w:r>
      <w:r w:rsidR="00A845FA" w:rsidRPr="00F87812">
        <w:rPr>
          <w:rFonts w:ascii="Times New Roman" w:hAnsi="Times New Roman" w:cs="Times New Roman"/>
          <w:sz w:val="24"/>
          <w:szCs w:val="24"/>
          <w:lang w:val="fr-FR"/>
        </w:rPr>
        <w:t>,</w:t>
      </w:r>
      <w:r w:rsidRPr="00F87812">
        <w:rPr>
          <w:rFonts w:ascii="Times New Roman" w:hAnsi="Times New Roman" w:cs="Times New Roman"/>
          <w:sz w:val="24"/>
          <w:szCs w:val="24"/>
          <w:lang w:val="fr-FR"/>
        </w:rPr>
        <w:t xml:space="preserve"> entendue</w:t>
      </w:r>
      <w:r w:rsidR="0045025B" w:rsidRPr="00F87812">
        <w:rPr>
          <w:rFonts w:ascii="Times New Roman" w:hAnsi="Times New Roman" w:cs="Times New Roman"/>
          <w:sz w:val="24"/>
          <w:szCs w:val="24"/>
          <w:lang w:val="fr-FR"/>
        </w:rPr>
        <w:t xml:space="preserve"> </w:t>
      </w:r>
      <w:r w:rsidRPr="00F87812">
        <w:rPr>
          <w:rFonts w:ascii="Times New Roman" w:hAnsi="Times New Roman" w:cs="Times New Roman"/>
          <w:sz w:val="24"/>
          <w:szCs w:val="24"/>
          <w:lang w:val="fr-FR"/>
        </w:rPr>
        <w:t xml:space="preserve">comme </w:t>
      </w:r>
      <w:r w:rsidR="0045025B" w:rsidRPr="00F87812">
        <w:rPr>
          <w:rFonts w:ascii="Times New Roman" w:hAnsi="Times New Roman" w:cs="Times New Roman"/>
          <w:sz w:val="24"/>
          <w:szCs w:val="24"/>
          <w:lang w:val="fr-FR"/>
        </w:rPr>
        <w:t xml:space="preserve"> </w:t>
      </w:r>
      <w:r w:rsidR="001F333E" w:rsidRPr="00F87812">
        <w:rPr>
          <w:rFonts w:ascii="Times New Roman" w:hAnsi="Times New Roman" w:cs="Times New Roman"/>
          <w:sz w:val="24"/>
          <w:szCs w:val="24"/>
          <w:lang w:val="fr-FR"/>
        </w:rPr>
        <w:t xml:space="preserve">âge </w:t>
      </w:r>
      <w:r w:rsidR="003F0BAB">
        <w:rPr>
          <w:rFonts w:ascii="Times New Roman" w:hAnsi="Times New Roman" w:cs="Times New Roman"/>
          <w:sz w:val="24"/>
          <w:szCs w:val="24"/>
          <w:lang w:val="fr-FR"/>
        </w:rPr>
        <w:t>intermé</w:t>
      </w:r>
      <w:r w:rsidR="0045025B" w:rsidRPr="00F87812">
        <w:rPr>
          <w:rFonts w:ascii="Times New Roman" w:hAnsi="Times New Roman" w:cs="Times New Roman"/>
          <w:sz w:val="24"/>
          <w:szCs w:val="24"/>
          <w:lang w:val="fr-FR"/>
        </w:rPr>
        <w:t>d</w:t>
      </w:r>
      <w:r w:rsidR="001F2F88">
        <w:rPr>
          <w:rFonts w:ascii="Times New Roman" w:hAnsi="Times New Roman" w:cs="Times New Roman"/>
          <w:sz w:val="24"/>
          <w:szCs w:val="24"/>
          <w:lang w:val="fr-FR"/>
        </w:rPr>
        <w:t>iair</w:t>
      </w:r>
      <w:r w:rsidR="0045025B" w:rsidRPr="00F87812">
        <w:rPr>
          <w:rFonts w:ascii="Times New Roman" w:hAnsi="Times New Roman" w:cs="Times New Roman"/>
          <w:sz w:val="24"/>
          <w:szCs w:val="24"/>
          <w:lang w:val="fr-FR"/>
        </w:rPr>
        <w:t>e</w:t>
      </w:r>
      <w:r w:rsidRPr="00F87812">
        <w:rPr>
          <w:rFonts w:ascii="Times New Roman" w:hAnsi="Times New Roman" w:cs="Times New Roman"/>
          <w:sz w:val="24"/>
          <w:szCs w:val="24"/>
          <w:lang w:val="fr-FR"/>
        </w:rPr>
        <w:t xml:space="preserve"> entre</w:t>
      </w:r>
      <w:r w:rsidR="0045025B" w:rsidRPr="00F87812">
        <w:rPr>
          <w:rFonts w:ascii="Times New Roman" w:hAnsi="Times New Roman" w:cs="Times New Roman"/>
          <w:sz w:val="24"/>
          <w:szCs w:val="24"/>
          <w:lang w:val="fr-FR"/>
        </w:rPr>
        <w:t xml:space="preserve"> l’enfance et l’âge adulte</w:t>
      </w:r>
      <w:r w:rsidR="003D5BA4">
        <w:rPr>
          <w:rFonts w:ascii="Times New Roman" w:hAnsi="Times New Roman" w:cs="Times New Roman"/>
          <w:sz w:val="24"/>
          <w:szCs w:val="24"/>
          <w:lang w:val="fr-FR"/>
        </w:rPr>
        <w:t>. Il</w:t>
      </w:r>
      <w:r w:rsidR="003F0BAB">
        <w:rPr>
          <w:rFonts w:ascii="Times New Roman" w:hAnsi="Times New Roman" w:cs="Times New Roman"/>
          <w:sz w:val="24"/>
          <w:szCs w:val="24"/>
          <w:lang w:val="fr-FR"/>
        </w:rPr>
        <w:t xml:space="preserve"> fait ainsi</w:t>
      </w:r>
      <w:r w:rsidR="00181DE0" w:rsidRPr="00F87812">
        <w:rPr>
          <w:rFonts w:ascii="Times New Roman" w:hAnsi="Times New Roman" w:cs="Times New Roman"/>
          <w:sz w:val="24"/>
          <w:szCs w:val="24"/>
          <w:lang w:val="fr-FR"/>
        </w:rPr>
        <w:t xml:space="preserve"> prévaloir une a</w:t>
      </w:r>
      <w:r w:rsidR="00A845FA" w:rsidRPr="00F87812">
        <w:rPr>
          <w:rFonts w:ascii="Times New Roman" w:hAnsi="Times New Roman" w:cs="Times New Roman"/>
          <w:sz w:val="24"/>
          <w:szCs w:val="24"/>
          <w:lang w:val="fr-FR"/>
        </w:rPr>
        <w:t>ttitude</w:t>
      </w:r>
      <w:r w:rsidR="00181DE0" w:rsidRPr="00F87812">
        <w:rPr>
          <w:rFonts w:ascii="Times New Roman" w:hAnsi="Times New Roman" w:cs="Times New Roman"/>
          <w:sz w:val="24"/>
          <w:szCs w:val="24"/>
          <w:lang w:val="fr-FR"/>
        </w:rPr>
        <w:t xml:space="preserve">  de </w:t>
      </w:r>
      <w:r w:rsidR="00EC5404" w:rsidRPr="00F87812">
        <w:rPr>
          <w:rFonts w:ascii="Times New Roman" w:hAnsi="Times New Roman" w:cs="Times New Roman"/>
          <w:sz w:val="24"/>
          <w:szCs w:val="24"/>
          <w:lang w:val="fr-FR"/>
        </w:rPr>
        <w:t>« </w:t>
      </w:r>
      <w:r w:rsidR="00181DE0" w:rsidRPr="00F87812">
        <w:rPr>
          <w:rFonts w:ascii="Times New Roman" w:hAnsi="Times New Roman" w:cs="Times New Roman"/>
          <w:sz w:val="24"/>
          <w:szCs w:val="24"/>
          <w:lang w:val="fr-FR"/>
        </w:rPr>
        <w:t>laisser</w:t>
      </w:r>
      <w:r w:rsidR="003F0BAB">
        <w:rPr>
          <w:rFonts w:ascii="Times New Roman" w:hAnsi="Times New Roman" w:cs="Times New Roman"/>
          <w:sz w:val="24"/>
          <w:szCs w:val="24"/>
          <w:lang w:val="fr-FR"/>
        </w:rPr>
        <w:t xml:space="preserve"> faire</w:t>
      </w:r>
      <w:r w:rsidR="00EC5404" w:rsidRPr="00F87812">
        <w:rPr>
          <w:rFonts w:ascii="Times New Roman" w:hAnsi="Times New Roman" w:cs="Times New Roman"/>
          <w:sz w:val="24"/>
          <w:szCs w:val="24"/>
          <w:lang w:val="fr-FR"/>
        </w:rPr>
        <w:t> »</w:t>
      </w:r>
      <w:r w:rsidR="00A845FA" w:rsidRPr="00F87812">
        <w:rPr>
          <w:rFonts w:ascii="Times New Roman" w:hAnsi="Times New Roman" w:cs="Times New Roman"/>
          <w:sz w:val="24"/>
          <w:szCs w:val="24"/>
          <w:lang w:val="fr-FR"/>
        </w:rPr>
        <w:t xml:space="preserve"> </w:t>
      </w:r>
      <w:r w:rsidR="001F2F88">
        <w:rPr>
          <w:rFonts w:ascii="Times New Roman" w:hAnsi="Times New Roman" w:cs="Times New Roman"/>
          <w:sz w:val="24"/>
          <w:szCs w:val="24"/>
          <w:lang w:val="fr-FR"/>
        </w:rPr>
        <w:t>en face de</w:t>
      </w:r>
      <w:r w:rsidR="00A845FA" w:rsidRPr="00F87812">
        <w:rPr>
          <w:rFonts w:ascii="Times New Roman" w:hAnsi="Times New Roman" w:cs="Times New Roman"/>
          <w:sz w:val="24"/>
          <w:szCs w:val="24"/>
          <w:lang w:val="fr-FR"/>
        </w:rPr>
        <w:t xml:space="preserve"> besoins de recon</w:t>
      </w:r>
      <w:r w:rsidR="001F2F88">
        <w:rPr>
          <w:rFonts w:ascii="Times New Roman" w:hAnsi="Times New Roman" w:cs="Times New Roman"/>
          <w:sz w:val="24"/>
          <w:szCs w:val="24"/>
          <w:lang w:val="fr-FR"/>
        </w:rPr>
        <w:t xml:space="preserve">naissance sociale, </w:t>
      </w:r>
      <w:r w:rsidR="003D5BA4">
        <w:rPr>
          <w:rFonts w:ascii="Times New Roman" w:hAnsi="Times New Roman" w:cs="Times New Roman"/>
          <w:sz w:val="24"/>
          <w:szCs w:val="24"/>
          <w:lang w:val="fr-FR"/>
        </w:rPr>
        <w:t>au lieu d</w:t>
      </w:r>
      <w:r w:rsidR="00150F9F">
        <w:rPr>
          <w:rFonts w:ascii="Times New Roman" w:hAnsi="Times New Roman" w:cs="Times New Roman"/>
          <w:sz w:val="24"/>
          <w:szCs w:val="24"/>
          <w:lang w:val="fr-FR"/>
        </w:rPr>
        <w:t>e l'exercice de</w:t>
      </w:r>
      <w:r w:rsidR="001F2F88">
        <w:rPr>
          <w:rFonts w:ascii="Times New Roman" w:hAnsi="Times New Roman" w:cs="Times New Roman"/>
          <w:sz w:val="24"/>
          <w:szCs w:val="24"/>
          <w:lang w:val="fr-FR"/>
        </w:rPr>
        <w:t xml:space="preserve"> la charge de pousser à prendre </w:t>
      </w:r>
      <w:r w:rsidR="00A845FA" w:rsidRPr="00F87812">
        <w:rPr>
          <w:rFonts w:ascii="Times New Roman" w:hAnsi="Times New Roman" w:cs="Times New Roman"/>
          <w:sz w:val="24"/>
          <w:szCs w:val="24"/>
          <w:lang w:val="fr-FR"/>
        </w:rPr>
        <w:t>une re</w:t>
      </w:r>
      <w:r w:rsidR="001F2F88">
        <w:rPr>
          <w:rFonts w:ascii="Times New Roman" w:hAnsi="Times New Roman" w:cs="Times New Roman"/>
          <w:sz w:val="24"/>
          <w:szCs w:val="24"/>
          <w:lang w:val="fr-FR"/>
        </w:rPr>
        <w:t xml:space="preserve">sponsabilité progressive et </w:t>
      </w:r>
      <w:r w:rsidR="00150F9F">
        <w:rPr>
          <w:rFonts w:ascii="Times New Roman" w:hAnsi="Times New Roman" w:cs="Times New Roman"/>
          <w:sz w:val="24"/>
          <w:szCs w:val="24"/>
          <w:lang w:val="fr-FR"/>
        </w:rPr>
        <w:t>du développement de</w:t>
      </w:r>
      <w:r w:rsidR="003D5BA4">
        <w:rPr>
          <w:rFonts w:ascii="Times New Roman" w:hAnsi="Times New Roman" w:cs="Times New Roman"/>
          <w:sz w:val="24"/>
          <w:szCs w:val="24"/>
          <w:lang w:val="fr-FR"/>
        </w:rPr>
        <w:t xml:space="preserve"> </w:t>
      </w:r>
      <w:r w:rsidR="00A845FA" w:rsidRPr="00F87812">
        <w:rPr>
          <w:rFonts w:ascii="Times New Roman" w:hAnsi="Times New Roman" w:cs="Times New Roman"/>
          <w:sz w:val="24"/>
          <w:szCs w:val="24"/>
          <w:lang w:val="fr-FR"/>
        </w:rPr>
        <w:t>la capacité de faire face aux conflits  avec ses enfants.</w:t>
      </w:r>
      <w:r w:rsidR="00A845FA" w:rsidRPr="00F87812">
        <w:rPr>
          <w:rStyle w:val="Funotenzeichen"/>
          <w:rFonts w:ascii="Times New Roman" w:hAnsi="Times New Roman" w:cs="Times New Roman"/>
          <w:sz w:val="24"/>
          <w:szCs w:val="24"/>
          <w:lang w:val="fr-FR"/>
        </w:rPr>
        <w:footnoteReference w:id="2"/>
      </w:r>
    </w:p>
    <w:p w:rsidR="00A845FA" w:rsidRPr="00F87812" w:rsidRDefault="00793FBE"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Dans ce contexte on remarque la perte de la valeur subjective et sociale du travail, c’est-à-dire </w:t>
      </w:r>
      <w:r w:rsidR="001F2F88">
        <w:rPr>
          <w:rFonts w:ascii="Times New Roman" w:hAnsi="Times New Roman" w:cs="Times New Roman"/>
          <w:sz w:val="24"/>
          <w:szCs w:val="24"/>
          <w:lang w:val="fr-FR"/>
        </w:rPr>
        <w:t xml:space="preserve">la perte </w:t>
      </w:r>
      <w:r w:rsidRPr="00F87812">
        <w:rPr>
          <w:rFonts w:ascii="Times New Roman" w:hAnsi="Times New Roman" w:cs="Times New Roman"/>
          <w:sz w:val="24"/>
          <w:szCs w:val="24"/>
          <w:lang w:val="fr-FR"/>
        </w:rPr>
        <w:t xml:space="preserve">de </w:t>
      </w:r>
      <w:r w:rsidR="005A76D1" w:rsidRPr="00F87812">
        <w:rPr>
          <w:rFonts w:ascii="Times New Roman" w:hAnsi="Times New Roman" w:cs="Times New Roman"/>
          <w:sz w:val="24"/>
          <w:szCs w:val="24"/>
          <w:lang w:val="fr-FR"/>
        </w:rPr>
        <w:t>l’</w:t>
      </w:r>
      <w:r w:rsidR="001F2F88">
        <w:rPr>
          <w:rFonts w:ascii="Times New Roman" w:hAnsi="Times New Roman" w:cs="Times New Roman"/>
          <w:sz w:val="24"/>
          <w:szCs w:val="24"/>
          <w:lang w:val="fr-FR"/>
        </w:rPr>
        <w:t xml:space="preserve">expérience de consentir à </w:t>
      </w:r>
      <w:r w:rsidRPr="00F87812">
        <w:rPr>
          <w:rFonts w:ascii="Times New Roman" w:hAnsi="Times New Roman" w:cs="Times New Roman"/>
          <w:sz w:val="24"/>
          <w:szCs w:val="24"/>
          <w:lang w:val="fr-FR"/>
        </w:rPr>
        <w:t xml:space="preserve">assumer des tâches et des responsabilités personnelles et de tirer profit de ses propres talents et </w:t>
      </w:r>
      <w:r w:rsidR="00E83C09" w:rsidRPr="00F87812">
        <w:rPr>
          <w:rFonts w:ascii="Times New Roman" w:hAnsi="Times New Roman" w:cs="Times New Roman"/>
          <w:sz w:val="24"/>
          <w:szCs w:val="24"/>
          <w:lang w:val="fr-FR"/>
        </w:rPr>
        <w:t xml:space="preserve">de </w:t>
      </w:r>
      <w:r w:rsidRPr="00F87812">
        <w:rPr>
          <w:rFonts w:ascii="Times New Roman" w:hAnsi="Times New Roman" w:cs="Times New Roman"/>
          <w:sz w:val="24"/>
          <w:szCs w:val="24"/>
          <w:lang w:val="fr-FR"/>
        </w:rPr>
        <w:t>ses propres compétences dans</w:t>
      </w:r>
      <w:r w:rsidR="001F2F88">
        <w:rPr>
          <w:rFonts w:ascii="Times New Roman" w:hAnsi="Times New Roman" w:cs="Times New Roman"/>
          <w:sz w:val="24"/>
          <w:szCs w:val="24"/>
          <w:lang w:val="fr-FR"/>
        </w:rPr>
        <w:t xml:space="preserve"> la réalisation d’un service dot</w:t>
      </w:r>
      <w:r w:rsidRPr="00F87812">
        <w:rPr>
          <w:rFonts w:ascii="Times New Roman" w:hAnsi="Times New Roman" w:cs="Times New Roman"/>
          <w:sz w:val="24"/>
          <w:szCs w:val="24"/>
          <w:lang w:val="fr-FR"/>
        </w:rPr>
        <w:t>é d’une valeur effective.</w:t>
      </w:r>
    </w:p>
    <w:p w:rsidR="00793FBE" w:rsidRPr="00F87812" w:rsidRDefault="00793FBE"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Bien des sources statistiques internationales confirment cette tendance qui apparaît particulièrement</w:t>
      </w:r>
      <w:r w:rsidR="00140FFD" w:rsidRPr="00F87812">
        <w:rPr>
          <w:rFonts w:ascii="Times New Roman" w:hAnsi="Times New Roman" w:cs="Times New Roman"/>
          <w:sz w:val="24"/>
          <w:szCs w:val="24"/>
          <w:lang w:val="fr-FR"/>
        </w:rPr>
        <w:t xml:space="preserve"> acc</w:t>
      </w:r>
      <w:r w:rsidR="001F2F88">
        <w:rPr>
          <w:rFonts w:ascii="Times New Roman" w:hAnsi="Times New Roman" w:cs="Times New Roman"/>
          <w:sz w:val="24"/>
          <w:szCs w:val="24"/>
          <w:lang w:val="fr-FR"/>
        </w:rPr>
        <w:t>entuée dans le sud de l’Europe. D</w:t>
      </w:r>
      <w:r w:rsidR="00140FFD" w:rsidRPr="00F87812">
        <w:rPr>
          <w:rFonts w:ascii="Times New Roman" w:hAnsi="Times New Roman" w:cs="Times New Roman"/>
          <w:sz w:val="24"/>
          <w:szCs w:val="24"/>
          <w:lang w:val="fr-FR"/>
        </w:rPr>
        <w:t xml:space="preserve">ans la tranche d’âge entre 20 et 29 ans, la moyenne de personnes qui ne travaillent pas (parce qu’ils étudient ou qu’ils font partie des </w:t>
      </w:r>
      <w:r w:rsidR="00140FFD" w:rsidRPr="00F87812">
        <w:rPr>
          <w:rFonts w:ascii="Times New Roman" w:hAnsi="Times New Roman" w:cs="Times New Roman"/>
          <w:i/>
          <w:sz w:val="24"/>
          <w:szCs w:val="24"/>
          <w:lang w:val="fr-FR"/>
        </w:rPr>
        <w:t>N</w:t>
      </w:r>
      <w:r w:rsidR="00373D10" w:rsidRPr="00F87812">
        <w:rPr>
          <w:rFonts w:ascii="Times New Roman" w:hAnsi="Times New Roman" w:cs="Times New Roman"/>
          <w:i/>
          <w:sz w:val="24"/>
          <w:szCs w:val="24"/>
          <w:lang w:val="fr-FR"/>
        </w:rPr>
        <w:t>EET</w:t>
      </w:r>
      <w:r w:rsidR="00140FFD" w:rsidRPr="00F87812">
        <w:rPr>
          <w:rFonts w:ascii="Times New Roman" w:hAnsi="Times New Roman" w:cs="Times New Roman"/>
          <w:i/>
          <w:sz w:val="24"/>
          <w:szCs w:val="24"/>
          <w:lang w:val="fr-FR"/>
        </w:rPr>
        <w:t xml:space="preserve"> « not </w:t>
      </w:r>
      <w:r w:rsidR="00373D10" w:rsidRPr="00F87812">
        <w:rPr>
          <w:rFonts w:ascii="Times New Roman" w:hAnsi="Times New Roman" w:cs="Times New Roman"/>
          <w:i/>
          <w:sz w:val="24"/>
          <w:szCs w:val="24"/>
          <w:lang w:val="fr-FR"/>
        </w:rPr>
        <w:t xml:space="preserve">in </w:t>
      </w:r>
      <w:r w:rsidR="00140FFD" w:rsidRPr="00F87812">
        <w:rPr>
          <w:rFonts w:ascii="Times New Roman" w:hAnsi="Times New Roman" w:cs="Times New Roman"/>
          <w:i/>
          <w:sz w:val="24"/>
          <w:szCs w:val="24"/>
          <w:lang w:val="fr-FR"/>
        </w:rPr>
        <w:t>employ</w:t>
      </w:r>
      <w:r w:rsidR="001F2F88">
        <w:rPr>
          <w:rFonts w:ascii="Times New Roman" w:hAnsi="Times New Roman" w:cs="Times New Roman"/>
          <w:i/>
          <w:sz w:val="24"/>
          <w:szCs w:val="24"/>
          <w:lang w:val="fr-FR"/>
        </w:rPr>
        <w:t>ment, education and training »,</w:t>
      </w:r>
      <w:r w:rsidR="00140FFD" w:rsidRPr="00F87812">
        <w:rPr>
          <w:rFonts w:ascii="Times New Roman" w:hAnsi="Times New Roman" w:cs="Times New Roman"/>
          <w:i/>
          <w:sz w:val="24"/>
          <w:szCs w:val="24"/>
          <w:lang w:val="fr-FR"/>
        </w:rPr>
        <w:t xml:space="preserve"> </w:t>
      </w:r>
      <w:r w:rsidR="00140FFD" w:rsidRPr="00F87812">
        <w:rPr>
          <w:rFonts w:ascii="Times New Roman" w:hAnsi="Times New Roman" w:cs="Times New Roman"/>
          <w:sz w:val="24"/>
          <w:szCs w:val="24"/>
          <w:lang w:val="fr-FR"/>
        </w:rPr>
        <w:t>ceux qui, leurs études achevé</w:t>
      </w:r>
      <w:r w:rsidR="001F2F88">
        <w:rPr>
          <w:rFonts w:ascii="Times New Roman" w:hAnsi="Times New Roman" w:cs="Times New Roman"/>
          <w:sz w:val="24"/>
          <w:szCs w:val="24"/>
          <w:lang w:val="fr-FR"/>
        </w:rPr>
        <w:t>e</w:t>
      </w:r>
      <w:r w:rsidR="00140FFD" w:rsidRPr="00F87812">
        <w:rPr>
          <w:rFonts w:ascii="Times New Roman" w:hAnsi="Times New Roman" w:cs="Times New Roman"/>
          <w:sz w:val="24"/>
          <w:szCs w:val="24"/>
          <w:lang w:val="fr-FR"/>
        </w:rPr>
        <w:t>s, n’</w:t>
      </w:r>
      <w:r w:rsidR="00574F66" w:rsidRPr="00F87812">
        <w:rPr>
          <w:rFonts w:ascii="Times New Roman" w:hAnsi="Times New Roman" w:cs="Times New Roman"/>
          <w:sz w:val="24"/>
          <w:szCs w:val="24"/>
          <w:lang w:val="fr-FR"/>
        </w:rPr>
        <w:t>ont pas de travail e</w:t>
      </w:r>
      <w:r w:rsidR="00F87812">
        <w:rPr>
          <w:rFonts w:ascii="Times New Roman" w:hAnsi="Times New Roman" w:cs="Times New Roman"/>
          <w:sz w:val="24"/>
          <w:szCs w:val="24"/>
          <w:lang w:val="fr-FR"/>
        </w:rPr>
        <w:t>t</w:t>
      </w:r>
      <w:r w:rsidR="00574F66" w:rsidRPr="00F87812">
        <w:rPr>
          <w:rFonts w:ascii="Times New Roman" w:hAnsi="Times New Roman" w:cs="Times New Roman"/>
          <w:sz w:val="24"/>
          <w:szCs w:val="24"/>
          <w:lang w:val="fr-FR"/>
        </w:rPr>
        <w:t>/ou ne le</w:t>
      </w:r>
      <w:r w:rsidR="00140FFD" w:rsidRPr="00F87812">
        <w:rPr>
          <w:rFonts w:ascii="Times New Roman" w:hAnsi="Times New Roman" w:cs="Times New Roman"/>
          <w:sz w:val="24"/>
          <w:szCs w:val="24"/>
          <w:lang w:val="fr-FR"/>
        </w:rPr>
        <w:t xml:space="preserve"> cherchent </w:t>
      </w:r>
      <w:r w:rsidR="001F2F88" w:rsidRPr="00F87812">
        <w:rPr>
          <w:rFonts w:ascii="Times New Roman" w:hAnsi="Times New Roman" w:cs="Times New Roman"/>
          <w:sz w:val="24"/>
          <w:szCs w:val="24"/>
          <w:lang w:val="fr-FR"/>
        </w:rPr>
        <w:t xml:space="preserve">même </w:t>
      </w:r>
      <w:r w:rsidR="00140FFD" w:rsidRPr="00F87812">
        <w:rPr>
          <w:rFonts w:ascii="Times New Roman" w:hAnsi="Times New Roman" w:cs="Times New Roman"/>
          <w:sz w:val="24"/>
          <w:szCs w:val="24"/>
          <w:lang w:val="fr-FR"/>
        </w:rPr>
        <w:t>pas) est de 28%</w:t>
      </w:r>
      <w:r w:rsidR="005A76D1" w:rsidRPr="00F87812">
        <w:rPr>
          <w:rFonts w:ascii="Times New Roman" w:hAnsi="Times New Roman" w:cs="Times New Roman"/>
          <w:sz w:val="24"/>
          <w:szCs w:val="24"/>
          <w:lang w:val="fr-FR"/>
        </w:rPr>
        <w:t> ;</w:t>
      </w:r>
      <w:r w:rsidR="00140FFD" w:rsidRPr="00F87812">
        <w:rPr>
          <w:rFonts w:ascii="Times New Roman" w:hAnsi="Times New Roman" w:cs="Times New Roman"/>
          <w:sz w:val="24"/>
          <w:szCs w:val="24"/>
          <w:lang w:val="fr-FR"/>
        </w:rPr>
        <w:t xml:space="preserve"> plus de 38% en </w:t>
      </w:r>
      <w:r w:rsidR="00574F66" w:rsidRPr="00F87812">
        <w:rPr>
          <w:rFonts w:ascii="Times New Roman" w:hAnsi="Times New Roman" w:cs="Times New Roman"/>
          <w:sz w:val="24"/>
          <w:szCs w:val="24"/>
          <w:lang w:val="fr-FR"/>
        </w:rPr>
        <w:t>Italie et encor</w:t>
      </w:r>
      <w:r w:rsidR="001F2F88">
        <w:rPr>
          <w:rFonts w:ascii="Times New Roman" w:hAnsi="Times New Roman" w:cs="Times New Roman"/>
          <w:sz w:val="24"/>
          <w:szCs w:val="24"/>
          <w:lang w:val="fr-FR"/>
        </w:rPr>
        <w:t xml:space="preserve">e plus en Espagne, tandis que la moyenne </w:t>
      </w:r>
      <w:r w:rsidR="00574F66" w:rsidRPr="00F87812">
        <w:rPr>
          <w:rFonts w:ascii="Times New Roman" w:hAnsi="Times New Roman" w:cs="Times New Roman"/>
          <w:sz w:val="24"/>
          <w:szCs w:val="24"/>
          <w:lang w:val="fr-FR"/>
        </w:rPr>
        <w:t>est beaucoup plus bas</w:t>
      </w:r>
      <w:r w:rsidR="001F2F88">
        <w:rPr>
          <w:rFonts w:ascii="Times New Roman" w:hAnsi="Times New Roman" w:cs="Times New Roman"/>
          <w:sz w:val="24"/>
          <w:szCs w:val="24"/>
          <w:lang w:val="fr-FR"/>
        </w:rPr>
        <w:t>se</w:t>
      </w:r>
      <w:r w:rsidR="00574F66" w:rsidRPr="00F87812">
        <w:rPr>
          <w:rFonts w:ascii="Times New Roman" w:hAnsi="Times New Roman" w:cs="Times New Roman"/>
          <w:sz w:val="24"/>
          <w:szCs w:val="24"/>
          <w:lang w:val="fr-FR"/>
        </w:rPr>
        <w:t xml:space="preserve"> dans les pays anglo-saxons (USA 16%, UK 18,5%).</w:t>
      </w:r>
    </w:p>
    <w:p w:rsidR="00B40C4B" w:rsidRPr="00F87812" w:rsidRDefault="00B40C4B"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lastRenderedPageBreak/>
        <w:t>Le retard de l’entrée dans la vie active, celle où la complète indépendance économique de la personne se manifeste, arrive essentiell</w:t>
      </w:r>
      <w:r w:rsidR="001F2F88">
        <w:rPr>
          <w:rFonts w:ascii="Times New Roman" w:hAnsi="Times New Roman" w:cs="Times New Roman"/>
          <w:sz w:val="24"/>
          <w:szCs w:val="24"/>
          <w:lang w:val="fr-FR"/>
        </w:rPr>
        <w:t>ement à la suite de l'</w:t>
      </w:r>
      <w:r w:rsidRPr="00F87812">
        <w:rPr>
          <w:rFonts w:ascii="Times New Roman" w:hAnsi="Times New Roman" w:cs="Times New Roman"/>
          <w:sz w:val="24"/>
          <w:szCs w:val="24"/>
          <w:lang w:val="fr-FR"/>
        </w:rPr>
        <w:t>allongement de la période des études.</w:t>
      </w:r>
    </w:p>
    <w:p w:rsidR="00B40C4B" w:rsidRPr="00F87812" w:rsidRDefault="00B40C4B"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Cela correspond</w:t>
      </w:r>
      <w:r w:rsidR="001F2F88">
        <w:rPr>
          <w:rFonts w:ascii="Times New Roman" w:hAnsi="Times New Roman" w:cs="Times New Roman"/>
          <w:sz w:val="24"/>
          <w:szCs w:val="24"/>
          <w:lang w:val="fr-FR"/>
        </w:rPr>
        <w:t xml:space="preserve"> à la théorie du capital humain</w:t>
      </w:r>
      <w:r w:rsidRPr="00F87812">
        <w:rPr>
          <w:rFonts w:ascii="Times New Roman" w:hAnsi="Times New Roman" w:cs="Times New Roman"/>
          <w:sz w:val="24"/>
          <w:szCs w:val="24"/>
          <w:lang w:val="fr-FR"/>
        </w:rPr>
        <w:t xml:space="preserve"> qui considère la formation comme un investissement  </w:t>
      </w:r>
      <w:r w:rsidR="003C58C3" w:rsidRPr="00F87812">
        <w:rPr>
          <w:rFonts w:ascii="Times New Roman" w:hAnsi="Times New Roman" w:cs="Times New Roman"/>
          <w:sz w:val="24"/>
          <w:szCs w:val="24"/>
          <w:lang w:val="fr-FR"/>
        </w:rPr>
        <w:t>visant à la poursuite</w:t>
      </w:r>
      <w:r w:rsidR="00764CF6" w:rsidRPr="00F87812">
        <w:rPr>
          <w:rFonts w:ascii="Times New Roman" w:hAnsi="Times New Roman" w:cs="Times New Roman"/>
          <w:sz w:val="24"/>
          <w:szCs w:val="24"/>
          <w:lang w:val="fr-FR"/>
        </w:rPr>
        <w:t xml:space="preserve"> de rôles doués de valeurs et à l’avantage rentable face à la population moins scolarisée.</w:t>
      </w:r>
      <w:r w:rsidR="00764CF6" w:rsidRPr="00F87812">
        <w:rPr>
          <w:rStyle w:val="Funotenzeichen"/>
          <w:rFonts w:ascii="Times New Roman" w:hAnsi="Times New Roman" w:cs="Times New Roman"/>
          <w:sz w:val="24"/>
          <w:szCs w:val="24"/>
          <w:lang w:val="fr-FR"/>
        </w:rPr>
        <w:footnoteReference w:id="3"/>
      </w:r>
    </w:p>
    <w:p w:rsidR="00764CF6" w:rsidRPr="00F87812" w:rsidRDefault="003D5BA4"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Cependant, contrairement à</w:t>
      </w:r>
      <w:r w:rsidR="00764CF6" w:rsidRPr="00F87812">
        <w:rPr>
          <w:rFonts w:ascii="Times New Roman" w:hAnsi="Times New Roman" w:cs="Times New Roman"/>
          <w:sz w:val="24"/>
          <w:szCs w:val="24"/>
          <w:lang w:val="fr-FR"/>
        </w:rPr>
        <w:t xml:space="preserve"> ce que cette théorie prévoit, le prolongement des études</w:t>
      </w:r>
      <w:r w:rsidR="008729D3" w:rsidRPr="00F87812">
        <w:rPr>
          <w:rFonts w:ascii="Times New Roman" w:hAnsi="Times New Roman" w:cs="Times New Roman"/>
          <w:sz w:val="24"/>
          <w:szCs w:val="24"/>
          <w:lang w:val="fr-FR"/>
        </w:rPr>
        <w:t xml:space="preserve"> s’associe souvent</w:t>
      </w:r>
      <w:r w:rsidR="00B96484" w:rsidRPr="00F87812">
        <w:rPr>
          <w:rFonts w:ascii="Times New Roman" w:hAnsi="Times New Roman" w:cs="Times New Roman"/>
          <w:sz w:val="24"/>
          <w:szCs w:val="24"/>
          <w:lang w:val="fr-FR"/>
        </w:rPr>
        <w:t xml:space="preserve"> à un</w:t>
      </w:r>
      <w:r w:rsidR="002167F5" w:rsidRPr="00F87812">
        <w:rPr>
          <w:rFonts w:ascii="Times New Roman" w:hAnsi="Times New Roman" w:cs="Times New Roman"/>
          <w:sz w:val="24"/>
          <w:szCs w:val="24"/>
          <w:lang w:val="fr-FR"/>
        </w:rPr>
        <w:t>e</w:t>
      </w:r>
      <w:r w:rsidR="00B96484" w:rsidRPr="00F87812">
        <w:rPr>
          <w:rFonts w:ascii="Times New Roman" w:hAnsi="Times New Roman" w:cs="Times New Roman"/>
          <w:sz w:val="24"/>
          <w:szCs w:val="24"/>
          <w:lang w:val="fr-FR"/>
        </w:rPr>
        <w:t xml:space="preserve"> plus grande difficulté d’entrée dans le monde du travail</w:t>
      </w:r>
      <w:r>
        <w:rPr>
          <w:rFonts w:ascii="Times New Roman" w:hAnsi="Times New Roman" w:cs="Times New Roman"/>
          <w:sz w:val="24"/>
          <w:szCs w:val="24"/>
          <w:lang w:val="fr-FR"/>
        </w:rPr>
        <w:t>. N</w:t>
      </w:r>
      <w:r w:rsidR="002D7421" w:rsidRPr="00F87812">
        <w:rPr>
          <w:rFonts w:ascii="Times New Roman" w:hAnsi="Times New Roman" w:cs="Times New Roman"/>
          <w:sz w:val="24"/>
          <w:szCs w:val="24"/>
          <w:lang w:val="fr-FR"/>
        </w:rPr>
        <w:t>o</w:t>
      </w:r>
      <w:r>
        <w:rPr>
          <w:rFonts w:ascii="Times New Roman" w:hAnsi="Times New Roman" w:cs="Times New Roman"/>
          <w:sz w:val="24"/>
          <w:szCs w:val="24"/>
          <w:lang w:val="fr-FR"/>
        </w:rPr>
        <w:t>n seulement ainsi</w:t>
      </w:r>
      <w:r w:rsidR="0045657C" w:rsidRPr="00F87812">
        <w:rPr>
          <w:rFonts w:ascii="Times New Roman" w:hAnsi="Times New Roman" w:cs="Times New Roman"/>
          <w:sz w:val="24"/>
          <w:szCs w:val="24"/>
          <w:lang w:val="fr-FR"/>
        </w:rPr>
        <w:t xml:space="preserve"> on diffère ce passage et on prolonge et intensifie la dépendance économique de la famille ou des services du welfare, mais aussi parce que le système d’accès aux professions qu</w:t>
      </w:r>
      <w:r w:rsidR="002E081D" w:rsidRPr="00F87812">
        <w:rPr>
          <w:rFonts w:ascii="Times New Roman" w:hAnsi="Times New Roman" w:cs="Times New Roman"/>
          <w:sz w:val="24"/>
          <w:szCs w:val="24"/>
          <w:lang w:val="fr-FR"/>
        </w:rPr>
        <w:t>e l</w:t>
      </w:r>
      <w:r w:rsidR="0045657C" w:rsidRPr="00F87812">
        <w:rPr>
          <w:rFonts w:ascii="Times New Roman" w:hAnsi="Times New Roman" w:cs="Times New Roman"/>
          <w:sz w:val="24"/>
          <w:szCs w:val="24"/>
          <w:lang w:val="fr-FR"/>
        </w:rPr>
        <w:t>’on d</w:t>
      </w:r>
      <w:r>
        <w:rPr>
          <w:rFonts w:ascii="Times New Roman" w:hAnsi="Times New Roman" w:cs="Times New Roman"/>
          <w:sz w:val="24"/>
          <w:szCs w:val="24"/>
          <w:lang w:val="fr-FR"/>
        </w:rPr>
        <w:t>ésire est problématique. En effet on</w:t>
      </w:r>
      <w:r w:rsidR="0045657C" w:rsidRPr="00F87812">
        <w:rPr>
          <w:rFonts w:ascii="Times New Roman" w:hAnsi="Times New Roman" w:cs="Times New Roman"/>
          <w:sz w:val="24"/>
          <w:szCs w:val="24"/>
          <w:lang w:val="fr-FR"/>
        </w:rPr>
        <w:t xml:space="preserve"> manque de demande</w:t>
      </w:r>
      <w:r w:rsidR="00150F9F">
        <w:rPr>
          <w:rFonts w:ascii="Times New Roman" w:hAnsi="Times New Roman" w:cs="Times New Roman"/>
          <w:sz w:val="24"/>
          <w:szCs w:val="24"/>
          <w:lang w:val="fr-FR"/>
        </w:rPr>
        <w:t>s d'emploi correspondant à l’offre et l'offre d'emploi</w:t>
      </w:r>
      <w:r w:rsidR="0045657C" w:rsidRPr="00F87812">
        <w:rPr>
          <w:rFonts w:ascii="Times New Roman" w:hAnsi="Times New Roman" w:cs="Times New Roman"/>
          <w:sz w:val="24"/>
          <w:szCs w:val="24"/>
          <w:lang w:val="fr-FR"/>
        </w:rPr>
        <w:t xml:space="preserve"> est </w:t>
      </w:r>
      <w:r w:rsidR="0062154C" w:rsidRPr="00F87812">
        <w:rPr>
          <w:rFonts w:ascii="Times New Roman" w:hAnsi="Times New Roman" w:cs="Times New Roman"/>
          <w:sz w:val="24"/>
          <w:szCs w:val="24"/>
          <w:lang w:val="fr-FR"/>
        </w:rPr>
        <w:t xml:space="preserve">soumis à l’aléa de la précarité </w:t>
      </w:r>
      <w:r w:rsidR="00A82FC7" w:rsidRPr="00F87812">
        <w:rPr>
          <w:rFonts w:ascii="Times New Roman" w:hAnsi="Times New Roman" w:cs="Times New Roman"/>
          <w:sz w:val="24"/>
          <w:szCs w:val="24"/>
          <w:lang w:val="fr-FR"/>
        </w:rPr>
        <w:t xml:space="preserve">et à des pratiques d’une véritable exploitation, comme dans le cas des soi-disant </w:t>
      </w:r>
      <w:r w:rsidR="00A82FC7" w:rsidRPr="00F87812">
        <w:rPr>
          <w:rFonts w:ascii="Times New Roman" w:hAnsi="Times New Roman" w:cs="Times New Roman"/>
          <w:i/>
          <w:sz w:val="24"/>
          <w:szCs w:val="24"/>
          <w:lang w:val="fr-FR"/>
        </w:rPr>
        <w:t xml:space="preserve">stages, </w:t>
      </w:r>
      <w:r w:rsidR="00A82FC7" w:rsidRPr="00F87812">
        <w:rPr>
          <w:rFonts w:ascii="Times New Roman" w:hAnsi="Times New Roman" w:cs="Times New Roman"/>
          <w:sz w:val="24"/>
          <w:szCs w:val="24"/>
          <w:lang w:val="fr-FR"/>
        </w:rPr>
        <w:t xml:space="preserve">par lesquels </w:t>
      </w:r>
      <w:r w:rsidR="00A85782" w:rsidRPr="00F87812">
        <w:rPr>
          <w:rFonts w:ascii="Times New Roman" w:hAnsi="Times New Roman" w:cs="Times New Roman"/>
          <w:sz w:val="24"/>
          <w:szCs w:val="24"/>
          <w:lang w:val="fr-FR"/>
        </w:rPr>
        <w:t xml:space="preserve">on extorque </w:t>
      </w:r>
      <w:r w:rsidR="00150F9F" w:rsidRPr="00F87812">
        <w:rPr>
          <w:rFonts w:ascii="Times New Roman" w:hAnsi="Times New Roman" w:cs="Times New Roman"/>
          <w:sz w:val="24"/>
          <w:szCs w:val="24"/>
          <w:lang w:val="fr-FR"/>
        </w:rPr>
        <w:t xml:space="preserve">principalement </w:t>
      </w:r>
      <w:r w:rsidR="00A85782" w:rsidRPr="00F87812">
        <w:rPr>
          <w:rFonts w:ascii="Times New Roman" w:hAnsi="Times New Roman" w:cs="Times New Roman"/>
          <w:sz w:val="24"/>
          <w:szCs w:val="24"/>
          <w:lang w:val="fr-FR"/>
        </w:rPr>
        <w:t>aux jeunes leur travail sans contrat, sans rétribution  et sans  investissement dans le futur.</w:t>
      </w:r>
      <w:r w:rsidR="00A85782" w:rsidRPr="00F87812">
        <w:rPr>
          <w:rStyle w:val="Funotenzeichen"/>
          <w:rFonts w:ascii="Times New Roman" w:hAnsi="Times New Roman" w:cs="Times New Roman"/>
          <w:sz w:val="24"/>
          <w:szCs w:val="24"/>
          <w:lang w:val="fr-FR"/>
        </w:rPr>
        <w:footnoteReference w:id="4"/>
      </w:r>
      <w:r w:rsidR="00A85782" w:rsidRPr="00F87812">
        <w:rPr>
          <w:rFonts w:ascii="Times New Roman" w:hAnsi="Times New Roman" w:cs="Times New Roman"/>
          <w:sz w:val="24"/>
          <w:szCs w:val="24"/>
          <w:lang w:val="fr-FR"/>
        </w:rPr>
        <w:t xml:space="preserve"> </w:t>
      </w:r>
    </w:p>
    <w:p w:rsidR="00C03154" w:rsidRPr="00F87812" w:rsidRDefault="0026525B"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Cela touche surtout aux diplômes moins s</w:t>
      </w:r>
      <w:r w:rsidR="003D5BA4">
        <w:rPr>
          <w:rFonts w:ascii="Times New Roman" w:hAnsi="Times New Roman" w:cs="Times New Roman"/>
          <w:sz w:val="24"/>
          <w:szCs w:val="24"/>
          <w:lang w:val="fr-FR"/>
        </w:rPr>
        <w:t>éduisants en termes d’emploi</w:t>
      </w:r>
      <w:r w:rsidR="000C1D5F" w:rsidRPr="00F87812">
        <w:rPr>
          <w:rFonts w:ascii="Times New Roman" w:hAnsi="Times New Roman" w:cs="Times New Roman"/>
          <w:sz w:val="24"/>
          <w:szCs w:val="24"/>
          <w:lang w:val="fr-FR"/>
        </w:rPr>
        <w:t>, car les jeunes aux diplômes scientifiques, technologiques</w:t>
      </w:r>
      <w:r w:rsidR="00C03154" w:rsidRPr="00F87812">
        <w:rPr>
          <w:rFonts w:ascii="Times New Roman" w:hAnsi="Times New Roman" w:cs="Times New Roman"/>
          <w:sz w:val="24"/>
          <w:szCs w:val="24"/>
          <w:lang w:val="fr-FR"/>
        </w:rPr>
        <w:t xml:space="preserve"> et économiques présentent en général</w:t>
      </w:r>
      <w:r w:rsidR="00313B03" w:rsidRPr="00F87812">
        <w:rPr>
          <w:rFonts w:ascii="Times New Roman" w:hAnsi="Times New Roman" w:cs="Times New Roman"/>
          <w:sz w:val="24"/>
          <w:szCs w:val="24"/>
          <w:lang w:val="fr-FR"/>
        </w:rPr>
        <w:t>,</w:t>
      </w:r>
      <w:r w:rsidR="00C03154" w:rsidRPr="00F87812">
        <w:rPr>
          <w:rFonts w:ascii="Times New Roman" w:hAnsi="Times New Roman" w:cs="Times New Roman"/>
          <w:sz w:val="24"/>
          <w:szCs w:val="24"/>
          <w:lang w:val="fr-FR"/>
        </w:rPr>
        <w:t xml:space="preserve"> même dans la brève et dans la moyenne période</w:t>
      </w:r>
      <w:r w:rsidR="00313B03" w:rsidRPr="00F87812">
        <w:rPr>
          <w:rFonts w:ascii="Times New Roman" w:hAnsi="Times New Roman" w:cs="Times New Roman"/>
          <w:sz w:val="24"/>
          <w:szCs w:val="24"/>
          <w:lang w:val="fr-FR"/>
        </w:rPr>
        <w:t>,</w:t>
      </w:r>
      <w:r w:rsidR="00C03154" w:rsidRPr="00F87812">
        <w:rPr>
          <w:rFonts w:ascii="Times New Roman" w:hAnsi="Times New Roman" w:cs="Times New Roman"/>
          <w:sz w:val="24"/>
          <w:szCs w:val="24"/>
          <w:lang w:val="fr-FR"/>
        </w:rPr>
        <w:t xml:space="preserve"> des possibilités de travail plus nombreuses et des parcours d’entrée plus sa</w:t>
      </w:r>
      <w:r w:rsidR="00F87812">
        <w:rPr>
          <w:rFonts w:ascii="Times New Roman" w:hAnsi="Times New Roman" w:cs="Times New Roman"/>
          <w:sz w:val="24"/>
          <w:szCs w:val="24"/>
          <w:lang w:val="fr-FR"/>
        </w:rPr>
        <w:t>uvegardés au point de vue légal</w:t>
      </w:r>
      <w:r w:rsidR="00C03154" w:rsidRPr="00F87812">
        <w:rPr>
          <w:rFonts w:ascii="Times New Roman" w:hAnsi="Times New Roman" w:cs="Times New Roman"/>
          <w:sz w:val="24"/>
          <w:szCs w:val="24"/>
          <w:lang w:val="fr-FR"/>
        </w:rPr>
        <w:t>, économique et de véritable qualification.</w:t>
      </w:r>
    </w:p>
    <w:p w:rsidR="00D67F48" w:rsidRPr="00F87812" w:rsidRDefault="000D60C3"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L’explication</w:t>
      </w:r>
      <w:r w:rsidR="000C1D5F" w:rsidRPr="00F87812">
        <w:rPr>
          <w:rFonts w:ascii="Times New Roman" w:hAnsi="Times New Roman" w:cs="Times New Roman"/>
          <w:sz w:val="24"/>
          <w:szCs w:val="24"/>
          <w:lang w:val="fr-FR"/>
        </w:rPr>
        <w:t xml:space="preserve"> </w:t>
      </w:r>
      <w:r w:rsidR="003D5BA4">
        <w:rPr>
          <w:rFonts w:ascii="Times New Roman" w:hAnsi="Times New Roman" w:cs="Times New Roman"/>
          <w:sz w:val="24"/>
          <w:szCs w:val="24"/>
          <w:lang w:val="fr-FR"/>
        </w:rPr>
        <w:t xml:space="preserve">de la ségrégation des jeunes loin </w:t>
      </w:r>
      <w:r w:rsidR="00313B03" w:rsidRPr="00F87812">
        <w:rPr>
          <w:rFonts w:ascii="Times New Roman" w:hAnsi="Times New Roman" w:cs="Times New Roman"/>
          <w:sz w:val="24"/>
          <w:szCs w:val="24"/>
          <w:lang w:val="fr-FR"/>
        </w:rPr>
        <w:t xml:space="preserve"> des rôles de travail réels et reconnus</w:t>
      </w:r>
      <w:r w:rsidR="00B72EA6" w:rsidRPr="00F87812">
        <w:rPr>
          <w:rFonts w:ascii="Times New Roman" w:hAnsi="Times New Roman" w:cs="Times New Roman"/>
          <w:sz w:val="24"/>
          <w:szCs w:val="24"/>
          <w:lang w:val="fr-FR"/>
        </w:rPr>
        <w:t>,</w:t>
      </w:r>
      <w:r w:rsidR="00313B03" w:rsidRPr="00F87812">
        <w:rPr>
          <w:rFonts w:ascii="Times New Roman" w:hAnsi="Times New Roman" w:cs="Times New Roman"/>
          <w:sz w:val="24"/>
          <w:szCs w:val="24"/>
          <w:lang w:val="fr-FR"/>
        </w:rPr>
        <w:t xml:space="preserve"> </w:t>
      </w:r>
      <w:r w:rsidR="00150F9F">
        <w:rPr>
          <w:rFonts w:ascii="Times New Roman" w:hAnsi="Times New Roman" w:cs="Times New Roman"/>
          <w:sz w:val="24"/>
          <w:szCs w:val="24"/>
          <w:lang w:val="fr-FR"/>
        </w:rPr>
        <w:t>nous renvoie</w:t>
      </w:r>
      <w:r w:rsidR="00743794" w:rsidRPr="00F87812">
        <w:rPr>
          <w:rFonts w:ascii="Times New Roman" w:hAnsi="Times New Roman" w:cs="Times New Roman"/>
          <w:sz w:val="24"/>
          <w:szCs w:val="24"/>
          <w:lang w:val="fr-FR"/>
        </w:rPr>
        <w:t xml:space="preserve"> </w:t>
      </w:r>
      <w:r w:rsidR="00313B03" w:rsidRPr="00F87812">
        <w:rPr>
          <w:rFonts w:ascii="Times New Roman" w:hAnsi="Times New Roman" w:cs="Times New Roman"/>
          <w:sz w:val="24"/>
          <w:szCs w:val="24"/>
          <w:lang w:val="fr-FR"/>
        </w:rPr>
        <w:t>d’un côté</w:t>
      </w:r>
      <w:r w:rsidR="00743794" w:rsidRPr="00F87812">
        <w:rPr>
          <w:rFonts w:ascii="Times New Roman" w:hAnsi="Times New Roman" w:cs="Times New Roman"/>
          <w:sz w:val="24"/>
          <w:szCs w:val="24"/>
          <w:lang w:val="fr-FR"/>
        </w:rPr>
        <w:t xml:space="preserve"> à</w:t>
      </w:r>
      <w:r w:rsidR="00313B03" w:rsidRPr="00F87812">
        <w:rPr>
          <w:rFonts w:ascii="Times New Roman" w:hAnsi="Times New Roman" w:cs="Times New Roman"/>
          <w:sz w:val="24"/>
          <w:szCs w:val="24"/>
          <w:lang w:val="fr-FR"/>
        </w:rPr>
        <w:t xml:space="preserve"> la </w:t>
      </w:r>
      <w:r w:rsidR="003A203A" w:rsidRPr="00F87812">
        <w:rPr>
          <w:rFonts w:ascii="Times New Roman" w:hAnsi="Times New Roman" w:cs="Times New Roman"/>
          <w:sz w:val="24"/>
          <w:szCs w:val="24"/>
          <w:lang w:val="fr-FR"/>
        </w:rPr>
        <w:t xml:space="preserve"> </w:t>
      </w:r>
      <w:r w:rsidR="00313B03" w:rsidRPr="00F87812">
        <w:rPr>
          <w:rFonts w:ascii="Times New Roman" w:hAnsi="Times New Roman" w:cs="Times New Roman"/>
          <w:sz w:val="24"/>
          <w:szCs w:val="24"/>
          <w:lang w:val="fr-FR"/>
        </w:rPr>
        <w:t>persistance d’</w:t>
      </w:r>
      <w:r w:rsidR="003D5BA4">
        <w:rPr>
          <w:rFonts w:ascii="Times New Roman" w:hAnsi="Times New Roman" w:cs="Times New Roman"/>
          <w:sz w:val="24"/>
          <w:szCs w:val="24"/>
          <w:lang w:val="fr-FR"/>
        </w:rPr>
        <w:t>une absence d'</w:t>
      </w:r>
      <w:r w:rsidR="00533C6D" w:rsidRPr="00F87812">
        <w:rPr>
          <w:rFonts w:ascii="Times New Roman" w:hAnsi="Times New Roman" w:cs="Times New Roman"/>
          <w:sz w:val="24"/>
          <w:szCs w:val="24"/>
          <w:lang w:val="fr-FR"/>
        </w:rPr>
        <w:t>emploi structurel</w:t>
      </w:r>
      <w:r w:rsidR="003D5BA4">
        <w:rPr>
          <w:rFonts w:ascii="Times New Roman" w:hAnsi="Times New Roman" w:cs="Times New Roman"/>
          <w:sz w:val="24"/>
          <w:szCs w:val="24"/>
          <w:lang w:val="fr-FR"/>
        </w:rPr>
        <w:t>le</w:t>
      </w:r>
      <w:r w:rsidR="00313B03" w:rsidRPr="00F87812">
        <w:rPr>
          <w:rFonts w:ascii="Times New Roman" w:hAnsi="Times New Roman" w:cs="Times New Roman"/>
          <w:sz w:val="24"/>
          <w:szCs w:val="24"/>
          <w:lang w:val="fr-FR"/>
        </w:rPr>
        <w:t xml:space="preserve"> </w:t>
      </w:r>
      <w:r w:rsidR="00533C6D" w:rsidRPr="00F87812">
        <w:rPr>
          <w:rFonts w:ascii="Times New Roman" w:hAnsi="Times New Roman" w:cs="Times New Roman"/>
          <w:sz w:val="24"/>
          <w:szCs w:val="24"/>
          <w:lang w:val="fr-FR"/>
        </w:rPr>
        <w:t xml:space="preserve">qui était </w:t>
      </w:r>
      <w:r w:rsidR="003D5BA4">
        <w:rPr>
          <w:rFonts w:ascii="Times New Roman" w:hAnsi="Times New Roman" w:cs="Times New Roman"/>
          <w:sz w:val="24"/>
          <w:szCs w:val="24"/>
          <w:lang w:val="fr-FR"/>
        </w:rPr>
        <w:t>déjà remarquable</w:t>
      </w:r>
      <w:r w:rsidR="00533C6D" w:rsidRPr="00F87812">
        <w:rPr>
          <w:rFonts w:ascii="Times New Roman" w:hAnsi="Times New Roman" w:cs="Times New Roman"/>
          <w:sz w:val="24"/>
          <w:szCs w:val="24"/>
          <w:lang w:val="fr-FR"/>
        </w:rPr>
        <w:t xml:space="preserve"> avant la crise et </w:t>
      </w:r>
      <w:r w:rsidR="003D5BA4">
        <w:rPr>
          <w:rFonts w:ascii="Times New Roman" w:hAnsi="Times New Roman" w:cs="Times New Roman"/>
          <w:sz w:val="24"/>
          <w:szCs w:val="24"/>
          <w:lang w:val="fr-FR"/>
        </w:rPr>
        <w:t xml:space="preserve">qui s'est </w:t>
      </w:r>
      <w:r w:rsidR="00533C6D" w:rsidRPr="00F87812">
        <w:rPr>
          <w:rFonts w:ascii="Times New Roman" w:hAnsi="Times New Roman" w:cs="Times New Roman"/>
          <w:sz w:val="24"/>
          <w:szCs w:val="24"/>
          <w:lang w:val="fr-FR"/>
        </w:rPr>
        <w:t>accentué</w:t>
      </w:r>
      <w:r w:rsidR="00313B03" w:rsidRPr="00F87812">
        <w:rPr>
          <w:rFonts w:ascii="Times New Roman" w:hAnsi="Times New Roman" w:cs="Times New Roman"/>
          <w:sz w:val="24"/>
          <w:szCs w:val="24"/>
          <w:lang w:val="fr-FR"/>
        </w:rPr>
        <w:t xml:space="preserve"> </w:t>
      </w:r>
      <w:r w:rsidR="003D5BA4">
        <w:rPr>
          <w:rFonts w:ascii="Times New Roman" w:hAnsi="Times New Roman" w:cs="Times New Roman"/>
          <w:sz w:val="24"/>
          <w:szCs w:val="24"/>
          <w:lang w:val="fr-FR"/>
        </w:rPr>
        <w:t xml:space="preserve">par la </w:t>
      </w:r>
      <w:r w:rsidR="00533C6D" w:rsidRPr="00F87812">
        <w:rPr>
          <w:rFonts w:ascii="Times New Roman" w:hAnsi="Times New Roman" w:cs="Times New Roman"/>
          <w:sz w:val="24"/>
          <w:szCs w:val="24"/>
          <w:lang w:val="fr-FR"/>
        </w:rPr>
        <w:t>récession actuel</w:t>
      </w:r>
      <w:r w:rsidR="003D5BA4">
        <w:rPr>
          <w:rFonts w:ascii="Times New Roman" w:hAnsi="Times New Roman" w:cs="Times New Roman"/>
          <w:sz w:val="24"/>
          <w:szCs w:val="24"/>
          <w:lang w:val="fr-FR"/>
        </w:rPr>
        <w:t>le</w:t>
      </w:r>
      <w:r w:rsidR="00533C6D" w:rsidRPr="00F87812">
        <w:rPr>
          <w:rFonts w:ascii="Times New Roman" w:hAnsi="Times New Roman" w:cs="Times New Roman"/>
          <w:sz w:val="24"/>
          <w:szCs w:val="24"/>
          <w:lang w:val="fr-FR"/>
        </w:rPr>
        <w:t xml:space="preserve">, </w:t>
      </w:r>
      <w:r w:rsidR="00743794" w:rsidRPr="00F87812">
        <w:rPr>
          <w:rFonts w:ascii="Times New Roman" w:hAnsi="Times New Roman" w:cs="Times New Roman"/>
          <w:sz w:val="24"/>
          <w:szCs w:val="24"/>
          <w:lang w:val="fr-FR"/>
        </w:rPr>
        <w:t>de l’autre</w:t>
      </w:r>
      <w:r w:rsidR="00150F9F">
        <w:rPr>
          <w:rFonts w:ascii="Times New Roman" w:hAnsi="Times New Roman" w:cs="Times New Roman"/>
          <w:sz w:val="24"/>
          <w:szCs w:val="24"/>
          <w:lang w:val="fr-FR"/>
        </w:rPr>
        <w:t xml:space="preserve"> côté elle nous renvoie</w:t>
      </w:r>
      <w:r w:rsidR="00743794" w:rsidRPr="00F87812">
        <w:rPr>
          <w:rFonts w:ascii="Times New Roman" w:hAnsi="Times New Roman" w:cs="Times New Roman"/>
          <w:sz w:val="24"/>
          <w:szCs w:val="24"/>
          <w:lang w:val="fr-FR"/>
        </w:rPr>
        <w:t xml:space="preserve"> aux carac</w:t>
      </w:r>
      <w:r w:rsidR="00150F9F">
        <w:rPr>
          <w:rFonts w:ascii="Times New Roman" w:hAnsi="Times New Roman" w:cs="Times New Roman"/>
          <w:sz w:val="24"/>
          <w:szCs w:val="24"/>
          <w:lang w:val="fr-FR"/>
        </w:rPr>
        <w:t>téristiques des nouveaux postes</w:t>
      </w:r>
      <w:r w:rsidR="00743794" w:rsidRPr="00F87812">
        <w:rPr>
          <w:rFonts w:ascii="Times New Roman" w:hAnsi="Times New Roman" w:cs="Times New Roman"/>
          <w:sz w:val="24"/>
          <w:szCs w:val="24"/>
          <w:lang w:val="fr-FR"/>
        </w:rPr>
        <w:t xml:space="preserve"> de travail qui demandent</w:t>
      </w:r>
      <w:r w:rsidR="00D67F48" w:rsidRPr="00F87812">
        <w:rPr>
          <w:rFonts w:ascii="Times New Roman" w:hAnsi="Times New Roman" w:cs="Times New Roman"/>
          <w:sz w:val="24"/>
          <w:szCs w:val="24"/>
          <w:lang w:val="fr-FR"/>
        </w:rPr>
        <w:t>, dans la plupart des cas</w:t>
      </w:r>
      <w:r w:rsidR="00150F9F">
        <w:rPr>
          <w:rFonts w:ascii="Times New Roman" w:hAnsi="Times New Roman" w:cs="Times New Roman"/>
          <w:sz w:val="24"/>
          <w:szCs w:val="24"/>
          <w:lang w:val="fr-FR"/>
        </w:rPr>
        <w:t>,</w:t>
      </w:r>
      <w:r w:rsidR="00D67F48" w:rsidRPr="00F87812">
        <w:rPr>
          <w:rFonts w:ascii="Times New Roman" w:hAnsi="Times New Roman" w:cs="Times New Roman"/>
          <w:sz w:val="24"/>
          <w:szCs w:val="24"/>
          <w:lang w:val="fr-FR"/>
        </w:rPr>
        <w:t xml:space="preserve"> des compétences techniques</w:t>
      </w:r>
      <w:r w:rsidR="00150F9F">
        <w:rPr>
          <w:rFonts w:ascii="Times New Roman" w:hAnsi="Times New Roman" w:cs="Times New Roman"/>
          <w:sz w:val="24"/>
          <w:szCs w:val="24"/>
          <w:lang w:val="fr-FR"/>
        </w:rPr>
        <w:t xml:space="preserve">  et professionnelles,  en outre dans</w:t>
      </w:r>
      <w:r w:rsidR="00D67F48" w:rsidRPr="00F87812">
        <w:rPr>
          <w:rFonts w:ascii="Times New Roman" w:hAnsi="Times New Roman" w:cs="Times New Roman"/>
          <w:sz w:val="24"/>
          <w:szCs w:val="24"/>
          <w:lang w:val="fr-FR"/>
        </w:rPr>
        <w:t xml:space="preserve"> de nouvelles for</w:t>
      </w:r>
      <w:r w:rsidR="003D5BA4">
        <w:rPr>
          <w:rFonts w:ascii="Times New Roman" w:hAnsi="Times New Roman" w:cs="Times New Roman"/>
          <w:sz w:val="24"/>
          <w:szCs w:val="24"/>
          <w:lang w:val="fr-FR"/>
        </w:rPr>
        <w:t>mes d’accès au marché avec</w:t>
      </w:r>
      <w:r w:rsidR="00D67F48" w:rsidRPr="00F87812">
        <w:rPr>
          <w:rFonts w:ascii="Times New Roman" w:hAnsi="Times New Roman" w:cs="Times New Roman"/>
          <w:sz w:val="24"/>
          <w:szCs w:val="24"/>
          <w:lang w:val="fr-FR"/>
        </w:rPr>
        <w:t xml:space="preserve"> u</w:t>
      </w:r>
      <w:r w:rsidR="00150F9F">
        <w:rPr>
          <w:rFonts w:ascii="Times New Roman" w:hAnsi="Times New Roman" w:cs="Times New Roman"/>
          <w:sz w:val="24"/>
          <w:szCs w:val="24"/>
          <w:lang w:val="fr-FR"/>
        </w:rPr>
        <w:t>ne multiplicité de contrats</w:t>
      </w:r>
      <w:r w:rsidR="00D67F48" w:rsidRPr="00F87812">
        <w:rPr>
          <w:rFonts w:ascii="Times New Roman" w:hAnsi="Times New Roman" w:cs="Times New Roman"/>
          <w:sz w:val="24"/>
          <w:szCs w:val="24"/>
          <w:lang w:val="fr-FR"/>
        </w:rPr>
        <w:t xml:space="preserve"> à temps </w:t>
      </w:r>
      <w:r w:rsidR="00150F9F">
        <w:rPr>
          <w:rFonts w:ascii="Times New Roman" w:hAnsi="Times New Roman" w:cs="Times New Roman"/>
          <w:sz w:val="24"/>
          <w:szCs w:val="24"/>
          <w:lang w:val="fr-FR"/>
        </w:rPr>
        <w:t>in</w:t>
      </w:r>
      <w:r w:rsidR="00D67F48" w:rsidRPr="00F87812">
        <w:rPr>
          <w:rFonts w:ascii="Times New Roman" w:hAnsi="Times New Roman" w:cs="Times New Roman"/>
          <w:sz w:val="24"/>
          <w:szCs w:val="24"/>
          <w:lang w:val="fr-FR"/>
        </w:rPr>
        <w:t>déterminé.</w:t>
      </w:r>
    </w:p>
    <w:p w:rsidR="007330A5" w:rsidRPr="00F87812" w:rsidRDefault="003D5BA4"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 plus, il faut mentionner</w:t>
      </w:r>
      <w:r w:rsidR="00D67F48" w:rsidRPr="00F87812">
        <w:rPr>
          <w:rFonts w:ascii="Times New Roman" w:hAnsi="Times New Roman" w:cs="Times New Roman"/>
          <w:sz w:val="24"/>
          <w:szCs w:val="24"/>
          <w:lang w:val="fr-FR"/>
        </w:rPr>
        <w:t xml:space="preserve"> la structure de notre welfare qui, en fait de travail, vise à protéger essentiellement </w:t>
      </w:r>
      <w:r>
        <w:rPr>
          <w:rFonts w:ascii="Times New Roman" w:hAnsi="Times New Roman" w:cs="Times New Roman"/>
          <w:sz w:val="24"/>
          <w:szCs w:val="24"/>
          <w:lang w:val="fr-FR"/>
        </w:rPr>
        <w:t>les travailleurs employés avec</w:t>
      </w:r>
      <w:r w:rsidR="00F07139" w:rsidRPr="00F87812">
        <w:rPr>
          <w:rFonts w:ascii="Times New Roman" w:hAnsi="Times New Roman" w:cs="Times New Roman"/>
          <w:sz w:val="24"/>
          <w:szCs w:val="24"/>
          <w:lang w:val="fr-FR"/>
        </w:rPr>
        <w:t xml:space="preserve"> un contrat à temps indéterminé</w:t>
      </w:r>
      <w:r>
        <w:rPr>
          <w:rFonts w:ascii="Times New Roman" w:hAnsi="Times New Roman" w:cs="Times New Roman"/>
          <w:sz w:val="24"/>
          <w:szCs w:val="24"/>
          <w:lang w:val="fr-FR"/>
        </w:rPr>
        <w:t>,</w:t>
      </w:r>
      <w:r w:rsidR="00150F9F">
        <w:rPr>
          <w:rFonts w:ascii="Times New Roman" w:hAnsi="Times New Roman" w:cs="Times New Roman"/>
          <w:sz w:val="24"/>
          <w:szCs w:val="24"/>
          <w:lang w:val="fr-FR"/>
        </w:rPr>
        <w:t xml:space="preserve"> </w:t>
      </w:r>
      <w:r w:rsidR="00F07139" w:rsidRPr="00F87812">
        <w:rPr>
          <w:rFonts w:ascii="Times New Roman" w:hAnsi="Times New Roman" w:cs="Times New Roman"/>
          <w:sz w:val="24"/>
          <w:szCs w:val="24"/>
          <w:lang w:val="fr-FR"/>
        </w:rPr>
        <w:t>dans des entreprises moyennes et grandes et</w:t>
      </w:r>
      <w:r>
        <w:rPr>
          <w:rFonts w:ascii="Times New Roman" w:hAnsi="Times New Roman" w:cs="Times New Roman"/>
          <w:sz w:val="24"/>
          <w:szCs w:val="24"/>
          <w:lang w:val="fr-FR"/>
        </w:rPr>
        <w:t xml:space="preserve"> dans l’administration publique ;</w:t>
      </w:r>
      <w:r w:rsidR="00F07139" w:rsidRPr="00F87812">
        <w:rPr>
          <w:rFonts w:ascii="Times New Roman" w:hAnsi="Times New Roman" w:cs="Times New Roman"/>
          <w:sz w:val="24"/>
          <w:szCs w:val="24"/>
          <w:lang w:val="fr-FR"/>
        </w:rPr>
        <w:t xml:space="preserve"> </w:t>
      </w:r>
      <w:r w:rsidR="008F384F" w:rsidRPr="00F87812">
        <w:rPr>
          <w:rFonts w:ascii="Times New Roman" w:hAnsi="Times New Roman" w:cs="Times New Roman"/>
          <w:sz w:val="24"/>
          <w:szCs w:val="24"/>
          <w:lang w:val="fr-FR"/>
        </w:rPr>
        <w:t>mais</w:t>
      </w:r>
      <w:r>
        <w:rPr>
          <w:rFonts w:ascii="Times New Roman" w:hAnsi="Times New Roman" w:cs="Times New Roman"/>
          <w:sz w:val="24"/>
          <w:szCs w:val="24"/>
          <w:lang w:val="fr-FR"/>
        </w:rPr>
        <w:t xml:space="preserve"> on</w:t>
      </w:r>
      <w:r w:rsidR="00F07139" w:rsidRPr="00F87812">
        <w:rPr>
          <w:rFonts w:ascii="Times New Roman" w:hAnsi="Times New Roman" w:cs="Times New Roman"/>
          <w:sz w:val="24"/>
          <w:szCs w:val="24"/>
          <w:lang w:val="fr-FR"/>
        </w:rPr>
        <w:t xml:space="preserve"> n’a jamais adopté (sinon d’une façon négligeable)</w:t>
      </w:r>
      <w:r>
        <w:rPr>
          <w:rFonts w:ascii="Times New Roman" w:hAnsi="Times New Roman" w:cs="Times New Roman"/>
          <w:sz w:val="24"/>
          <w:szCs w:val="24"/>
          <w:lang w:val="fr-FR"/>
        </w:rPr>
        <w:t xml:space="preserve"> de vraies politiques de soutien</w:t>
      </w:r>
      <w:r w:rsidR="00F07139" w:rsidRPr="00F87812">
        <w:rPr>
          <w:rFonts w:ascii="Times New Roman" w:hAnsi="Times New Roman" w:cs="Times New Roman"/>
          <w:sz w:val="24"/>
          <w:szCs w:val="24"/>
          <w:lang w:val="fr-FR"/>
        </w:rPr>
        <w:t xml:space="preserve"> des jeunes et d’accomp</w:t>
      </w:r>
      <w:r>
        <w:rPr>
          <w:rFonts w:ascii="Times New Roman" w:hAnsi="Times New Roman" w:cs="Times New Roman"/>
          <w:sz w:val="24"/>
          <w:szCs w:val="24"/>
          <w:lang w:val="fr-FR"/>
        </w:rPr>
        <w:t>agnement de</w:t>
      </w:r>
      <w:r w:rsidR="00F07139" w:rsidRPr="00F87812">
        <w:rPr>
          <w:rFonts w:ascii="Times New Roman" w:hAnsi="Times New Roman" w:cs="Times New Roman"/>
          <w:sz w:val="24"/>
          <w:szCs w:val="24"/>
          <w:lang w:val="fr-FR"/>
        </w:rPr>
        <w:t xml:space="preserve"> l</w:t>
      </w:r>
      <w:r w:rsidR="008F384F" w:rsidRPr="00F87812">
        <w:rPr>
          <w:rFonts w:ascii="Times New Roman" w:hAnsi="Times New Roman" w:cs="Times New Roman"/>
          <w:sz w:val="24"/>
          <w:szCs w:val="24"/>
          <w:lang w:val="fr-FR"/>
        </w:rPr>
        <w:t>eur</w:t>
      </w:r>
      <w:r w:rsidR="00F07139" w:rsidRPr="00F87812">
        <w:rPr>
          <w:rFonts w:ascii="Times New Roman" w:hAnsi="Times New Roman" w:cs="Times New Roman"/>
          <w:sz w:val="24"/>
          <w:szCs w:val="24"/>
          <w:lang w:val="fr-FR"/>
        </w:rPr>
        <w:t xml:space="preserve">  première </w:t>
      </w:r>
      <w:r w:rsidR="00D67F48" w:rsidRPr="00F87812">
        <w:rPr>
          <w:rFonts w:ascii="Times New Roman" w:hAnsi="Times New Roman" w:cs="Times New Roman"/>
          <w:sz w:val="24"/>
          <w:szCs w:val="24"/>
          <w:lang w:val="fr-FR"/>
        </w:rPr>
        <w:t xml:space="preserve"> </w:t>
      </w:r>
      <w:r w:rsidR="001F66AB" w:rsidRPr="00F87812">
        <w:rPr>
          <w:rFonts w:ascii="Times New Roman" w:hAnsi="Times New Roman" w:cs="Times New Roman"/>
          <w:sz w:val="24"/>
          <w:szCs w:val="24"/>
          <w:lang w:val="fr-FR"/>
        </w:rPr>
        <w:t xml:space="preserve">expérience de travail. Cela explique la polarisation du marché du travail entre les deux composantes : les </w:t>
      </w:r>
      <w:r w:rsidR="001F66AB" w:rsidRPr="00F87812">
        <w:rPr>
          <w:rFonts w:ascii="Times New Roman" w:hAnsi="Times New Roman" w:cs="Times New Roman"/>
          <w:i/>
          <w:sz w:val="24"/>
          <w:szCs w:val="24"/>
          <w:lang w:val="fr-FR"/>
        </w:rPr>
        <w:t>insiders</w:t>
      </w:r>
      <w:r w:rsidR="001F66AB" w:rsidRPr="00F87812">
        <w:rPr>
          <w:rFonts w:ascii="Times New Roman" w:hAnsi="Times New Roman" w:cs="Times New Roman"/>
          <w:sz w:val="24"/>
          <w:szCs w:val="24"/>
          <w:lang w:val="fr-FR"/>
        </w:rPr>
        <w:t xml:space="preserve">, c’est-à-dire ceux qui sont </w:t>
      </w:r>
      <w:r>
        <w:rPr>
          <w:rFonts w:ascii="Times New Roman" w:hAnsi="Times New Roman" w:cs="Times New Roman"/>
          <w:sz w:val="24"/>
          <w:szCs w:val="24"/>
          <w:lang w:val="fr-FR"/>
        </w:rPr>
        <w:t>déjà insérés stablement dans un emploi</w:t>
      </w:r>
      <w:r w:rsidR="001F66AB" w:rsidRPr="00F87812">
        <w:rPr>
          <w:rFonts w:ascii="Times New Roman" w:hAnsi="Times New Roman" w:cs="Times New Roman"/>
          <w:sz w:val="24"/>
          <w:szCs w:val="24"/>
          <w:lang w:val="fr-FR"/>
        </w:rPr>
        <w:t xml:space="preserve"> et les </w:t>
      </w:r>
      <w:r w:rsidR="001F66AB" w:rsidRPr="00F87812">
        <w:rPr>
          <w:rFonts w:ascii="Times New Roman" w:hAnsi="Times New Roman" w:cs="Times New Roman"/>
          <w:i/>
          <w:sz w:val="24"/>
          <w:szCs w:val="24"/>
          <w:lang w:val="fr-FR"/>
        </w:rPr>
        <w:t xml:space="preserve">outsiders, </w:t>
      </w:r>
      <w:r w:rsidR="001F66AB" w:rsidRPr="00F87812">
        <w:rPr>
          <w:rFonts w:ascii="Times New Roman" w:hAnsi="Times New Roman" w:cs="Times New Roman"/>
          <w:sz w:val="24"/>
          <w:szCs w:val="24"/>
          <w:lang w:val="fr-FR"/>
        </w:rPr>
        <w:t>les sans-travail et les jeunes</w:t>
      </w:r>
      <w:r>
        <w:rPr>
          <w:rFonts w:ascii="Times New Roman" w:hAnsi="Times New Roman" w:cs="Times New Roman"/>
          <w:sz w:val="24"/>
          <w:szCs w:val="24"/>
          <w:lang w:val="fr-FR"/>
        </w:rPr>
        <w:t xml:space="preserve"> à la recherche de leur premier emploi</w:t>
      </w:r>
      <w:r w:rsidR="001F66AB" w:rsidRPr="00F87812">
        <w:rPr>
          <w:rFonts w:ascii="Times New Roman" w:hAnsi="Times New Roman" w:cs="Times New Roman"/>
          <w:sz w:val="24"/>
          <w:szCs w:val="24"/>
          <w:lang w:val="fr-FR"/>
        </w:rPr>
        <w:t xml:space="preserve">. </w:t>
      </w:r>
    </w:p>
    <w:p w:rsidR="00D219E7" w:rsidRPr="00F87812" w:rsidRDefault="00D219E7" w:rsidP="00425BA3">
      <w:pPr>
        <w:spacing w:after="0" w:line="240" w:lineRule="auto"/>
        <w:jc w:val="both"/>
        <w:rPr>
          <w:rFonts w:ascii="Times New Roman" w:hAnsi="Times New Roman" w:cs="Times New Roman"/>
          <w:sz w:val="24"/>
          <w:szCs w:val="24"/>
          <w:lang w:val="fr-FR"/>
        </w:rPr>
      </w:pPr>
    </w:p>
    <w:p w:rsidR="00D219E7" w:rsidRPr="00F87812" w:rsidRDefault="00D219E7"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Mais les phénomènes indiqués comme la cause de l’exclusion des jeunes sont à leur tour le reflet d’une culture qui a fait son chemin avec l’augmentation des classes sociales </w:t>
      </w:r>
      <w:r w:rsidR="00E84A3A" w:rsidRPr="00F87812">
        <w:rPr>
          <w:rFonts w:ascii="Times New Roman" w:hAnsi="Times New Roman" w:cs="Times New Roman"/>
          <w:sz w:val="24"/>
          <w:szCs w:val="24"/>
          <w:lang w:val="fr-FR"/>
        </w:rPr>
        <w:t>aisées ou, en tout cas, de ceux qui aspirent à l’être </w:t>
      </w:r>
      <w:r w:rsidR="00E84A3A" w:rsidRPr="00F87812">
        <w:rPr>
          <w:rStyle w:val="Funotenzeichen"/>
          <w:rFonts w:ascii="Times New Roman" w:hAnsi="Times New Roman" w:cs="Times New Roman"/>
          <w:sz w:val="24"/>
          <w:szCs w:val="24"/>
          <w:lang w:val="fr-FR"/>
        </w:rPr>
        <w:footnoteReference w:id="5"/>
      </w:r>
      <w:r w:rsidR="003D5BA4">
        <w:rPr>
          <w:rFonts w:ascii="Times New Roman" w:hAnsi="Times New Roman" w:cs="Times New Roman"/>
          <w:sz w:val="24"/>
          <w:szCs w:val="24"/>
          <w:lang w:val="fr-FR"/>
        </w:rPr>
        <w:t>. C</w:t>
      </w:r>
      <w:r w:rsidR="002E6879" w:rsidRPr="00F87812">
        <w:rPr>
          <w:rFonts w:ascii="Times New Roman" w:hAnsi="Times New Roman" w:cs="Times New Roman"/>
          <w:sz w:val="24"/>
          <w:szCs w:val="24"/>
          <w:lang w:val="fr-FR"/>
        </w:rPr>
        <w:t>ette culture met l’accent sur la qualité de la vie des jeunes</w:t>
      </w:r>
      <w:r w:rsidR="00D3093D" w:rsidRPr="00F87812">
        <w:rPr>
          <w:rFonts w:ascii="Times New Roman" w:hAnsi="Times New Roman" w:cs="Times New Roman"/>
          <w:sz w:val="24"/>
          <w:szCs w:val="24"/>
          <w:lang w:val="fr-FR"/>
        </w:rPr>
        <w:t xml:space="preserve">, entendue comme un ensemble  d’instruction, </w:t>
      </w:r>
      <w:r w:rsidR="003D5BA4">
        <w:rPr>
          <w:rFonts w:ascii="Times New Roman" w:hAnsi="Times New Roman" w:cs="Times New Roman"/>
          <w:sz w:val="24"/>
          <w:szCs w:val="24"/>
          <w:lang w:val="fr-FR"/>
        </w:rPr>
        <w:t xml:space="preserve">de </w:t>
      </w:r>
      <w:r w:rsidR="00D3093D" w:rsidRPr="00F87812">
        <w:rPr>
          <w:rFonts w:ascii="Times New Roman" w:hAnsi="Times New Roman" w:cs="Times New Roman"/>
          <w:sz w:val="24"/>
          <w:szCs w:val="24"/>
          <w:lang w:val="fr-FR"/>
        </w:rPr>
        <w:t xml:space="preserve">loisirs, </w:t>
      </w:r>
      <w:r w:rsidR="003D5BA4">
        <w:rPr>
          <w:rFonts w:ascii="Times New Roman" w:hAnsi="Times New Roman" w:cs="Times New Roman"/>
          <w:sz w:val="24"/>
          <w:szCs w:val="24"/>
          <w:lang w:val="fr-FR"/>
        </w:rPr>
        <w:t xml:space="preserve">de </w:t>
      </w:r>
      <w:r w:rsidR="00D3093D" w:rsidRPr="00F87812">
        <w:rPr>
          <w:rFonts w:ascii="Times New Roman" w:hAnsi="Times New Roman" w:cs="Times New Roman"/>
          <w:sz w:val="24"/>
          <w:szCs w:val="24"/>
          <w:lang w:val="fr-FR"/>
        </w:rPr>
        <w:t>satisfaction de besoins</w:t>
      </w:r>
      <w:r w:rsidR="008F384F" w:rsidRPr="00F87812">
        <w:rPr>
          <w:rFonts w:ascii="Times New Roman" w:hAnsi="Times New Roman" w:cs="Times New Roman"/>
          <w:sz w:val="24"/>
          <w:szCs w:val="24"/>
          <w:lang w:val="fr-FR"/>
        </w:rPr>
        <w:t>,</w:t>
      </w:r>
      <w:r w:rsidR="00D3093D" w:rsidRPr="00F87812">
        <w:rPr>
          <w:rFonts w:ascii="Times New Roman" w:hAnsi="Times New Roman" w:cs="Times New Roman"/>
          <w:sz w:val="24"/>
          <w:szCs w:val="24"/>
          <w:lang w:val="fr-FR"/>
        </w:rPr>
        <w:t xml:space="preserve"> de reconnaissance sociale et </w:t>
      </w:r>
      <w:r w:rsidR="008F384F" w:rsidRPr="00F87812">
        <w:rPr>
          <w:rFonts w:ascii="Times New Roman" w:hAnsi="Times New Roman" w:cs="Times New Roman"/>
          <w:sz w:val="24"/>
          <w:szCs w:val="24"/>
          <w:lang w:val="fr-FR"/>
        </w:rPr>
        <w:t xml:space="preserve">de </w:t>
      </w:r>
      <w:r w:rsidR="00D3093D" w:rsidRPr="00F87812">
        <w:rPr>
          <w:rFonts w:ascii="Times New Roman" w:hAnsi="Times New Roman" w:cs="Times New Roman"/>
          <w:sz w:val="24"/>
          <w:szCs w:val="24"/>
          <w:lang w:val="fr-FR"/>
        </w:rPr>
        <w:t>protection des tâ</w:t>
      </w:r>
      <w:r w:rsidR="003D5BA4">
        <w:rPr>
          <w:rFonts w:ascii="Times New Roman" w:hAnsi="Times New Roman" w:cs="Times New Roman"/>
          <w:sz w:val="24"/>
          <w:szCs w:val="24"/>
          <w:lang w:val="fr-FR"/>
        </w:rPr>
        <w:t>ches et des responsabilités ; cette culture</w:t>
      </w:r>
      <w:r w:rsidR="00594B38" w:rsidRPr="00F87812">
        <w:rPr>
          <w:rFonts w:ascii="Times New Roman" w:hAnsi="Times New Roman" w:cs="Times New Roman"/>
          <w:sz w:val="24"/>
          <w:szCs w:val="24"/>
          <w:lang w:val="fr-FR"/>
        </w:rPr>
        <w:t xml:space="preserve"> </w:t>
      </w:r>
      <w:r w:rsidR="00150F9F">
        <w:rPr>
          <w:rFonts w:ascii="Times New Roman" w:hAnsi="Times New Roman" w:cs="Times New Roman"/>
          <w:sz w:val="24"/>
          <w:szCs w:val="24"/>
          <w:lang w:val="fr-FR"/>
        </w:rPr>
        <w:t>amène</w:t>
      </w:r>
      <w:r w:rsidR="00594B38" w:rsidRPr="00F87812">
        <w:rPr>
          <w:rFonts w:ascii="Times New Roman" w:hAnsi="Times New Roman" w:cs="Times New Roman"/>
          <w:sz w:val="24"/>
          <w:szCs w:val="24"/>
          <w:lang w:val="fr-FR"/>
        </w:rPr>
        <w:t xml:space="preserve"> les jeunes et leurs familles à considérer le travail</w:t>
      </w:r>
      <w:r w:rsidR="004A08C1">
        <w:rPr>
          <w:rFonts w:ascii="Times New Roman" w:hAnsi="Times New Roman" w:cs="Times New Roman"/>
          <w:sz w:val="24"/>
          <w:szCs w:val="24"/>
          <w:lang w:val="fr-FR"/>
        </w:rPr>
        <w:t xml:space="preserve"> </w:t>
      </w:r>
      <w:r w:rsidR="00594B38" w:rsidRPr="00F87812">
        <w:rPr>
          <w:rFonts w:ascii="Times New Roman" w:hAnsi="Times New Roman" w:cs="Times New Roman"/>
          <w:sz w:val="24"/>
          <w:szCs w:val="24"/>
          <w:lang w:val="fr-FR"/>
        </w:rPr>
        <w:t>seule</w:t>
      </w:r>
      <w:r w:rsidR="004A08C1">
        <w:rPr>
          <w:rFonts w:ascii="Times New Roman" w:hAnsi="Times New Roman" w:cs="Times New Roman"/>
          <w:sz w:val="24"/>
          <w:szCs w:val="24"/>
          <w:lang w:val="fr-FR"/>
        </w:rPr>
        <w:t>ment en fonction du prestige social et de la sécurité</w:t>
      </w:r>
      <w:r w:rsidR="00594B38" w:rsidRPr="00F87812">
        <w:rPr>
          <w:rFonts w:ascii="Times New Roman" w:hAnsi="Times New Roman" w:cs="Times New Roman"/>
          <w:sz w:val="24"/>
          <w:szCs w:val="24"/>
          <w:lang w:val="fr-FR"/>
        </w:rPr>
        <w:t>.</w:t>
      </w:r>
    </w:p>
    <w:p w:rsidR="00594B38" w:rsidRPr="00F87812" w:rsidRDefault="00594B38"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D’ailleurs les entreprises tendent de plus en plus à manifester une attitude sceptique face à</w:t>
      </w:r>
      <w:r w:rsidR="00C250EE" w:rsidRPr="00F87812">
        <w:rPr>
          <w:rFonts w:ascii="Times New Roman" w:hAnsi="Times New Roman" w:cs="Times New Roman"/>
          <w:sz w:val="24"/>
          <w:szCs w:val="24"/>
          <w:lang w:val="fr-FR"/>
        </w:rPr>
        <w:t xml:space="preserve"> un </w:t>
      </w:r>
      <w:r w:rsidR="008F384F" w:rsidRPr="00F87812">
        <w:rPr>
          <w:rFonts w:ascii="Times New Roman" w:hAnsi="Times New Roman" w:cs="Times New Roman"/>
          <w:sz w:val="24"/>
          <w:szCs w:val="24"/>
          <w:lang w:val="fr-FR"/>
        </w:rPr>
        <w:t>certain type</w:t>
      </w:r>
      <w:r w:rsidR="00C250EE" w:rsidRPr="00F87812">
        <w:rPr>
          <w:rFonts w:ascii="Times New Roman" w:hAnsi="Times New Roman" w:cs="Times New Roman"/>
          <w:sz w:val="24"/>
          <w:szCs w:val="24"/>
          <w:lang w:val="fr-FR"/>
        </w:rPr>
        <w:t xml:space="preserve"> de d</w:t>
      </w:r>
      <w:r w:rsidR="004A08C1">
        <w:rPr>
          <w:rFonts w:ascii="Times New Roman" w:hAnsi="Times New Roman" w:cs="Times New Roman"/>
          <w:sz w:val="24"/>
          <w:szCs w:val="24"/>
          <w:lang w:val="fr-FR"/>
        </w:rPr>
        <w:t>iplômes de</w:t>
      </w:r>
      <w:r w:rsidR="00C250EE" w:rsidRPr="00F87812">
        <w:rPr>
          <w:rFonts w:ascii="Times New Roman" w:hAnsi="Times New Roman" w:cs="Times New Roman"/>
          <w:sz w:val="24"/>
          <w:szCs w:val="24"/>
          <w:lang w:val="fr-FR"/>
        </w:rPr>
        <w:t xml:space="preserve"> faible</w:t>
      </w:r>
      <w:r w:rsidR="004A08C1">
        <w:rPr>
          <w:rFonts w:ascii="Times New Roman" w:hAnsi="Times New Roman" w:cs="Times New Roman"/>
          <w:sz w:val="24"/>
          <w:szCs w:val="24"/>
          <w:lang w:val="fr-FR"/>
        </w:rPr>
        <w:t xml:space="preserve"> accès à des emplois</w:t>
      </w:r>
      <w:r w:rsidR="00C250EE" w:rsidRPr="00F87812">
        <w:rPr>
          <w:rFonts w:ascii="Times New Roman" w:hAnsi="Times New Roman" w:cs="Times New Roman"/>
          <w:sz w:val="24"/>
          <w:szCs w:val="24"/>
          <w:lang w:val="fr-FR"/>
        </w:rPr>
        <w:t>, tandis qu’elle</w:t>
      </w:r>
      <w:r w:rsidR="004A08C1">
        <w:rPr>
          <w:rFonts w:ascii="Times New Roman" w:hAnsi="Times New Roman" w:cs="Times New Roman"/>
          <w:sz w:val="24"/>
          <w:szCs w:val="24"/>
          <w:lang w:val="fr-FR"/>
        </w:rPr>
        <w:t>s préfèrent une valeur manifestée</w:t>
      </w:r>
      <w:r w:rsidR="00C250EE" w:rsidRPr="00F87812">
        <w:rPr>
          <w:rFonts w:ascii="Times New Roman" w:hAnsi="Times New Roman" w:cs="Times New Roman"/>
          <w:sz w:val="24"/>
          <w:szCs w:val="24"/>
          <w:lang w:val="fr-FR"/>
        </w:rPr>
        <w:t xml:space="preserve"> à travers de</w:t>
      </w:r>
      <w:r w:rsidR="004A08C1">
        <w:rPr>
          <w:rFonts w:ascii="Times New Roman" w:hAnsi="Times New Roman" w:cs="Times New Roman"/>
          <w:sz w:val="24"/>
          <w:szCs w:val="24"/>
          <w:lang w:val="fr-FR"/>
        </w:rPr>
        <w:t>s expériences réelles</w:t>
      </w:r>
      <w:r w:rsidR="00C250EE" w:rsidRPr="00F87812">
        <w:rPr>
          <w:rFonts w:ascii="Times New Roman" w:hAnsi="Times New Roman" w:cs="Times New Roman"/>
          <w:sz w:val="24"/>
          <w:szCs w:val="24"/>
          <w:lang w:val="fr-FR"/>
        </w:rPr>
        <w:t>, selon une progress</w:t>
      </w:r>
      <w:r w:rsidR="004A08C1">
        <w:rPr>
          <w:rFonts w:ascii="Times New Roman" w:hAnsi="Times New Roman" w:cs="Times New Roman"/>
          <w:sz w:val="24"/>
          <w:szCs w:val="24"/>
          <w:lang w:val="fr-FR"/>
        </w:rPr>
        <w:t>ion qui commence du rien et qui, si cela marche, conduit pas à</w:t>
      </w:r>
      <w:r w:rsidR="008F384F" w:rsidRPr="00F87812">
        <w:rPr>
          <w:rFonts w:ascii="Times New Roman" w:hAnsi="Times New Roman" w:cs="Times New Roman"/>
          <w:sz w:val="24"/>
          <w:szCs w:val="24"/>
          <w:lang w:val="fr-FR"/>
        </w:rPr>
        <w:t xml:space="preserve"> </w:t>
      </w:r>
      <w:r w:rsidR="004A08C1">
        <w:rPr>
          <w:rFonts w:ascii="Times New Roman" w:hAnsi="Times New Roman" w:cs="Times New Roman"/>
          <w:sz w:val="24"/>
          <w:szCs w:val="24"/>
          <w:lang w:val="fr-FR"/>
        </w:rPr>
        <w:t>pas vers la fonction</w:t>
      </w:r>
      <w:r w:rsidR="00C250EE" w:rsidRPr="00F87812">
        <w:rPr>
          <w:rFonts w:ascii="Times New Roman" w:hAnsi="Times New Roman" w:cs="Times New Roman"/>
          <w:sz w:val="24"/>
          <w:szCs w:val="24"/>
          <w:lang w:val="fr-FR"/>
        </w:rPr>
        <w:t xml:space="preserve"> désiré</w:t>
      </w:r>
      <w:r w:rsidR="004A08C1">
        <w:rPr>
          <w:rFonts w:ascii="Times New Roman" w:hAnsi="Times New Roman" w:cs="Times New Roman"/>
          <w:sz w:val="24"/>
          <w:szCs w:val="24"/>
          <w:lang w:val="fr-FR"/>
        </w:rPr>
        <w:t>e</w:t>
      </w:r>
      <w:r w:rsidR="00C250EE" w:rsidRPr="00F87812">
        <w:rPr>
          <w:rFonts w:ascii="Times New Roman" w:hAnsi="Times New Roman" w:cs="Times New Roman"/>
          <w:sz w:val="24"/>
          <w:szCs w:val="24"/>
          <w:lang w:val="fr-FR"/>
        </w:rPr>
        <w:t>.</w:t>
      </w:r>
    </w:p>
    <w:p w:rsidR="00C250EE" w:rsidRPr="00F87812" w:rsidRDefault="004A08C1"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Mais les jeunes ne font</w:t>
      </w:r>
      <w:r w:rsidR="00C55F9D" w:rsidRPr="00F87812">
        <w:rPr>
          <w:rFonts w:ascii="Times New Roman" w:hAnsi="Times New Roman" w:cs="Times New Roman"/>
          <w:sz w:val="24"/>
          <w:szCs w:val="24"/>
          <w:lang w:val="fr-FR"/>
        </w:rPr>
        <w:t xml:space="preserve"> pas facilement </w:t>
      </w:r>
      <w:r>
        <w:rPr>
          <w:rFonts w:ascii="Times New Roman" w:hAnsi="Times New Roman" w:cs="Times New Roman"/>
          <w:sz w:val="24"/>
          <w:szCs w:val="24"/>
          <w:lang w:val="fr-FR"/>
        </w:rPr>
        <w:t xml:space="preserve">la distinction entre </w:t>
      </w:r>
      <w:r w:rsidR="00C55F9D" w:rsidRPr="00F87812">
        <w:rPr>
          <w:rFonts w:ascii="Times New Roman" w:hAnsi="Times New Roman" w:cs="Times New Roman"/>
          <w:sz w:val="24"/>
          <w:szCs w:val="24"/>
          <w:lang w:val="fr-FR"/>
        </w:rPr>
        <w:t>ces opportunités d’entrée qu’on</w:t>
      </w:r>
      <w:r>
        <w:rPr>
          <w:rFonts w:ascii="Times New Roman" w:hAnsi="Times New Roman" w:cs="Times New Roman"/>
          <w:sz w:val="24"/>
          <w:szCs w:val="24"/>
          <w:lang w:val="fr-FR"/>
        </w:rPr>
        <w:t xml:space="preserve"> peut dire</w:t>
      </w:r>
      <w:r w:rsidR="00C55F9D" w:rsidRPr="00F87812">
        <w:rPr>
          <w:rFonts w:ascii="Times New Roman" w:hAnsi="Times New Roman" w:cs="Times New Roman"/>
          <w:sz w:val="24"/>
          <w:szCs w:val="24"/>
          <w:lang w:val="fr-FR"/>
        </w:rPr>
        <w:t xml:space="preserve"> qualifiantes</w:t>
      </w:r>
      <w:r w:rsidR="00150F9F">
        <w:rPr>
          <w:rFonts w:ascii="Times New Roman" w:hAnsi="Times New Roman" w:cs="Times New Roman"/>
          <w:sz w:val="24"/>
          <w:szCs w:val="24"/>
          <w:lang w:val="fr-FR"/>
        </w:rPr>
        <w:t xml:space="preserve"> et entre </w:t>
      </w:r>
      <w:r w:rsidR="00C55F9D" w:rsidRPr="00F87812">
        <w:rPr>
          <w:rFonts w:ascii="Times New Roman" w:hAnsi="Times New Roman" w:cs="Times New Roman"/>
          <w:sz w:val="24"/>
          <w:szCs w:val="24"/>
          <w:lang w:val="fr-FR"/>
        </w:rPr>
        <w:t xml:space="preserve">des véritables formes  d’exploitation ou de </w:t>
      </w:r>
      <w:r>
        <w:rPr>
          <w:rFonts w:ascii="Times New Roman" w:hAnsi="Times New Roman" w:cs="Times New Roman"/>
          <w:sz w:val="24"/>
          <w:szCs w:val="24"/>
          <w:lang w:val="fr-FR"/>
        </w:rPr>
        <w:t>précarité qui souvent cachent le piège de la durée</w:t>
      </w:r>
      <w:r w:rsidR="00150F9F">
        <w:rPr>
          <w:rFonts w:ascii="Times New Roman" w:hAnsi="Times New Roman" w:cs="Times New Roman"/>
          <w:sz w:val="24"/>
          <w:szCs w:val="24"/>
          <w:lang w:val="fr-FR"/>
        </w:rPr>
        <w:t xml:space="preserve"> car </w:t>
      </w:r>
      <w:r w:rsidR="00C55F9D" w:rsidRPr="00F87812">
        <w:rPr>
          <w:rFonts w:ascii="Times New Roman" w:hAnsi="Times New Roman" w:cs="Times New Roman"/>
          <w:sz w:val="24"/>
          <w:szCs w:val="24"/>
          <w:lang w:val="fr-FR"/>
        </w:rPr>
        <w:t>elles prévoient des travaux</w:t>
      </w:r>
      <w:r w:rsidR="00BB67FC" w:rsidRPr="00F87812">
        <w:rPr>
          <w:rFonts w:ascii="Times New Roman" w:hAnsi="Times New Roman" w:cs="Times New Roman"/>
          <w:sz w:val="24"/>
          <w:szCs w:val="24"/>
          <w:lang w:val="fr-FR"/>
        </w:rPr>
        <w:t xml:space="preserve"> </w:t>
      </w:r>
      <w:r w:rsidR="00C55F9D" w:rsidRPr="00F87812">
        <w:rPr>
          <w:rFonts w:ascii="Times New Roman" w:hAnsi="Times New Roman" w:cs="Times New Roman"/>
          <w:sz w:val="24"/>
          <w:szCs w:val="24"/>
          <w:lang w:val="fr-FR"/>
        </w:rPr>
        <w:t xml:space="preserve"> </w:t>
      </w:r>
      <w:r w:rsidR="00BB67FC" w:rsidRPr="00F87812">
        <w:rPr>
          <w:rFonts w:ascii="Times New Roman" w:hAnsi="Times New Roman" w:cs="Times New Roman"/>
          <w:sz w:val="24"/>
          <w:szCs w:val="24"/>
          <w:lang w:val="fr-FR"/>
        </w:rPr>
        <w:t>«</w:t>
      </w:r>
      <w:r w:rsidR="00C55F9D" w:rsidRPr="00F87812">
        <w:rPr>
          <w:rFonts w:ascii="Times New Roman" w:hAnsi="Times New Roman" w:cs="Times New Roman"/>
          <w:sz w:val="24"/>
          <w:szCs w:val="24"/>
          <w:lang w:val="fr-FR"/>
        </w:rPr>
        <w:t>fades</w:t>
      </w:r>
      <w:r w:rsidR="00BB67FC" w:rsidRPr="00F87812">
        <w:rPr>
          <w:rFonts w:ascii="Times New Roman" w:hAnsi="Times New Roman" w:cs="Times New Roman"/>
          <w:sz w:val="24"/>
          <w:szCs w:val="24"/>
          <w:lang w:val="fr-FR"/>
        </w:rPr>
        <w:t>», non ouvert</w:t>
      </w:r>
      <w:r>
        <w:rPr>
          <w:rFonts w:ascii="Times New Roman" w:hAnsi="Times New Roman" w:cs="Times New Roman"/>
          <w:sz w:val="24"/>
          <w:szCs w:val="24"/>
          <w:lang w:val="fr-FR"/>
        </w:rPr>
        <w:t>s à une véritable qualification</w:t>
      </w:r>
      <w:r w:rsidR="00BB67FC" w:rsidRPr="00F87812">
        <w:rPr>
          <w:rFonts w:ascii="Times New Roman" w:hAnsi="Times New Roman" w:cs="Times New Roman"/>
          <w:sz w:val="24"/>
          <w:szCs w:val="24"/>
          <w:lang w:val="fr-FR"/>
        </w:rPr>
        <w:t xml:space="preserve"> qui</w:t>
      </w:r>
      <w:r>
        <w:rPr>
          <w:rFonts w:ascii="Times New Roman" w:hAnsi="Times New Roman" w:cs="Times New Roman"/>
          <w:sz w:val="24"/>
          <w:szCs w:val="24"/>
          <w:lang w:val="fr-FR"/>
        </w:rPr>
        <w:t>, une fois</w:t>
      </w:r>
      <w:r w:rsidR="00F87812">
        <w:rPr>
          <w:rFonts w:ascii="Times New Roman" w:hAnsi="Times New Roman" w:cs="Times New Roman"/>
          <w:sz w:val="24"/>
          <w:szCs w:val="24"/>
          <w:lang w:val="fr-FR"/>
        </w:rPr>
        <w:t xml:space="preserve"> </w:t>
      </w:r>
      <w:r w:rsidR="00B72EA6" w:rsidRPr="00F87812">
        <w:rPr>
          <w:rFonts w:ascii="Times New Roman" w:hAnsi="Times New Roman" w:cs="Times New Roman"/>
          <w:sz w:val="24"/>
          <w:szCs w:val="24"/>
          <w:lang w:val="fr-FR"/>
        </w:rPr>
        <w:t>la phase initiale franchie</w:t>
      </w:r>
      <w:r>
        <w:rPr>
          <w:rFonts w:ascii="Times New Roman" w:hAnsi="Times New Roman" w:cs="Times New Roman"/>
          <w:sz w:val="24"/>
          <w:szCs w:val="24"/>
          <w:lang w:val="fr-FR"/>
        </w:rPr>
        <w:t>,</w:t>
      </w:r>
      <w:r w:rsidR="00B72EA6" w:rsidRPr="00F87812">
        <w:rPr>
          <w:rFonts w:ascii="Times New Roman" w:hAnsi="Times New Roman" w:cs="Times New Roman"/>
          <w:sz w:val="24"/>
          <w:szCs w:val="24"/>
          <w:lang w:val="fr-FR"/>
        </w:rPr>
        <w:t xml:space="preserve"> </w:t>
      </w:r>
      <w:r w:rsidR="00BB67FC" w:rsidRPr="00F87812">
        <w:rPr>
          <w:rFonts w:ascii="Times New Roman" w:hAnsi="Times New Roman" w:cs="Times New Roman"/>
          <w:sz w:val="24"/>
          <w:szCs w:val="24"/>
          <w:lang w:val="fr-FR"/>
        </w:rPr>
        <w:t>serait la seule possibilité pour le jeune de faire apprécier ses propres compétences.</w:t>
      </w:r>
    </w:p>
    <w:p w:rsidR="00BB67FC" w:rsidRPr="00F87812" w:rsidRDefault="00BB67FC"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lastRenderedPageBreak/>
        <w:t xml:space="preserve">L’audace et l’esprit d’initiative </w:t>
      </w:r>
      <w:r w:rsidR="00373D10" w:rsidRPr="00F87812">
        <w:rPr>
          <w:rFonts w:ascii="Times New Roman" w:hAnsi="Times New Roman" w:cs="Times New Roman"/>
          <w:sz w:val="24"/>
          <w:szCs w:val="24"/>
          <w:lang w:val="fr-FR"/>
        </w:rPr>
        <w:t>sont décisif</w:t>
      </w:r>
      <w:r w:rsidR="00C54070" w:rsidRPr="00F87812">
        <w:rPr>
          <w:rFonts w:ascii="Times New Roman" w:hAnsi="Times New Roman" w:cs="Times New Roman"/>
          <w:sz w:val="24"/>
          <w:szCs w:val="24"/>
          <w:lang w:val="fr-FR"/>
        </w:rPr>
        <w:t>s dans ce do</w:t>
      </w:r>
      <w:r w:rsidR="004A08C1">
        <w:rPr>
          <w:rFonts w:ascii="Times New Roman" w:hAnsi="Times New Roman" w:cs="Times New Roman"/>
          <w:sz w:val="24"/>
          <w:szCs w:val="24"/>
          <w:lang w:val="fr-FR"/>
        </w:rPr>
        <w:t>maine pour éviter l'écueil de la précarité</w:t>
      </w:r>
      <w:r w:rsidR="00C54070" w:rsidRPr="00F87812">
        <w:rPr>
          <w:rFonts w:ascii="Times New Roman" w:hAnsi="Times New Roman" w:cs="Times New Roman"/>
          <w:sz w:val="24"/>
          <w:szCs w:val="24"/>
          <w:lang w:val="fr-FR"/>
        </w:rPr>
        <w:t xml:space="preserve"> non qualifiant</w:t>
      </w:r>
      <w:r w:rsidR="004A08C1">
        <w:rPr>
          <w:rFonts w:ascii="Times New Roman" w:hAnsi="Times New Roman" w:cs="Times New Roman"/>
          <w:sz w:val="24"/>
          <w:szCs w:val="24"/>
          <w:lang w:val="fr-FR"/>
        </w:rPr>
        <w:t>e et pour s’insérer dans une voie</w:t>
      </w:r>
      <w:r w:rsidR="00C54070" w:rsidRPr="00F87812">
        <w:rPr>
          <w:rFonts w:ascii="Times New Roman" w:hAnsi="Times New Roman" w:cs="Times New Roman"/>
          <w:sz w:val="24"/>
          <w:szCs w:val="24"/>
          <w:lang w:val="fr-FR"/>
        </w:rPr>
        <w:t xml:space="preserve"> d’entrée efficace, même si cela demande un</w:t>
      </w:r>
      <w:r w:rsidR="004A08C1">
        <w:rPr>
          <w:rFonts w:ascii="Times New Roman" w:hAnsi="Times New Roman" w:cs="Times New Roman"/>
          <w:sz w:val="24"/>
          <w:szCs w:val="24"/>
          <w:lang w:val="fr-FR"/>
        </w:rPr>
        <w:t>e période de transition assez longue</w:t>
      </w:r>
      <w:r w:rsidR="00C54070" w:rsidRPr="00F87812">
        <w:rPr>
          <w:rFonts w:ascii="Times New Roman" w:hAnsi="Times New Roman" w:cs="Times New Roman"/>
          <w:sz w:val="24"/>
          <w:szCs w:val="24"/>
          <w:lang w:val="fr-FR"/>
        </w:rPr>
        <w:t>.</w:t>
      </w:r>
    </w:p>
    <w:p w:rsidR="00425BA3" w:rsidRPr="00F87812" w:rsidRDefault="00425BA3" w:rsidP="00425BA3">
      <w:pPr>
        <w:spacing w:after="0" w:line="240" w:lineRule="auto"/>
        <w:jc w:val="both"/>
        <w:rPr>
          <w:rFonts w:ascii="Times New Roman" w:hAnsi="Times New Roman" w:cs="Times New Roman"/>
          <w:sz w:val="24"/>
          <w:szCs w:val="24"/>
          <w:lang w:val="fr-FR"/>
        </w:rPr>
      </w:pPr>
    </w:p>
    <w:p w:rsidR="00425BA3" w:rsidRPr="00F87812" w:rsidRDefault="00425BA3"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Il faut rappeler qu’un stéréotype survit encore dans l’opinion publique</w:t>
      </w:r>
      <w:r w:rsidR="00B72EA6" w:rsidRPr="00F87812">
        <w:rPr>
          <w:rFonts w:ascii="Times New Roman" w:hAnsi="Times New Roman" w:cs="Times New Roman"/>
          <w:sz w:val="24"/>
          <w:szCs w:val="24"/>
          <w:lang w:val="fr-FR"/>
        </w:rPr>
        <w:t>,</w:t>
      </w:r>
      <w:r w:rsidR="00F87812">
        <w:rPr>
          <w:rFonts w:ascii="Times New Roman" w:hAnsi="Times New Roman" w:cs="Times New Roman"/>
          <w:sz w:val="24"/>
          <w:szCs w:val="24"/>
          <w:lang w:val="fr-FR"/>
        </w:rPr>
        <w:t xml:space="preserve"> </w:t>
      </w:r>
      <w:r w:rsidRPr="00F87812">
        <w:rPr>
          <w:rFonts w:ascii="Times New Roman" w:hAnsi="Times New Roman" w:cs="Times New Roman"/>
          <w:sz w:val="24"/>
          <w:szCs w:val="24"/>
          <w:lang w:val="fr-FR"/>
        </w:rPr>
        <w:t>selon lequel</w:t>
      </w:r>
      <w:r w:rsidR="004A08C1">
        <w:rPr>
          <w:rFonts w:ascii="Times New Roman" w:hAnsi="Times New Roman" w:cs="Times New Roman"/>
          <w:sz w:val="24"/>
          <w:szCs w:val="24"/>
          <w:lang w:val="fr-FR"/>
        </w:rPr>
        <w:t xml:space="preserve"> le premier travail permet de prévoir les  perspectives d'un</w:t>
      </w:r>
      <w:r w:rsidR="008167F8" w:rsidRPr="00F87812">
        <w:rPr>
          <w:rFonts w:ascii="Times New Roman" w:hAnsi="Times New Roman" w:cs="Times New Roman"/>
          <w:sz w:val="24"/>
          <w:szCs w:val="24"/>
          <w:lang w:val="fr-FR"/>
        </w:rPr>
        <w:t xml:space="preserve"> </w:t>
      </w:r>
      <w:r w:rsidR="004A08C1">
        <w:rPr>
          <w:rFonts w:ascii="Times New Roman" w:hAnsi="Times New Roman" w:cs="Times New Roman"/>
          <w:sz w:val="24"/>
          <w:szCs w:val="24"/>
          <w:lang w:val="fr-FR"/>
        </w:rPr>
        <w:t>futur</w:t>
      </w:r>
      <w:r w:rsidR="004A08C1" w:rsidRPr="00F87812">
        <w:rPr>
          <w:rFonts w:ascii="Times New Roman" w:hAnsi="Times New Roman" w:cs="Times New Roman"/>
          <w:sz w:val="24"/>
          <w:szCs w:val="24"/>
          <w:lang w:val="fr-FR"/>
        </w:rPr>
        <w:t xml:space="preserve"> </w:t>
      </w:r>
      <w:r w:rsidR="008167F8" w:rsidRPr="00F87812">
        <w:rPr>
          <w:rFonts w:ascii="Times New Roman" w:hAnsi="Times New Roman" w:cs="Times New Roman"/>
          <w:sz w:val="24"/>
          <w:szCs w:val="24"/>
          <w:lang w:val="fr-FR"/>
        </w:rPr>
        <w:t>travail ; cela crée une sorte de raidissement des attente</w:t>
      </w:r>
      <w:r w:rsidR="00150F9F">
        <w:rPr>
          <w:rFonts w:ascii="Times New Roman" w:hAnsi="Times New Roman" w:cs="Times New Roman"/>
          <w:sz w:val="24"/>
          <w:szCs w:val="24"/>
          <w:lang w:val="fr-FR"/>
        </w:rPr>
        <w:t>s</w:t>
      </w:r>
      <w:r w:rsidR="008167F8" w:rsidRPr="00F87812">
        <w:rPr>
          <w:rFonts w:ascii="Times New Roman" w:hAnsi="Times New Roman" w:cs="Times New Roman"/>
          <w:sz w:val="24"/>
          <w:szCs w:val="24"/>
          <w:lang w:val="fr-FR"/>
        </w:rPr>
        <w:t xml:space="preserve"> d</w:t>
      </w:r>
      <w:r w:rsidR="00150F9F">
        <w:rPr>
          <w:rFonts w:ascii="Times New Roman" w:hAnsi="Times New Roman" w:cs="Times New Roman"/>
          <w:sz w:val="24"/>
          <w:szCs w:val="24"/>
          <w:lang w:val="fr-FR"/>
        </w:rPr>
        <w:t>’une partie des jeunes diplomés</w:t>
      </w:r>
      <w:r w:rsidR="008167F8" w:rsidRPr="00F87812">
        <w:rPr>
          <w:rFonts w:ascii="Times New Roman" w:hAnsi="Times New Roman" w:cs="Times New Roman"/>
          <w:sz w:val="24"/>
          <w:szCs w:val="24"/>
          <w:lang w:val="fr-FR"/>
        </w:rPr>
        <w:t>,</w:t>
      </w:r>
      <w:r w:rsidR="00150F9F">
        <w:rPr>
          <w:rFonts w:ascii="Times New Roman" w:hAnsi="Times New Roman" w:cs="Times New Roman"/>
          <w:sz w:val="24"/>
          <w:szCs w:val="24"/>
          <w:lang w:val="fr-FR"/>
        </w:rPr>
        <w:t xml:space="preserve"> raidissement</w:t>
      </w:r>
      <w:r w:rsidR="002C37D0">
        <w:rPr>
          <w:rFonts w:ascii="Times New Roman" w:hAnsi="Times New Roman" w:cs="Times New Roman"/>
          <w:sz w:val="24"/>
          <w:szCs w:val="24"/>
          <w:lang w:val="fr-FR"/>
        </w:rPr>
        <w:t xml:space="preserve"> provoqué par leur diplôme même</w:t>
      </w:r>
      <w:r w:rsidR="008167F8" w:rsidRPr="00F87812">
        <w:rPr>
          <w:rFonts w:ascii="Times New Roman" w:hAnsi="Times New Roman" w:cs="Times New Roman"/>
          <w:sz w:val="24"/>
          <w:szCs w:val="24"/>
          <w:lang w:val="fr-FR"/>
        </w:rPr>
        <w:t xml:space="preserve"> qui les rend non disponibles </w:t>
      </w:r>
      <w:r w:rsidR="00BA1F05">
        <w:rPr>
          <w:rFonts w:ascii="Times New Roman" w:hAnsi="Times New Roman" w:cs="Times New Roman"/>
          <w:sz w:val="24"/>
          <w:szCs w:val="24"/>
          <w:lang w:val="fr-FR"/>
        </w:rPr>
        <w:t>pour</w:t>
      </w:r>
      <w:r w:rsidR="002B471A" w:rsidRPr="00F87812">
        <w:rPr>
          <w:rFonts w:ascii="Times New Roman" w:hAnsi="Times New Roman" w:cs="Times New Roman"/>
          <w:sz w:val="24"/>
          <w:szCs w:val="24"/>
          <w:lang w:val="fr-FR"/>
        </w:rPr>
        <w:t xml:space="preserve"> </w:t>
      </w:r>
      <w:r w:rsidR="008167F8" w:rsidRPr="00F87812">
        <w:rPr>
          <w:rFonts w:ascii="Times New Roman" w:hAnsi="Times New Roman" w:cs="Times New Roman"/>
          <w:sz w:val="24"/>
          <w:szCs w:val="24"/>
          <w:lang w:val="fr-FR"/>
        </w:rPr>
        <w:t xml:space="preserve">des choix contradictoires </w:t>
      </w:r>
      <w:r w:rsidR="00BA1F05">
        <w:rPr>
          <w:rFonts w:ascii="Times New Roman" w:hAnsi="Times New Roman" w:cs="Times New Roman"/>
          <w:sz w:val="24"/>
          <w:szCs w:val="24"/>
          <w:lang w:val="fr-FR"/>
        </w:rPr>
        <w:t>avec leur i</w:t>
      </w:r>
      <w:r w:rsidR="00405998" w:rsidRPr="00F87812">
        <w:rPr>
          <w:rFonts w:ascii="Times New Roman" w:hAnsi="Times New Roman" w:cs="Times New Roman"/>
          <w:sz w:val="24"/>
          <w:szCs w:val="24"/>
          <w:lang w:val="fr-FR"/>
        </w:rPr>
        <w:t>nvestissement e</w:t>
      </w:r>
      <w:r w:rsidR="00BA1F05">
        <w:rPr>
          <w:rFonts w:ascii="Times New Roman" w:hAnsi="Times New Roman" w:cs="Times New Roman"/>
          <w:sz w:val="24"/>
          <w:szCs w:val="24"/>
          <w:lang w:val="fr-FR"/>
        </w:rPr>
        <w:t>n capital humain. À partir de là s'explique</w:t>
      </w:r>
      <w:r w:rsidR="00405998" w:rsidRPr="00F87812">
        <w:rPr>
          <w:rFonts w:ascii="Times New Roman" w:hAnsi="Times New Roman" w:cs="Times New Roman"/>
          <w:sz w:val="24"/>
          <w:szCs w:val="24"/>
          <w:lang w:val="fr-FR"/>
        </w:rPr>
        <w:t xml:space="preserve"> le nombre de découragés, composé de jeunes dans l’attente d’une perspective de travail qui devient toujour</w:t>
      </w:r>
      <w:r w:rsidR="00BA1F05">
        <w:rPr>
          <w:rFonts w:ascii="Times New Roman" w:hAnsi="Times New Roman" w:cs="Times New Roman"/>
          <w:sz w:val="24"/>
          <w:szCs w:val="24"/>
          <w:lang w:val="fr-FR"/>
        </w:rPr>
        <w:t>s plus aléatoire. La possibilité de reporter</w:t>
      </w:r>
      <w:r w:rsidR="006A259D" w:rsidRPr="00F87812">
        <w:rPr>
          <w:rFonts w:ascii="Times New Roman" w:hAnsi="Times New Roman" w:cs="Times New Roman"/>
          <w:sz w:val="24"/>
          <w:szCs w:val="24"/>
          <w:lang w:val="fr-FR"/>
        </w:rPr>
        <w:t xml:space="preserve"> le choix </w:t>
      </w:r>
      <w:r w:rsidR="00BA1F05">
        <w:rPr>
          <w:rFonts w:ascii="Times New Roman" w:hAnsi="Times New Roman" w:cs="Times New Roman"/>
          <w:sz w:val="24"/>
          <w:szCs w:val="24"/>
          <w:lang w:val="fr-FR"/>
        </w:rPr>
        <w:t>d’occasions de travail de sa spécialité</w:t>
      </w:r>
      <w:r w:rsidR="006A259D" w:rsidRPr="00F87812">
        <w:rPr>
          <w:rFonts w:ascii="Times New Roman" w:hAnsi="Times New Roman" w:cs="Times New Roman"/>
          <w:sz w:val="24"/>
          <w:szCs w:val="24"/>
          <w:lang w:val="fr-FR"/>
        </w:rPr>
        <w:t>, en attendant la juste place de travail, dépend des ressources économiques, sociales et culturelles de la famille, qui de cette façon joue un rôle décisif</w:t>
      </w:r>
      <w:r w:rsidR="00EC7554" w:rsidRPr="00F87812">
        <w:rPr>
          <w:rFonts w:ascii="Times New Roman" w:hAnsi="Times New Roman" w:cs="Times New Roman"/>
          <w:sz w:val="24"/>
          <w:szCs w:val="24"/>
          <w:lang w:val="fr-FR"/>
        </w:rPr>
        <w:t xml:space="preserve"> d’orientation des décisions des enfants en matière d’instruction et de travail.</w:t>
      </w:r>
      <w:r w:rsidR="00EC7554" w:rsidRPr="00F87812">
        <w:rPr>
          <w:rStyle w:val="Funotenzeichen"/>
          <w:rFonts w:ascii="Times New Roman" w:hAnsi="Times New Roman" w:cs="Times New Roman"/>
          <w:sz w:val="24"/>
          <w:szCs w:val="24"/>
          <w:lang w:val="fr-FR"/>
        </w:rPr>
        <w:footnoteReference w:id="6"/>
      </w:r>
      <w:r w:rsidR="00BA1F05">
        <w:rPr>
          <w:rFonts w:ascii="Times New Roman" w:hAnsi="Times New Roman" w:cs="Times New Roman"/>
          <w:sz w:val="24"/>
          <w:szCs w:val="24"/>
          <w:lang w:val="fr-FR"/>
        </w:rPr>
        <w:t xml:space="preserve"> Cette attitude protectrice augmente quand il y a des possibilités</w:t>
      </w:r>
      <w:r w:rsidR="00777E1F" w:rsidRPr="00F87812">
        <w:rPr>
          <w:rFonts w:ascii="Times New Roman" w:hAnsi="Times New Roman" w:cs="Times New Roman"/>
          <w:sz w:val="24"/>
          <w:szCs w:val="24"/>
          <w:lang w:val="fr-FR"/>
        </w:rPr>
        <w:t xml:space="preserve"> d’entrée dans l’entreprise d</w:t>
      </w:r>
      <w:r w:rsidR="00BA1F05">
        <w:rPr>
          <w:rFonts w:ascii="Times New Roman" w:hAnsi="Times New Roman" w:cs="Times New Roman"/>
          <w:sz w:val="24"/>
          <w:szCs w:val="24"/>
          <w:lang w:val="fr-FR"/>
        </w:rPr>
        <w:t>e la famille ou en jouant sur son capital social c’est-à-dire sur ses connaissan</w:t>
      </w:r>
      <w:r w:rsidR="00150F9F">
        <w:rPr>
          <w:rFonts w:ascii="Times New Roman" w:hAnsi="Times New Roman" w:cs="Times New Roman"/>
          <w:sz w:val="24"/>
          <w:szCs w:val="24"/>
          <w:lang w:val="fr-FR"/>
        </w:rPr>
        <w:t>ces et ses contacts</w:t>
      </w:r>
      <w:r w:rsidR="00BA1F05">
        <w:rPr>
          <w:rFonts w:ascii="Times New Roman" w:hAnsi="Times New Roman" w:cs="Times New Roman"/>
          <w:sz w:val="24"/>
          <w:szCs w:val="24"/>
          <w:lang w:val="fr-FR"/>
        </w:rPr>
        <w:t>. M</w:t>
      </w:r>
      <w:r w:rsidR="00777E1F" w:rsidRPr="00F87812">
        <w:rPr>
          <w:rFonts w:ascii="Times New Roman" w:hAnsi="Times New Roman" w:cs="Times New Roman"/>
          <w:sz w:val="24"/>
          <w:szCs w:val="24"/>
          <w:lang w:val="fr-FR"/>
        </w:rPr>
        <w:t>ais plus le système économique devient co</w:t>
      </w:r>
      <w:r w:rsidR="00BA1F05">
        <w:rPr>
          <w:rFonts w:ascii="Times New Roman" w:hAnsi="Times New Roman" w:cs="Times New Roman"/>
          <w:sz w:val="24"/>
          <w:szCs w:val="24"/>
          <w:lang w:val="fr-FR"/>
        </w:rPr>
        <w:t xml:space="preserve">mpétitif, plus augmente </w:t>
      </w:r>
      <w:r w:rsidR="00777E1F" w:rsidRPr="00F87812">
        <w:rPr>
          <w:rFonts w:ascii="Times New Roman" w:hAnsi="Times New Roman" w:cs="Times New Roman"/>
          <w:sz w:val="24"/>
          <w:szCs w:val="24"/>
          <w:lang w:val="fr-FR"/>
        </w:rPr>
        <w:t>l’importance d</w:t>
      </w:r>
      <w:r w:rsidR="00BA1F05">
        <w:rPr>
          <w:rFonts w:ascii="Times New Roman" w:hAnsi="Times New Roman" w:cs="Times New Roman"/>
          <w:sz w:val="24"/>
          <w:szCs w:val="24"/>
          <w:lang w:val="fr-FR"/>
        </w:rPr>
        <w:t xml:space="preserve">u talent personnel que l’on a </w:t>
      </w:r>
      <w:r w:rsidR="00777E1F" w:rsidRPr="00F87812">
        <w:rPr>
          <w:rFonts w:ascii="Times New Roman" w:hAnsi="Times New Roman" w:cs="Times New Roman"/>
          <w:sz w:val="24"/>
          <w:szCs w:val="24"/>
          <w:lang w:val="fr-FR"/>
        </w:rPr>
        <w:t>montré</w:t>
      </w:r>
      <w:r w:rsidR="00BA1F05">
        <w:rPr>
          <w:rFonts w:ascii="Times New Roman" w:hAnsi="Times New Roman" w:cs="Times New Roman"/>
          <w:sz w:val="24"/>
          <w:szCs w:val="24"/>
          <w:lang w:val="fr-FR"/>
        </w:rPr>
        <w:t xml:space="preserve"> </w:t>
      </w:r>
      <w:r w:rsidR="00B45E34" w:rsidRPr="00F87812">
        <w:rPr>
          <w:rFonts w:ascii="Times New Roman" w:hAnsi="Times New Roman" w:cs="Times New Roman"/>
          <w:sz w:val="24"/>
          <w:szCs w:val="24"/>
          <w:lang w:val="fr-FR"/>
        </w:rPr>
        <w:t xml:space="preserve">face </w:t>
      </w:r>
      <w:r w:rsidR="00F300E7" w:rsidRPr="00F87812">
        <w:rPr>
          <w:rFonts w:ascii="Times New Roman" w:hAnsi="Times New Roman" w:cs="Times New Roman"/>
          <w:sz w:val="24"/>
          <w:szCs w:val="24"/>
          <w:lang w:val="fr-FR"/>
        </w:rPr>
        <w:t xml:space="preserve">à </w:t>
      </w:r>
      <w:r w:rsidR="00B45E34" w:rsidRPr="00F87812">
        <w:rPr>
          <w:rFonts w:ascii="Times New Roman" w:hAnsi="Times New Roman" w:cs="Times New Roman"/>
          <w:sz w:val="24"/>
          <w:szCs w:val="24"/>
          <w:lang w:val="fr-FR"/>
        </w:rPr>
        <w:t>des tâches et des problèmes réels bien gérés et menés à terme d’une façon</w:t>
      </w:r>
      <w:r w:rsidR="00BA1F05">
        <w:rPr>
          <w:rFonts w:ascii="Times New Roman" w:hAnsi="Times New Roman" w:cs="Times New Roman"/>
          <w:sz w:val="24"/>
          <w:szCs w:val="24"/>
          <w:lang w:val="fr-FR"/>
        </w:rPr>
        <w:t xml:space="preserve"> jugée positive. Ce sont </w:t>
      </w:r>
      <w:r w:rsidR="00B45E34" w:rsidRPr="00F87812">
        <w:rPr>
          <w:rFonts w:ascii="Times New Roman" w:hAnsi="Times New Roman" w:cs="Times New Roman"/>
          <w:sz w:val="24"/>
          <w:szCs w:val="24"/>
          <w:lang w:val="fr-FR"/>
        </w:rPr>
        <w:t>de</w:t>
      </w:r>
      <w:r w:rsidR="00BA1F05">
        <w:rPr>
          <w:rFonts w:ascii="Times New Roman" w:hAnsi="Times New Roman" w:cs="Times New Roman"/>
          <w:sz w:val="24"/>
          <w:szCs w:val="24"/>
          <w:lang w:val="fr-FR"/>
        </w:rPr>
        <w:t xml:space="preserve">s compétences qui, </w:t>
      </w:r>
      <w:r w:rsidR="00B45E34" w:rsidRPr="00F87812">
        <w:rPr>
          <w:rFonts w:ascii="Times New Roman" w:hAnsi="Times New Roman" w:cs="Times New Roman"/>
          <w:sz w:val="24"/>
          <w:szCs w:val="24"/>
          <w:lang w:val="fr-FR"/>
        </w:rPr>
        <w:t xml:space="preserve">même entre des </w:t>
      </w:r>
      <w:r w:rsidR="00BA1F05">
        <w:rPr>
          <w:rFonts w:ascii="Times New Roman" w:hAnsi="Times New Roman" w:cs="Times New Roman"/>
          <w:sz w:val="24"/>
          <w:szCs w:val="24"/>
          <w:lang w:val="fr-FR"/>
        </w:rPr>
        <w:t>ambivalences et des difficultés, compte</w:t>
      </w:r>
      <w:r w:rsidR="00150F9F">
        <w:rPr>
          <w:rFonts w:ascii="Times New Roman" w:hAnsi="Times New Roman" w:cs="Times New Roman"/>
          <w:sz w:val="24"/>
          <w:szCs w:val="24"/>
          <w:lang w:val="fr-FR"/>
        </w:rPr>
        <w:t>nt</w:t>
      </w:r>
      <w:r w:rsidR="00BA1F05">
        <w:rPr>
          <w:rFonts w:ascii="Times New Roman" w:hAnsi="Times New Roman" w:cs="Times New Roman"/>
          <w:sz w:val="24"/>
          <w:szCs w:val="24"/>
          <w:lang w:val="fr-FR"/>
        </w:rPr>
        <w:t xml:space="preserve"> dans le système éducatif et dans le contex</w:t>
      </w:r>
      <w:r w:rsidR="002C64F2" w:rsidRPr="00F87812">
        <w:rPr>
          <w:rFonts w:ascii="Times New Roman" w:hAnsi="Times New Roman" w:cs="Times New Roman"/>
          <w:sz w:val="24"/>
          <w:szCs w:val="24"/>
          <w:lang w:val="fr-FR"/>
        </w:rPr>
        <w:t>te du travail.</w:t>
      </w:r>
      <w:r w:rsidR="002C64F2" w:rsidRPr="00F87812">
        <w:rPr>
          <w:rStyle w:val="Funotenzeichen"/>
          <w:rFonts w:ascii="Times New Roman" w:hAnsi="Times New Roman" w:cs="Times New Roman"/>
          <w:sz w:val="24"/>
          <w:szCs w:val="24"/>
          <w:lang w:val="fr-FR"/>
        </w:rPr>
        <w:footnoteReference w:id="7"/>
      </w:r>
      <w:r w:rsidR="002C64F2" w:rsidRPr="00F87812">
        <w:rPr>
          <w:rFonts w:ascii="Times New Roman" w:hAnsi="Times New Roman" w:cs="Times New Roman"/>
          <w:sz w:val="24"/>
          <w:szCs w:val="24"/>
          <w:lang w:val="fr-FR"/>
        </w:rPr>
        <w:t xml:space="preserve"> Par conséquent, </w:t>
      </w:r>
      <w:r w:rsidR="00DE4C58" w:rsidRPr="00F87812">
        <w:rPr>
          <w:rFonts w:ascii="Times New Roman" w:hAnsi="Times New Roman" w:cs="Times New Roman"/>
          <w:sz w:val="24"/>
          <w:szCs w:val="24"/>
          <w:lang w:val="fr-FR"/>
        </w:rPr>
        <w:t xml:space="preserve">celui </w:t>
      </w:r>
      <w:r w:rsidR="002C64F2" w:rsidRPr="00F87812">
        <w:rPr>
          <w:rFonts w:ascii="Times New Roman" w:hAnsi="Times New Roman" w:cs="Times New Roman"/>
          <w:sz w:val="24"/>
          <w:szCs w:val="24"/>
          <w:lang w:val="fr-FR"/>
        </w:rPr>
        <w:t xml:space="preserve">qui n’a pas une famille qui </w:t>
      </w:r>
      <w:r w:rsidR="00DE4C58" w:rsidRPr="00F87812">
        <w:rPr>
          <w:rFonts w:ascii="Times New Roman" w:hAnsi="Times New Roman" w:cs="Times New Roman"/>
          <w:sz w:val="24"/>
          <w:szCs w:val="24"/>
          <w:lang w:val="fr-FR"/>
        </w:rPr>
        <w:t xml:space="preserve">lui </w:t>
      </w:r>
      <w:r w:rsidR="002C64F2" w:rsidRPr="00F87812">
        <w:rPr>
          <w:rFonts w:ascii="Times New Roman" w:hAnsi="Times New Roman" w:cs="Times New Roman"/>
          <w:sz w:val="24"/>
          <w:szCs w:val="24"/>
          <w:lang w:val="fr-FR"/>
        </w:rPr>
        <w:t>garantit le</w:t>
      </w:r>
      <w:r w:rsidR="00BA1F05">
        <w:rPr>
          <w:rFonts w:ascii="Times New Roman" w:hAnsi="Times New Roman" w:cs="Times New Roman"/>
          <w:sz w:val="24"/>
          <w:szCs w:val="24"/>
          <w:lang w:val="fr-FR"/>
        </w:rPr>
        <w:t xml:space="preserve"> report</w:t>
      </w:r>
      <w:r w:rsidR="00DE4C58" w:rsidRPr="00F87812">
        <w:rPr>
          <w:rFonts w:ascii="Times New Roman" w:hAnsi="Times New Roman" w:cs="Times New Roman"/>
          <w:sz w:val="24"/>
          <w:szCs w:val="24"/>
          <w:lang w:val="fr-FR"/>
        </w:rPr>
        <w:t xml:space="preserve"> des choix dans l’attente d’un travail plus prestigieux, mais q</w:t>
      </w:r>
      <w:r w:rsidR="00BA1F05">
        <w:rPr>
          <w:rFonts w:ascii="Times New Roman" w:hAnsi="Times New Roman" w:cs="Times New Roman"/>
          <w:sz w:val="24"/>
          <w:szCs w:val="24"/>
          <w:lang w:val="fr-FR"/>
        </w:rPr>
        <w:t>ui désire trouver un emploi</w:t>
      </w:r>
      <w:r w:rsidR="00DE4C58" w:rsidRPr="00F87812">
        <w:rPr>
          <w:rFonts w:ascii="Times New Roman" w:hAnsi="Times New Roman" w:cs="Times New Roman"/>
          <w:sz w:val="24"/>
          <w:szCs w:val="24"/>
          <w:lang w:val="fr-FR"/>
        </w:rPr>
        <w:t xml:space="preserve">, n’ importe </w:t>
      </w:r>
      <w:r w:rsidR="00BA1F05">
        <w:rPr>
          <w:rFonts w:ascii="Times New Roman" w:hAnsi="Times New Roman" w:cs="Times New Roman"/>
          <w:sz w:val="24"/>
          <w:szCs w:val="24"/>
          <w:lang w:val="fr-FR"/>
        </w:rPr>
        <w:t>lequel</w:t>
      </w:r>
      <w:r w:rsidR="00DE4C58" w:rsidRPr="00F87812">
        <w:rPr>
          <w:rFonts w:ascii="Times New Roman" w:hAnsi="Times New Roman" w:cs="Times New Roman"/>
          <w:sz w:val="24"/>
          <w:szCs w:val="24"/>
          <w:lang w:val="fr-FR"/>
        </w:rPr>
        <w:t>,  celui-ci est disposé même à abandonner l’école pour s’insérer le plus tôt possible dans</w:t>
      </w:r>
      <w:r w:rsidR="00BA1F05">
        <w:rPr>
          <w:rFonts w:ascii="Times New Roman" w:hAnsi="Times New Roman" w:cs="Times New Roman"/>
          <w:sz w:val="24"/>
          <w:szCs w:val="24"/>
          <w:lang w:val="fr-FR"/>
        </w:rPr>
        <w:t xml:space="preserve"> le milieu du travail, il a</w:t>
      </w:r>
      <w:r w:rsidR="00144D53" w:rsidRPr="00F87812">
        <w:rPr>
          <w:rFonts w:ascii="Times New Roman" w:hAnsi="Times New Roman" w:cs="Times New Roman"/>
          <w:sz w:val="24"/>
          <w:szCs w:val="24"/>
          <w:lang w:val="fr-FR"/>
        </w:rPr>
        <w:t xml:space="preserve"> l’es</w:t>
      </w:r>
      <w:r w:rsidR="00BA1F05">
        <w:rPr>
          <w:rFonts w:ascii="Times New Roman" w:hAnsi="Times New Roman" w:cs="Times New Roman"/>
          <w:sz w:val="24"/>
          <w:szCs w:val="24"/>
          <w:lang w:val="fr-FR"/>
        </w:rPr>
        <w:t>poir de se faire valoir dans l' organisation du</w:t>
      </w:r>
      <w:r w:rsidR="00144D53" w:rsidRPr="00F87812">
        <w:rPr>
          <w:rFonts w:ascii="Times New Roman" w:hAnsi="Times New Roman" w:cs="Times New Roman"/>
          <w:sz w:val="24"/>
          <w:szCs w:val="24"/>
          <w:lang w:val="fr-FR"/>
        </w:rPr>
        <w:t xml:space="preserve"> travail, </w:t>
      </w:r>
      <w:r w:rsidR="00BA1F05">
        <w:rPr>
          <w:rFonts w:ascii="Times New Roman" w:hAnsi="Times New Roman" w:cs="Times New Roman"/>
          <w:sz w:val="24"/>
          <w:szCs w:val="24"/>
          <w:lang w:val="fr-FR"/>
        </w:rPr>
        <w:t xml:space="preserve">en </w:t>
      </w:r>
      <w:r w:rsidR="00144D53" w:rsidRPr="00F87812">
        <w:rPr>
          <w:rFonts w:ascii="Times New Roman" w:hAnsi="Times New Roman" w:cs="Times New Roman"/>
          <w:sz w:val="24"/>
          <w:szCs w:val="24"/>
          <w:lang w:val="fr-FR"/>
        </w:rPr>
        <w:t>visan</w:t>
      </w:r>
      <w:r w:rsidR="00BA1F05">
        <w:rPr>
          <w:rFonts w:ascii="Times New Roman" w:hAnsi="Times New Roman" w:cs="Times New Roman"/>
          <w:sz w:val="24"/>
          <w:szCs w:val="24"/>
          <w:lang w:val="fr-FR"/>
        </w:rPr>
        <w:t>t les processus de sélection et de constat</w:t>
      </w:r>
      <w:r w:rsidR="00150F9F">
        <w:rPr>
          <w:rFonts w:ascii="Times New Roman" w:hAnsi="Times New Roman" w:cs="Times New Roman"/>
          <w:sz w:val="24"/>
          <w:szCs w:val="24"/>
          <w:lang w:val="fr-FR"/>
        </w:rPr>
        <w:t xml:space="preserve"> non formalisé</w:t>
      </w:r>
      <w:r w:rsidR="00C30169" w:rsidRPr="00F87812">
        <w:rPr>
          <w:rFonts w:ascii="Times New Roman" w:hAnsi="Times New Roman" w:cs="Times New Roman"/>
          <w:sz w:val="24"/>
          <w:szCs w:val="24"/>
          <w:lang w:val="fr-FR"/>
        </w:rPr>
        <w:t xml:space="preserve">, mais </w:t>
      </w:r>
      <w:r w:rsidR="00F12A7F">
        <w:rPr>
          <w:rFonts w:ascii="Times New Roman" w:hAnsi="Times New Roman" w:cs="Times New Roman"/>
          <w:sz w:val="24"/>
          <w:szCs w:val="24"/>
          <w:lang w:val="fr-FR"/>
        </w:rPr>
        <w:t xml:space="preserve">qui s'imposent </w:t>
      </w:r>
      <w:r w:rsidR="00C30169" w:rsidRPr="00F87812">
        <w:rPr>
          <w:rFonts w:ascii="Times New Roman" w:hAnsi="Times New Roman" w:cs="Times New Roman"/>
          <w:sz w:val="24"/>
          <w:szCs w:val="24"/>
          <w:lang w:val="fr-FR"/>
        </w:rPr>
        <w:t>également.</w:t>
      </w:r>
    </w:p>
    <w:p w:rsidR="00C30169" w:rsidRPr="00F87812" w:rsidRDefault="00C30169" w:rsidP="00425BA3">
      <w:pPr>
        <w:spacing w:after="0" w:line="240" w:lineRule="auto"/>
        <w:jc w:val="both"/>
        <w:rPr>
          <w:rFonts w:ascii="Times New Roman" w:hAnsi="Times New Roman" w:cs="Times New Roman"/>
          <w:sz w:val="24"/>
          <w:szCs w:val="24"/>
          <w:lang w:val="fr-FR"/>
        </w:rPr>
      </w:pPr>
    </w:p>
    <w:p w:rsidR="00F75BD1" w:rsidRPr="00F87812" w:rsidRDefault="00150F9F"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00C30169" w:rsidRPr="00F87812">
        <w:rPr>
          <w:rFonts w:ascii="Times New Roman" w:hAnsi="Times New Roman" w:cs="Times New Roman"/>
          <w:sz w:val="24"/>
          <w:szCs w:val="24"/>
          <w:lang w:val="fr-FR"/>
        </w:rPr>
        <w:t xml:space="preserve"> l’arrière-plan il reste une structure sociale assez statique, dominée par des tranches </w:t>
      </w:r>
      <w:r>
        <w:rPr>
          <w:rFonts w:ascii="Times New Roman" w:hAnsi="Times New Roman" w:cs="Times New Roman"/>
          <w:sz w:val="24"/>
          <w:szCs w:val="24"/>
          <w:lang w:val="fr-FR"/>
        </w:rPr>
        <w:t>d'adultes</w:t>
      </w:r>
      <w:r w:rsidR="00A61701">
        <w:rPr>
          <w:rFonts w:ascii="Times New Roman" w:hAnsi="Times New Roman" w:cs="Times New Roman"/>
          <w:sz w:val="24"/>
          <w:szCs w:val="24"/>
          <w:lang w:val="fr-FR"/>
        </w:rPr>
        <w:t xml:space="preserve"> défendant des</w:t>
      </w:r>
      <w:r w:rsidR="00C30169" w:rsidRPr="00F87812">
        <w:rPr>
          <w:rFonts w:ascii="Times New Roman" w:hAnsi="Times New Roman" w:cs="Times New Roman"/>
          <w:sz w:val="24"/>
          <w:szCs w:val="24"/>
          <w:lang w:val="fr-FR"/>
        </w:rPr>
        <w:t xml:space="preserve"> rôles  sociaux de responsabilité et de prestige, qui pour cela même, restent difficilement accessibles  aux jeunes : souvent, pour donner la garantie qu’on </w:t>
      </w:r>
      <w:r w:rsidR="00F75BD1" w:rsidRPr="00F87812">
        <w:rPr>
          <w:rFonts w:ascii="Times New Roman" w:hAnsi="Times New Roman" w:cs="Times New Roman"/>
          <w:sz w:val="24"/>
          <w:szCs w:val="24"/>
          <w:lang w:val="fr-FR"/>
        </w:rPr>
        <w:t xml:space="preserve">a  mûri, il faut prendre du temps et … vieillir. Il est extrêmement  rare, chez nous, au contraire de ce qui arrive assez souvent aux Etats Unis, </w:t>
      </w:r>
      <w:r w:rsidR="002C37D0" w:rsidRPr="00F87812">
        <w:rPr>
          <w:rFonts w:ascii="Times New Roman" w:hAnsi="Times New Roman" w:cs="Times New Roman"/>
          <w:sz w:val="24"/>
          <w:szCs w:val="24"/>
          <w:lang w:val="fr-FR"/>
        </w:rPr>
        <w:t>de trouver da</w:t>
      </w:r>
      <w:r w:rsidR="002C37D0">
        <w:rPr>
          <w:rFonts w:ascii="Times New Roman" w:hAnsi="Times New Roman" w:cs="Times New Roman"/>
          <w:sz w:val="24"/>
          <w:szCs w:val="24"/>
          <w:lang w:val="fr-FR"/>
        </w:rPr>
        <w:t xml:space="preserve">ns ces rôles </w:t>
      </w:r>
      <w:r w:rsidR="00F75BD1" w:rsidRPr="00F87812">
        <w:rPr>
          <w:rFonts w:ascii="Times New Roman" w:hAnsi="Times New Roman" w:cs="Times New Roman"/>
          <w:sz w:val="24"/>
          <w:szCs w:val="24"/>
          <w:lang w:val="fr-FR"/>
        </w:rPr>
        <w:t>des jeunes de moins de trente ans.</w:t>
      </w:r>
    </w:p>
    <w:p w:rsidR="00C30169" w:rsidRPr="00F87812" w:rsidRDefault="00F75BD1"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Dans notre pays, </w:t>
      </w:r>
      <w:r w:rsidR="00A61701">
        <w:rPr>
          <w:rFonts w:ascii="Times New Roman" w:hAnsi="Times New Roman" w:cs="Times New Roman"/>
          <w:sz w:val="24"/>
          <w:szCs w:val="24"/>
          <w:lang w:val="fr-FR"/>
        </w:rPr>
        <w:t>une certaine culture protectrice</w:t>
      </w:r>
      <w:r w:rsidR="00C30169" w:rsidRPr="00F87812">
        <w:rPr>
          <w:rFonts w:ascii="Times New Roman" w:hAnsi="Times New Roman" w:cs="Times New Roman"/>
          <w:sz w:val="24"/>
          <w:szCs w:val="24"/>
          <w:lang w:val="fr-FR"/>
        </w:rPr>
        <w:t xml:space="preserve"> </w:t>
      </w:r>
      <w:r w:rsidRPr="00F87812">
        <w:rPr>
          <w:rFonts w:ascii="Times New Roman" w:hAnsi="Times New Roman" w:cs="Times New Roman"/>
          <w:sz w:val="24"/>
          <w:szCs w:val="24"/>
          <w:lang w:val="fr-FR"/>
        </w:rPr>
        <w:t xml:space="preserve">de la famille </w:t>
      </w:r>
      <w:r w:rsidR="00A61701">
        <w:rPr>
          <w:rFonts w:ascii="Times New Roman" w:hAnsi="Times New Roman" w:cs="Times New Roman"/>
          <w:sz w:val="24"/>
          <w:szCs w:val="24"/>
          <w:lang w:val="fr-FR"/>
        </w:rPr>
        <w:t>finit par soustraire les</w:t>
      </w:r>
      <w:r w:rsidR="00F12C96">
        <w:rPr>
          <w:rFonts w:ascii="Times New Roman" w:hAnsi="Times New Roman" w:cs="Times New Roman"/>
          <w:sz w:val="24"/>
          <w:szCs w:val="24"/>
          <w:lang w:val="fr-FR"/>
        </w:rPr>
        <w:t xml:space="preserve"> jeunes</w:t>
      </w:r>
      <w:r w:rsidRPr="00F87812">
        <w:rPr>
          <w:rFonts w:ascii="Times New Roman" w:hAnsi="Times New Roman" w:cs="Times New Roman"/>
          <w:sz w:val="24"/>
          <w:szCs w:val="24"/>
          <w:lang w:val="fr-FR"/>
        </w:rPr>
        <w:t xml:space="preserve"> </w:t>
      </w:r>
      <w:r w:rsidR="00A61701">
        <w:rPr>
          <w:rFonts w:ascii="Times New Roman" w:hAnsi="Times New Roman" w:cs="Times New Roman"/>
          <w:sz w:val="24"/>
          <w:szCs w:val="24"/>
          <w:lang w:val="fr-FR"/>
        </w:rPr>
        <w:t xml:space="preserve">de </w:t>
      </w:r>
      <w:r w:rsidRPr="00F87812">
        <w:rPr>
          <w:rFonts w:ascii="Times New Roman" w:hAnsi="Times New Roman" w:cs="Times New Roman"/>
          <w:sz w:val="24"/>
          <w:szCs w:val="24"/>
          <w:lang w:val="fr-FR"/>
        </w:rPr>
        <w:t xml:space="preserve">la visibilité sociale et </w:t>
      </w:r>
      <w:r w:rsidR="00A61701">
        <w:rPr>
          <w:rFonts w:ascii="Times New Roman" w:hAnsi="Times New Roman" w:cs="Times New Roman"/>
          <w:sz w:val="24"/>
          <w:szCs w:val="24"/>
          <w:lang w:val="fr-FR"/>
        </w:rPr>
        <w:t xml:space="preserve">de </w:t>
      </w:r>
      <w:r w:rsidR="00DC1219" w:rsidRPr="00F87812">
        <w:rPr>
          <w:rFonts w:ascii="Times New Roman" w:hAnsi="Times New Roman" w:cs="Times New Roman"/>
          <w:sz w:val="24"/>
          <w:szCs w:val="24"/>
          <w:lang w:val="fr-FR"/>
        </w:rPr>
        <w:t>l’opportunité d’un engagement personn</w:t>
      </w:r>
      <w:r w:rsidR="00A61701">
        <w:rPr>
          <w:rFonts w:ascii="Times New Roman" w:hAnsi="Times New Roman" w:cs="Times New Roman"/>
          <w:sz w:val="24"/>
          <w:szCs w:val="24"/>
          <w:lang w:val="fr-FR"/>
        </w:rPr>
        <w:t>el à travers le travail, en les</w:t>
      </w:r>
      <w:r w:rsidR="00DC1219" w:rsidRPr="00F87812">
        <w:rPr>
          <w:rFonts w:ascii="Times New Roman" w:hAnsi="Times New Roman" w:cs="Times New Roman"/>
          <w:sz w:val="24"/>
          <w:szCs w:val="24"/>
          <w:lang w:val="fr-FR"/>
        </w:rPr>
        <w:t xml:space="preserve"> empêchant de mûrir en autonomie et en responsabilité. Cela met en éviden</w:t>
      </w:r>
      <w:r w:rsidR="00F12C96">
        <w:rPr>
          <w:rFonts w:ascii="Times New Roman" w:hAnsi="Times New Roman" w:cs="Times New Roman"/>
          <w:sz w:val="24"/>
          <w:szCs w:val="24"/>
          <w:lang w:val="fr-FR"/>
        </w:rPr>
        <w:t>ce un véritable obscurcissement</w:t>
      </w:r>
      <w:r w:rsidR="00DC1219" w:rsidRPr="00F87812">
        <w:rPr>
          <w:rFonts w:ascii="Times New Roman" w:hAnsi="Times New Roman" w:cs="Times New Roman"/>
          <w:sz w:val="24"/>
          <w:szCs w:val="24"/>
          <w:lang w:val="fr-FR"/>
        </w:rPr>
        <w:t xml:space="preserve"> de la valeur du travail.</w:t>
      </w:r>
    </w:p>
    <w:p w:rsidR="00DC1219" w:rsidRPr="00F87812" w:rsidRDefault="00DC1219" w:rsidP="00425BA3">
      <w:pPr>
        <w:spacing w:after="0" w:line="240" w:lineRule="auto"/>
        <w:jc w:val="both"/>
        <w:rPr>
          <w:rFonts w:ascii="Times New Roman" w:hAnsi="Times New Roman" w:cs="Times New Roman"/>
          <w:sz w:val="24"/>
          <w:szCs w:val="24"/>
          <w:lang w:val="fr-FR"/>
        </w:rPr>
      </w:pPr>
    </w:p>
    <w:p w:rsidR="00DC1219" w:rsidRPr="00F87812" w:rsidRDefault="00DC1219" w:rsidP="00425BA3">
      <w:pPr>
        <w:spacing w:after="0" w:line="240" w:lineRule="auto"/>
        <w:jc w:val="both"/>
        <w:rPr>
          <w:rFonts w:ascii="Times New Roman" w:hAnsi="Times New Roman" w:cs="Times New Roman"/>
          <w:b/>
          <w:sz w:val="24"/>
          <w:szCs w:val="24"/>
          <w:lang w:val="fr-FR"/>
        </w:rPr>
      </w:pPr>
      <w:r w:rsidRPr="00F87812">
        <w:rPr>
          <w:rFonts w:ascii="Times New Roman" w:hAnsi="Times New Roman" w:cs="Times New Roman"/>
          <w:b/>
          <w:sz w:val="24"/>
          <w:szCs w:val="24"/>
          <w:lang w:val="fr-FR"/>
        </w:rPr>
        <w:t>Le « bon travail »</w:t>
      </w:r>
    </w:p>
    <w:p w:rsidR="00DC1219" w:rsidRPr="00F87812" w:rsidRDefault="00A61701" w:rsidP="00425BA3">
      <w:pPr>
        <w:spacing w:after="0" w:line="240" w:lineRule="auto"/>
        <w:jc w:val="both"/>
        <w:rPr>
          <w:rFonts w:ascii="Times New Roman" w:hAnsi="Times New Roman" w:cs="Times New Roman"/>
          <w:i/>
          <w:sz w:val="24"/>
          <w:szCs w:val="24"/>
          <w:lang w:val="fr-FR"/>
        </w:rPr>
      </w:pPr>
      <w:r>
        <w:rPr>
          <w:rFonts w:ascii="Times New Roman" w:hAnsi="Times New Roman" w:cs="Times New Roman"/>
          <w:sz w:val="24"/>
          <w:szCs w:val="24"/>
          <w:lang w:val="fr-FR"/>
        </w:rPr>
        <w:t>A la différence</w:t>
      </w:r>
      <w:r w:rsidR="00256F61" w:rsidRPr="00F87812">
        <w:rPr>
          <w:rFonts w:ascii="Times New Roman" w:hAnsi="Times New Roman" w:cs="Times New Roman"/>
          <w:sz w:val="24"/>
          <w:szCs w:val="24"/>
          <w:lang w:val="fr-FR"/>
        </w:rPr>
        <w:t xml:space="preserve"> de ce que les critiques de la société actuelle soutiennent en insistant uniquement sur la flexibilité et l’incertitude, on perçoit aujo</w:t>
      </w:r>
      <w:r w:rsidR="00F12C96">
        <w:rPr>
          <w:rFonts w:ascii="Times New Roman" w:hAnsi="Times New Roman" w:cs="Times New Roman"/>
          <w:sz w:val="24"/>
          <w:szCs w:val="24"/>
          <w:lang w:val="fr-FR"/>
        </w:rPr>
        <w:t>urd’hui l’importance du travail « significatif » dans le sens</w:t>
      </w:r>
      <w:r w:rsidR="00256F61" w:rsidRPr="00F87812">
        <w:rPr>
          <w:rFonts w:ascii="Times New Roman" w:hAnsi="Times New Roman" w:cs="Times New Roman"/>
          <w:sz w:val="24"/>
          <w:szCs w:val="24"/>
          <w:lang w:val="fr-FR"/>
        </w:rPr>
        <w:t xml:space="preserve"> de John Dewey dans </w:t>
      </w:r>
      <w:r w:rsidR="00256F61" w:rsidRPr="00F87812">
        <w:rPr>
          <w:rFonts w:ascii="Times New Roman" w:hAnsi="Times New Roman" w:cs="Times New Roman"/>
          <w:i/>
          <w:sz w:val="24"/>
          <w:szCs w:val="24"/>
          <w:lang w:val="fr-FR"/>
        </w:rPr>
        <w:t xml:space="preserve">Démocratie et éducation </w:t>
      </w:r>
      <w:r>
        <w:rPr>
          <w:rFonts w:ascii="Times New Roman" w:hAnsi="Times New Roman" w:cs="Times New Roman"/>
          <w:sz w:val="24"/>
          <w:szCs w:val="24"/>
          <w:lang w:val="fr-FR"/>
        </w:rPr>
        <w:t xml:space="preserve">(2004), qui inclut dans la profession </w:t>
      </w:r>
      <w:r w:rsidR="00256F61" w:rsidRPr="00F87812">
        <w:rPr>
          <w:rFonts w:ascii="Times New Roman" w:hAnsi="Times New Roman" w:cs="Times New Roman"/>
          <w:sz w:val="24"/>
          <w:szCs w:val="24"/>
          <w:lang w:val="fr-FR"/>
        </w:rPr>
        <w:t xml:space="preserve"> </w:t>
      </w:r>
      <w:r>
        <w:rPr>
          <w:rFonts w:ascii="Times New Roman" w:hAnsi="Times New Roman" w:cs="Times New Roman"/>
          <w:i/>
          <w:sz w:val="24"/>
          <w:szCs w:val="24"/>
          <w:lang w:val="fr-FR"/>
        </w:rPr>
        <w:t>« l'orientation des activités</w:t>
      </w:r>
      <w:r w:rsidR="00187FFA" w:rsidRPr="00F87812">
        <w:rPr>
          <w:rFonts w:ascii="Times New Roman" w:hAnsi="Times New Roman" w:cs="Times New Roman"/>
          <w:i/>
          <w:sz w:val="24"/>
          <w:szCs w:val="24"/>
          <w:lang w:val="fr-FR"/>
        </w:rPr>
        <w:t xml:space="preserve"> qu</w:t>
      </w:r>
      <w:r>
        <w:rPr>
          <w:rFonts w:ascii="Times New Roman" w:hAnsi="Times New Roman" w:cs="Times New Roman"/>
          <w:i/>
          <w:sz w:val="24"/>
          <w:szCs w:val="24"/>
          <w:lang w:val="fr-FR"/>
        </w:rPr>
        <w:t>i,</w:t>
      </w:r>
      <w:r w:rsidRPr="00A61701">
        <w:rPr>
          <w:rFonts w:ascii="Times New Roman" w:hAnsi="Times New Roman" w:cs="Times New Roman"/>
          <w:i/>
          <w:sz w:val="24"/>
          <w:szCs w:val="24"/>
          <w:lang w:val="fr-FR"/>
        </w:rPr>
        <w:t xml:space="preserve"> </w:t>
      </w:r>
      <w:r w:rsidRPr="00F87812">
        <w:rPr>
          <w:rFonts w:ascii="Times New Roman" w:hAnsi="Times New Roman" w:cs="Times New Roman"/>
          <w:i/>
          <w:sz w:val="24"/>
          <w:szCs w:val="24"/>
          <w:lang w:val="fr-FR"/>
        </w:rPr>
        <w:t>grâce à leurs conséquences,</w:t>
      </w:r>
      <w:r w:rsidR="00187FFA" w:rsidRPr="00F87812">
        <w:rPr>
          <w:rFonts w:ascii="Times New Roman" w:hAnsi="Times New Roman" w:cs="Times New Roman"/>
          <w:i/>
          <w:sz w:val="24"/>
          <w:szCs w:val="24"/>
          <w:lang w:val="fr-FR"/>
        </w:rPr>
        <w:t xml:space="preserve"> rend percep</w:t>
      </w:r>
      <w:r>
        <w:rPr>
          <w:rFonts w:ascii="Times New Roman" w:hAnsi="Times New Roman" w:cs="Times New Roman"/>
          <w:i/>
          <w:sz w:val="24"/>
          <w:szCs w:val="24"/>
          <w:lang w:val="fr-FR"/>
        </w:rPr>
        <w:t>tible leur sens</w:t>
      </w:r>
      <w:r w:rsidR="00187FFA" w:rsidRPr="00F87812">
        <w:rPr>
          <w:rFonts w:ascii="Times New Roman" w:hAnsi="Times New Roman" w:cs="Times New Roman"/>
          <w:i/>
          <w:sz w:val="24"/>
          <w:szCs w:val="24"/>
          <w:lang w:val="fr-FR"/>
        </w:rPr>
        <w:t xml:space="preserve"> pour </w:t>
      </w:r>
      <w:r>
        <w:rPr>
          <w:rFonts w:ascii="Times New Roman" w:hAnsi="Times New Roman" w:cs="Times New Roman"/>
          <w:i/>
          <w:sz w:val="24"/>
          <w:szCs w:val="24"/>
          <w:lang w:val="fr-FR"/>
        </w:rPr>
        <w:t xml:space="preserve">celui </w:t>
      </w:r>
      <w:r w:rsidR="00187FFA" w:rsidRPr="00F87812">
        <w:rPr>
          <w:rFonts w:ascii="Times New Roman" w:hAnsi="Times New Roman" w:cs="Times New Roman"/>
          <w:i/>
          <w:sz w:val="24"/>
          <w:szCs w:val="24"/>
          <w:lang w:val="fr-FR"/>
        </w:rPr>
        <w:t xml:space="preserve">qui les exerce, et même </w:t>
      </w:r>
      <w:r w:rsidR="002C37D0">
        <w:rPr>
          <w:rFonts w:ascii="Times New Roman" w:hAnsi="Times New Roman" w:cs="Times New Roman"/>
          <w:i/>
          <w:sz w:val="24"/>
          <w:szCs w:val="24"/>
          <w:lang w:val="fr-FR"/>
        </w:rPr>
        <w:t xml:space="preserve">les rend </w:t>
      </w:r>
      <w:r w:rsidR="00187FFA" w:rsidRPr="00F87812">
        <w:rPr>
          <w:rFonts w:ascii="Times New Roman" w:hAnsi="Times New Roman" w:cs="Times New Roman"/>
          <w:i/>
          <w:sz w:val="24"/>
          <w:szCs w:val="24"/>
          <w:lang w:val="fr-FR"/>
        </w:rPr>
        <w:t>utiles pour ses associés ».</w:t>
      </w:r>
    </w:p>
    <w:p w:rsidR="00187FFA" w:rsidRPr="00F87812" w:rsidRDefault="00187FFA"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Cette définition</w:t>
      </w:r>
      <w:r w:rsidR="00A06E6E" w:rsidRPr="00F87812">
        <w:rPr>
          <w:rFonts w:ascii="Times New Roman" w:hAnsi="Times New Roman" w:cs="Times New Roman"/>
          <w:sz w:val="24"/>
          <w:szCs w:val="24"/>
          <w:lang w:val="fr-FR"/>
        </w:rPr>
        <w:t xml:space="preserve"> met l’accent sur l</w:t>
      </w:r>
      <w:r w:rsidR="002C37D0">
        <w:rPr>
          <w:rFonts w:ascii="Times New Roman" w:hAnsi="Times New Roman" w:cs="Times New Roman"/>
          <w:sz w:val="24"/>
          <w:szCs w:val="24"/>
          <w:lang w:val="fr-FR"/>
        </w:rPr>
        <w:t>a présence d’un but important en ce qui concerne</w:t>
      </w:r>
      <w:r w:rsidR="00A06E6E" w:rsidRPr="00F87812">
        <w:rPr>
          <w:rFonts w:ascii="Times New Roman" w:hAnsi="Times New Roman" w:cs="Times New Roman"/>
          <w:sz w:val="24"/>
          <w:szCs w:val="24"/>
          <w:lang w:val="fr-FR"/>
        </w:rPr>
        <w:t xml:space="preserve"> sa valeur sociale, su</w:t>
      </w:r>
      <w:r w:rsidR="00A61701">
        <w:rPr>
          <w:rFonts w:ascii="Times New Roman" w:hAnsi="Times New Roman" w:cs="Times New Roman"/>
          <w:sz w:val="24"/>
          <w:szCs w:val="24"/>
          <w:lang w:val="fr-FR"/>
        </w:rPr>
        <w:t>r l’identification d’emplois</w:t>
      </w:r>
      <w:r w:rsidR="002C37D0">
        <w:rPr>
          <w:rFonts w:ascii="Times New Roman" w:hAnsi="Times New Roman" w:cs="Times New Roman"/>
          <w:sz w:val="24"/>
          <w:szCs w:val="24"/>
          <w:lang w:val="fr-FR"/>
        </w:rPr>
        <w:t xml:space="preserve"> particuliers</w:t>
      </w:r>
      <w:r w:rsidR="00A06E6E" w:rsidRPr="00F87812">
        <w:rPr>
          <w:rFonts w:ascii="Times New Roman" w:hAnsi="Times New Roman" w:cs="Times New Roman"/>
          <w:sz w:val="24"/>
          <w:szCs w:val="24"/>
          <w:lang w:val="fr-FR"/>
        </w:rPr>
        <w:t>, sur l’acquisition</w:t>
      </w:r>
      <w:r w:rsidR="00A61701">
        <w:rPr>
          <w:rFonts w:ascii="Times New Roman" w:hAnsi="Times New Roman" w:cs="Times New Roman"/>
          <w:sz w:val="24"/>
          <w:szCs w:val="24"/>
          <w:lang w:val="fr-FR"/>
        </w:rPr>
        <w:t xml:space="preserve"> d'expériences</w:t>
      </w:r>
      <w:r w:rsidR="00A06E6E" w:rsidRPr="00F87812">
        <w:rPr>
          <w:rFonts w:ascii="Times New Roman" w:hAnsi="Times New Roman" w:cs="Times New Roman"/>
          <w:sz w:val="24"/>
          <w:szCs w:val="24"/>
          <w:lang w:val="fr-FR"/>
        </w:rPr>
        <w:t xml:space="preserve">  qu’on peut </w:t>
      </w:r>
      <w:r w:rsidR="00A61701">
        <w:rPr>
          <w:rFonts w:ascii="Times New Roman" w:hAnsi="Times New Roman" w:cs="Times New Roman"/>
          <w:sz w:val="24"/>
          <w:szCs w:val="24"/>
          <w:lang w:val="fr-FR"/>
        </w:rPr>
        <w:t>accumuler</w:t>
      </w:r>
      <w:r w:rsidR="00A06E6E" w:rsidRPr="00F87812">
        <w:rPr>
          <w:rFonts w:ascii="Times New Roman" w:hAnsi="Times New Roman" w:cs="Times New Roman"/>
          <w:sz w:val="24"/>
          <w:szCs w:val="24"/>
          <w:lang w:val="fr-FR"/>
        </w:rPr>
        <w:t xml:space="preserve">. </w:t>
      </w:r>
      <w:r w:rsidR="00E122D6" w:rsidRPr="00F87812">
        <w:rPr>
          <w:rFonts w:ascii="Times New Roman" w:hAnsi="Times New Roman" w:cs="Times New Roman"/>
          <w:sz w:val="24"/>
          <w:szCs w:val="24"/>
          <w:lang w:val="fr-FR"/>
        </w:rPr>
        <w:t>Cela est confirmé par des études récent</w:t>
      </w:r>
      <w:r w:rsidR="00F12C96">
        <w:rPr>
          <w:rFonts w:ascii="Times New Roman" w:hAnsi="Times New Roman" w:cs="Times New Roman"/>
          <w:sz w:val="24"/>
          <w:szCs w:val="24"/>
          <w:lang w:val="fr-FR"/>
        </w:rPr>
        <w:t>e</w:t>
      </w:r>
      <w:r w:rsidR="00E122D6" w:rsidRPr="00F87812">
        <w:rPr>
          <w:rFonts w:ascii="Times New Roman" w:hAnsi="Times New Roman" w:cs="Times New Roman"/>
          <w:sz w:val="24"/>
          <w:szCs w:val="24"/>
          <w:lang w:val="fr-FR"/>
        </w:rPr>
        <w:t>s qui relèvent l’augmentation cont</w:t>
      </w:r>
      <w:r w:rsidR="00A61701">
        <w:rPr>
          <w:rFonts w:ascii="Times New Roman" w:hAnsi="Times New Roman" w:cs="Times New Roman"/>
          <w:sz w:val="24"/>
          <w:szCs w:val="24"/>
          <w:lang w:val="fr-FR"/>
        </w:rPr>
        <w:t>inuelle des emplois</w:t>
      </w:r>
      <w:r w:rsidR="00373D10" w:rsidRPr="00F87812">
        <w:rPr>
          <w:rFonts w:ascii="Times New Roman" w:hAnsi="Times New Roman" w:cs="Times New Roman"/>
          <w:sz w:val="24"/>
          <w:szCs w:val="24"/>
          <w:lang w:val="fr-FR"/>
        </w:rPr>
        <w:t xml:space="preserve"> à haute </w:t>
      </w:r>
      <w:r w:rsidR="00E122D6" w:rsidRPr="00F87812">
        <w:rPr>
          <w:rFonts w:ascii="Times New Roman" w:hAnsi="Times New Roman" w:cs="Times New Roman"/>
          <w:sz w:val="24"/>
          <w:szCs w:val="24"/>
          <w:lang w:val="fr-FR"/>
        </w:rPr>
        <w:t xml:space="preserve">qualification ou </w:t>
      </w:r>
      <w:r w:rsidR="002C37D0">
        <w:rPr>
          <w:rFonts w:ascii="Times New Roman" w:hAnsi="Times New Roman" w:cs="Times New Roman"/>
          <w:sz w:val="24"/>
          <w:szCs w:val="24"/>
          <w:lang w:val="fr-FR"/>
        </w:rPr>
        <w:t>à fortes activités</w:t>
      </w:r>
      <w:r w:rsidR="00E122D6" w:rsidRPr="00F87812">
        <w:rPr>
          <w:rFonts w:ascii="Times New Roman" w:hAnsi="Times New Roman" w:cs="Times New Roman"/>
          <w:sz w:val="24"/>
          <w:szCs w:val="24"/>
          <w:lang w:val="fr-FR"/>
        </w:rPr>
        <w:t xml:space="preserve"> intellectuelles</w:t>
      </w:r>
      <w:r w:rsidR="002328F0">
        <w:rPr>
          <w:rFonts w:ascii="Times New Roman" w:hAnsi="Times New Roman" w:cs="Times New Roman"/>
          <w:sz w:val="24"/>
          <w:szCs w:val="24"/>
          <w:lang w:val="fr-FR"/>
        </w:rPr>
        <w:t>.</w:t>
      </w:r>
      <w:r w:rsidR="00E122D6" w:rsidRPr="00F87812">
        <w:rPr>
          <w:rStyle w:val="Funotenzeichen"/>
          <w:rFonts w:ascii="Times New Roman" w:hAnsi="Times New Roman" w:cs="Times New Roman"/>
          <w:sz w:val="24"/>
          <w:szCs w:val="24"/>
          <w:lang w:val="fr-FR"/>
        </w:rPr>
        <w:footnoteReference w:id="8"/>
      </w:r>
    </w:p>
    <w:p w:rsidR="00626718" w:rsidRPr="00F87812" w:rsidRDefault="00626718" w:rsidP="00425BA3">
      <w:pPr>
        <w:spacing w:after="0" w:line="240" w:lineRule="auto"/>
        <w:jc w:val="both"/>
        <w:rPr>
          <w:rFonts w:ascii="Times New Roman" w:hAnsi="Times New Roman" w:cs="Times New Roman"/>
          <w:sz w:val="24"/>
          <w:szCs w:val="24"/>
          <w:lang w:val="fr-FR"/>
        </w:rPr>
      </w:pPr>
    </w:p>
    <w:p w:rsidR="00DC1219" w:rsidRPr="00F87812" w:rsidRDefault="00626718"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Le travail est une dimension</w:t>
      </w:r>
      <w:r w:rsidR="00FE4513" w:rsidRPr="00F87812">
        <w:rPr>
          <w:rFonts w:ascii="Times New Roman" w:hAnsi="Times New Roman" w:cs="Times New Roman"/>
          <w:sz w:val="24"/>
          <w:szCs w:val="24"/>
          <w:lang w:val="fr-FR"/>
        </w:rPr>
        <w:t xml:space="preserve"> fondamentale de l’expéri</w:t>
      </w:r>
      <w:r w:rsidR="00A61701">
        <w:rPr>
          <w:rFonts w:ascii="Times New Roman" w:hAnsi="Times New Roman" w:cs="Times New Roman"/>
          <w:sz w:val="24"/>
          <w:szCs w:val="24"/>
          <w:lang w:val="fr-FR"/>
        </w:rPr>
        <w:t>ence humaine parce qu’il permet</w:t>
      </w:r>
      <w:r w:rsidR="00FE4513" w:rsidRPr="00F87812">
        <w:rPr>
          <w:rFonts w:ascii="Times New Roman" w:hAnsi="Times New Roman" w:cs="Times New Roman"/>
          <w:sz w:val="24"/>
          <w:szCs w:val="24"/>
          <w:lang w:val="fr-FR"/>
        </w:rPr>
        <w:t xml:space="preserve"> à</w:t>
      </w:r>
      <w:r w:rsidR="00A61701">
        <w:rPr>
          <w:rFonts w:ascii="Times New Roman" w:hAnsi="Times New Roman" w:cs="Times New Roman"/>
          <w:sz w:val="24"/>
          <w:szCs w:val="24"/>
          <w:lang w:val="fr-FR"/>
        </w:rPr>
        <w:t xml:space="preserve"> une personne de se mesurer à des fonctions</w:t>
      </w:r>
      <w:r w:rsidR="00FE4513" w:rsidRPr="00F87812">
        <w:rPr>
          <w:rFonts w:ascii="Times New Roman" w:hAnsi="Times New Roman" w:cs="Times New Roman"/>
          <w:sz w:val="24"/>
          <w:szCs w:val="24"/>
          <w:lang w:val="fr-FR"/>
        </w:rPr>
        <w:t xml:space="preserve"> et </w:t>
      </w:r>
      <w:r w:rsidR="00A61701">
        <w:rPr>
          <w:rFonts w:ascii="Times New Roman" w:hAnsi="Times New Roman" w:cs="Times New Roman"/>
          <w:sz w:val="24"/>
          <w:szCs w:val="24"/>
          <w:lang w:val="fr-FR"/>
        </w:rPr>
        <w:t xml:space="preserve">à </w:t>
      </w:r>
      <w:r w:rsidR="00FE4513" w:rsidRPr="00F87812">
        <w:rPr>
          <w:rFonts w:ascii="Times New Roman" w:hAnsi="Times New Roman" w:cs="Times New Roman"/>
          <w:sz w:val="24"/>
          <w:szCs w:val="24"/>
          <w:lang w:val="fr-FR"/>
        </w:rPr>
        <w:t>des problèmes qui la défient, de solliciter ses prérogatives humaines afin de satisfaire des besoins et des désir</w:t>
      </w:r>
      <w:r w:rsidR="00A61701">
        <w:rPr>
          <w:rFonts w:ascii="Times New Roman" w:hAnsi="Times New Roman" w:cs="Times New Roman"/>
          <w:sz w:val="24"/>
          <w:szCs w:val="24"/>
          <w:lang w:val="fr-FR"/>
        </w:rPr>
        <w:t>s</w:t>
      </w:r>
      <w:r w:rsidR="00FE4513" w:rsidRPr="00F87812">
        <w:rPr>
          <w:rFonts w:ascii="Times New Roman" w:hAnsi="Times New Roman" w:cs="Times New Roman"/>
          <w:sz w:val="24"/>
          <w:szCs w:val="24"/>
          <w:lang w:val="fr-FR"/>
        </w:rPr>
        <w:t xml:space="preserve"> d’autrui, de contribuer </w:t>
      </w:r>
      <w:r w:rsidR="00FE4513" w:rsidRPr="00F87812">
        <w:rPr>
          <w:rFonts w:ascii="Times New Roman" w:hAnsi="Times New Roman" w:cs="Times New Roman"/>
          <w:sz w:val="24"/>
          <w:szCs w:val="24"/>
          <w:lang w:val="fr-FR"/>
        </w:rPr>
        <w:lastRenderedPageBreak/>
        <w:t>efficacement au</w:t>
      </w:r>
      <w:r w:rsidR="00F12C96">
        <w:rPr>
          <w:rFonts w:ascii="Times New Roman" w:hAnsi="Times New Roman" w:cs="Times New Roman"/>
          <w:sz w:val="24"/>
          <w:szCs w:val="24"/>
          <w:lang w:val="fr-FR"/>
        </w:rPr>
        <w:t xml:space="preserve"> </w:t>
      </w:r>
      <w:r w:rsidR="00FE4513" w:rsidRPr="00F87812">
        <w:rPr>
          <w:rFonts w:ascii="Times New Roman" w:hAnsi="Times New Roman" w:cs="Times New Roman"/>
          <w:sz w:val="24"/>
          <w:szCs w:val="24"/>
          <w:lang w:val="fr-FR"/>
        </w:rPr>
        <w:t>processus de civilisation, d’acquérir</w:t>
      </w:r>
      <w:r w:rsidR="00F12C96">
        <w:rPr>
          <w:rFonts w:ascii="Times New Roman" w:hAnsi="Times New Roman" w:cs="Times New Roman"/>
          <w:sz w:val="24"/>
          <w:szCs w:val="24"/>
          <w:lang w:val="fr-FR"/>
        </w:rPr>
        <w:t xml:space="preserve"> appréciation</w:t>
      </w:r>
      <w:r w:rsidR="00FE4513" w:rsidRPr="00F87812">
        <w:rPr>
          <w:rFonts w:ascii="Times New Roman" w:hAnsi="Times New Roman" w:cs="Times New Roman"/>
          <w:sz w:val="24"/>
          <w:szCs w:val="24"/>
          <w:lang w:val="fr-FR"/>
        </w:rPr>
        <w:t xml:space="preserve"> </w:t>
      </w:r>
      <w:r w:rsidR="003F4F1B" w:rsidRPr="00F87812">
        <w:rPr>
          <w:rFonts w:ascii="Times New Roman" w:hAnsi="Times New Roman" w:cs="Times New Roman"/>
          <w:sz w:val="24"/>
          <w:szCs w:val="24"/>
          <w:lang w:val="fr-FR"/>
        </w:rPr>
        <w:t>et considération</w:t>
      </w:r>
      <w:r w:rsidR="00A61701">
        <w:rPr>
          <w:rFonts w:ascii="Times New Roman" w:hAnsi="Times New Roman" w:cs="Times New Roman"/>
          <w:sz w:val="24"/>
          <w:szCs w:val="24"/>
          <w:lang w:val="fr-FR"/>
        </w:rPr>
        <w:t xml:space="preserve"> ; on obtient</w:t>
      </w:r>
      <w:r w:rsidR="003F4F1B" w:rsidRPr="00F87812">
        <w:rPr>
          <w:rFonts w:ascii="Times New Roman" w:hAnsi="Times New Roman" w:cs="Times New Roman"/>
          <w:sz w:val="24"/>
          <w:szCs w:val="24"/>
          <w:lang w:val="fr-FR"/>
        </w:rPr>
        <w:t xml:space="preserve"> ainsi des indications pour </w:t>
      </w:r>
      <w:r w:rsidR="00537A23">
        <w:rPr>
          <w:rFonts w:ascii="Times New Roman" w:hAnsi="Times New Roman" w:cs="Times New Roman"/>
          <w:sz w:val="24"/>
          <w:szCs w:val="24"/>
          <w:lang w:val="fr-FR"/>
        </w:rPr>
        <w:t>une connaissance de  soi- même et une reconnaissance de</w:t>
      </w:r>
      <w:r w:rsidR="003F4F1B" w:rsidRPr="00F87812">
        <w:rPr>
          <w:rFonts w:ascii="Times New Roman" w:hAnsi="Times New Roman" w:cs="Times New Roman"/>
          <w:sz w:val="24"/>
          <w:szCs w:val="24"/>
          <w:lang w:val="fr-FR"/>
        </w:rPr>
        <w:t xml:space="preserve"> ses talents.</w:t>
      </w:r>
    </w:p>
    <w:p w:rsidR="003F4F1B" w:rsidRPr="00F87812" w:rsidRDefault="003F4F1B"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Le travail est </w:t>
      </w:r>
      <w:r w:rsidR="00537A23">
        <w:rPr>
          <w:rFonts w:ascii="Times New Roman" w:hAnsi="Times New Roman" w:cs="Times New Roman"/>
          <w:sz w:val="24"/>
          <w:szCs w:val="24"/>
          <w:lang w:val="fr-FR"/>
        </w:rPr>
        <w:t xml:space="preserve">l’intermédiaire fondamental, ni l’unique ni le supérieur, </w:t>
      </w:r>
      <w:r w:rsidR="008F554A" w:rsidRPr="00F87812">
        <w:rPr>
          <w:rFonts w:ascii="Times New Roman" w:hAnsi="Times New Roman" w:cs="Times New Roman"/>
          <w:sz w:val="24"/>
          <w:szCs w:val="24"/>
          <w:lang w:val="fr-FR"/>
        </w:rPr>
        <w:t>de la vie sociale et il lib</w:t>
      </w:r>
      <w:r w:rsidR="00B34D86" w:rsidRPr="00F87812">
        <w:rPr>
          <w:rFonts w:ascii="Times New Roman" w:hAnsi="Times New Roman" w:cs="Times New Roman"/>
          <w:sz w:val="24"/>
          <w:szCs w:val="24"/>
          <w:lang w:val="fr-FR"/>
        </w:rPr>
        <w:t>è</w:t>
      </w:r>
      <w:r w:rsidR="008F554A" w:rsidRPr="00F87812">
        <w:rPr>
          <w:rFonts w:ascii="Times New Roman" w:hAnsi="Times New Roman" w:cs="Times New Roman"/>
          <w:sz w:val="24"/>
          <w:szCs w:val="24"/>
          <w:lang w:val="fr-FR"/>
        </w:rPr>
        <w:t xml:space="preserve">re  l’individu </w:t>
      </w:r>
      <w:r w:rsidR="00B34D86" w:rsidRPr="00F87812">
        <w:rPr>
          <w:rFonts w:ascii="Times New Roman" w:hAnsi="Times New Roman" w:cs="Times New Roman"/>
          <w:sz w:val="24"/>
          <w:szCs w:val="24"/>
          <w:lang w:val="fr-FR"/>
        </w:rPr>
        <w:t>de la cage de son </w:t>
      </w:r>
      <w:r w:rsidR="00B34D86" w:rsidRPr="00F87812">
        <w:rPr>
          <w:rFonts w:ascii="Times New Roman" w:hAnsi="Times New Roman" w:cs="Times New Roman"/>
          <w:i/>
          <w:sz w:val="24"/>
          <w:szCs w:val="24"/>
          <w:lang w:val="fr-FR"/>
        </w:rPr>
        <w:t>moi</w:t>
      </w:r>
      <w:r w:rsidR="00B34D86" w:rsidRPr="00F87812">
        <w:rPr>
          <w:rFonts w:ascii="Times New Roman" w:hAnsi="Times New Roman" w:cs="Times New Roman"/>
          <w:sz w:val="24"/>
          <w:szCs w:val="24"/>
          <w:lang w:val="fr-FR"/>
        </w:rPr>
        <w:t xml:space="preserve"> hypertrophique et, par conséquent, faible et fragile.</w:t>
      </w:r>
    </w:p>
    <w:p w:rsidR="003A7EB5" w:rsidRPr="00F87812" w:rsidRDefault="003A7EB5"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Le trav</w:t>
      </w:r>
      <w:r w:rsidR="00537A23">
        <w:rPr>
          <w:rFonts w:ascii="Times New Roman" w:hAnsi="Times New Roman" w:cs="Times New Roman"/>
          <w:sz w:val="24"/>
          <w:szCs w:val="24"/>
          <w:lang w:val="fr-FR"/>
        </w:rPr>
        <w:t>ail possède tout d’abord en lui-</w:t>
      </w:r>
      <w:r w:rsidRPr="00F87812">
        <w:rPr>
          <w:rFonts w:ascii="Times New Roman" w:hAnsi="Times New Roman" w:cs="Times New Roman"/>
          <w:sz w:val="24"/>
          <w:szCs w:val="24"/>
          <w:lang w:val="fr-FR"/>
        </w:rPr>
        <w:t>même une connotation relationnell</w:t>
      </w:r>
      <w:r w:rsidR="00537A23">
        <w:rPr>
          <w:rFonts w:ascii="Times New Roman" w:hAnsi="Times New Roman" w:cs="Times New Roman"/>
          <w:sz w:val="24"/>
          <w:szCs w:val="24"/>
          <w:lang w:val="fr-FR"/>
        </w:rPr>
        <w:t>e de nature morale, dont l’utilité est vue dans les</w:t>
      </w:r>
      <w:r w:rsidRPr="00F87812">
        <w:rPr>
          <w:rFonts w:ascii="Times New Roman" w:hAnsi="Times New Roman" w:cs="Times New Roman"/>
          <w:sz w:val="24"/>
          <w:szCs w:val="24"/>
          <w:lang w:val="fr-FR"/>
        </w:rPr>
        <w:t xml:space="preserve"> avantages qu’il procu</w:t>
      </w:r>
      <w:r w:rsidR="00537A23">
        <w:rPr>
          <w:rFonts w:ascii="Times New Roman" w:hAnsi="Times New Roman" w:cs="Times New Roman"/>
          <w:sz w:val="24"/>
          <w:szCs w:val="24"/>
          <w:lang w:val="fr-FR"/>
        </w:rPr>
        <w:t xml:space="preserve">re aux autres et à la société. Il </w:t>
      </w:r>
      <w:r w:rsidRPr="00F87812">
        <w:rPr>
          <w:rFonts w:ascii="Times New Roman" w:hAnsi="Times New Roman" w:cs="Times New Roman"/>
          <w:sz w:val="24"/>
          <w:szCs w:val="24"/>
          <w:lang w:val="fr-FR"/>
        </w:rPr>
        <w:t>est un trait d’union entre le monde individuel et le monde social ;</w:t>
      </w:r>
      <w:r w:rsidR="00626F81" w:rsidRPr="00F87812">
        <w:rPr>
          <w:rFonts w:ascii="Times New Roman" w:hAnsi="Times New Roman" w:cs="Times New Roman"/>
          <w:sz w:val="24"/>
          <w:szCs w:val="24"/>
          <w:lang w:val="fr-FR"/>
        </w:rPr>
        <w:t xml:space="preserve"> c’e</w:t>
      </w:r>
      <w:r w:rsidR="00537A23">
        <w:rPr>
          <w:rFonts w:ascii="Times New Roman" w:hAnsi="Times New Roman" w:cs="Times New Roman"/>
          <w:sz w:val="24"/>
          <w:szCs w:val="24"/>
          <w:lang w:val="fr-FR"/>
        </w:rPr>
        <w:t>st la discipline, l’imagination qui constituent</w:t>
      </w:r>
      <w:r w:rsidR="00626F81" w:rsidRPr="00F87812">
        <w:rPr>
          <w:rFonts w:ascii="Times New Roman" w:hAnsi="Times New Roman" w:cs="Times New Roman"/>
          <w:sz w:val="24"/>
          <w:szCs w:val="24"/>
          <w:lang w:val="fr-FR"/>
        </w:rPr>
        <w:t xml:space="preserve"> le tissu connectif de la société.</w:t>
      </w:r>
      <w:r w:rsidRPr="00F87812">
        <w:rPr>
          <w:rFonts w:ascii="Times New Roman" w:hAnsi="Times New Roman" w:cs="Times New Roman"/>
          <w:sz w:val="24"/>
          <w:szCs w:val="24"/>
          <w:lang w:val="fr-FR"/>
        </w:rPr>
        <w:t xml:space="preserve">  </w:t>
      </w:r>
    </w:p>
    <w:p w:rsidR="00A76F3F" w:rsidRPr="00F87812" w:rsidRDefault="00A76F3F" w:rsidP="00425BA3">
      <w:pPr>
        <w:spacing w:after="0" w:line="240" w:lineRule="auto"/>
        <w:jc w:val="both"/>
        <w:rPr>
          <w:rFonts w:ascii="Times New Roman" w:hAnsi="Times New Roman" w:cs="Times New Roman"/>
          <w:sz w:val="24"/>
          <w:szCs w:val="24"/>
          <w:lang w:val="fr-FR"/>
        </w:rPr>
      </w:pPr>
    </w:p>
    <w:p w:rsidR="0087757D" w:rsidRPr="00F87812" w:rsidRDefault="00537A23"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87757D" w:rsidRPr="00F87812">
        <w:rPr>
          <w:rFonts w:ascii="Times New Roman" w:hAnsi="Times New Roman" w:cs="Times New Roman"/>
          <w:sz w:val="24"/>
          <w:szCs w:val="24"/>
          <w:lang w:val="fr-FR"/>
        </w:rPr>
        <w:t>e rapport avec la vérité, avec l</w:t>
      </w:r>
      <w:r>
        <w:rPr>
          <w:rFonts w:ascii="Times New Roman" w:hAnsi="Times New Roman" w:cs="Times New Roman"/>
          <w:sz w:val="24"/>
          <w:szCs w:val="24"/>
          <w:lang w:val="fr-FR"/>
        </w:rPr>
        <w:t>a justice, le bien, le beau fait du</w:t>
      </w:r>
      <w:r w:rsidR="0087757D" w:rsidRPr="00F87812">
        <w:rPr>
          <w:rFonts w:ascii="Times New Roman" w:hAnsi="Times New Roman" w:cs="Times New Roman"/>
          <w:sz w:val="24"/>
          <w:szCs w:val="24"/>
          <w:lang w:val="fr-FR"/>
        </w:rPr>
        <w:t xml:space="preserve"> travail un acte de la personne. Le travail répand l’</w:t>
      </w:r>
      <w:r w:rsidR="0087757D" w:rsidRPr="00F87812">
        <w:rPr>
          <w:rFonts w:ascii="Times New Roman" w:hAnsi="Times New Roman" w:cs="Times New Roman"/>
          <w:i/>
          <w:sz w:val="24"/>
          <w:szCs w:val="24"/>
          <w:lang w:val="fr-FR"/>
        </w:rPr>
        <w:t xml:space="preserve">humanum </w:t>
      </w:r>
      <w:r>
        <w:rPr>
          <w:rFonts w:ascii="Times New Roman" w:hAnsi="Times New Roman" w:cs="Times New Roman"/>
          <w:sz w:val="24"/>
          <w:szCs w:val="24"/>
          <w:lang w:val="fr-FR"/>
        </w:rPr>
        <w:t>dans sa spécificité : seul</w:t>
      </w:r>
      <w:r w:rsidR="0087757D" w:rsidRPr="00F87812">
        <w:rPr>
          <w:rFonts w:ascii="Times New Roman" w:hAnsi="Times New Roman" w:cs="Times New Roman"/>
          <w:sz w:val="24"/>
          <w:szCs w:val="24"/>
          <w:lang w:val="fr-FR"/>
        </w:rPr>
        <w:t xml:space="preserve"> l’homme travaille. C’est la profonde signification de la grande intuition chrétienne </w:t>
      </w:r>
      <w:r w:rsidR="00C44DA6" w:rsidRPr="00F87812">
        <w:rPr>
          <w:rFonts w:ascii="Times New Roman" w:hAnsi="Times New Roman" w:cs="Times New Roman"/>
          <w:sz w:val="24"/>
          <w:szCs w:val="24"/>
          <w:lang w:val="fr-FR"/>
        </w:rPr>
        <w:t>caché</w:t>
      </w:r>
      <w:r>
        <w:rPr>
          <w:rFonts w:ascii="Times New Roman" w:hAnsi="Times New Roman" w:cs="Times New Roman"/>
          <w:sz w:val="24"/>
          <w:szCs w:val="24"/>
          <w:lang w:val="fr-FR"/>
        </w:rPr>
        <w:t>e</w:t>
      </w:r>
      <w:r w:rsidR="00C44DA6" w:rsidRPr="00F87812">
        <w:rPr>
          <w:rFonts w:ascii="Times New Roman" w:hAnsi="Times New Roman" w:cs="Times New Roman"/>
          <w:sz w:val="24"/>
          <w:szCs w:val="24"/>
          <w:lang w:val="fr-FR"/>
        </w:rPr>
        <w:t xml:space="preserve"> dans le « et » de </w:t>
      </w:r>
      <w:r w:rsidR="00904A81">
        <w:rPr>
          <w:rFonts w:ascii="Times New Roman" w:hAnsi="Times New Roman" w:cs="Times New Roman"/>
          <w:sz w:val="24"/>
          <w:szCs w:val="24"/>
          <w:lang w:val="fr-FR"/>
        </w:rPr>
        <w:t>St Benoî</w:t>
      </w:r>
      <w:r w:rsidR="00C44DA6" w:rsidRPr="00F87812">
        <w:rPr>
          <w:rFonts w:ascii="Times New Roman" w:hAnsi="Times New Roman" w:cs="Times New Roman"/>
          <w:sz w:val="24"/>
          <w:szCs w:val="24"/>
          <w:lang w:val="fr-FR"/>
        </w:rPr>
        <w:t xml:space="preserve">t : </w:t>
      </w:r>
      <w:r w:rsidR="00C44DA6" w:rsidRPr="00F87812">
        <w:rPr>
          <w:rFonts w:ascii="Times New Roman" w:hAnsi="Times New Roman" w:cs="Times New Roman"/>
          <w:i/>
          <w:sz w:val="24"/>
          <w:szCs w:val="24"/>
          <w:lang w:val="fr-FR"/>
        </w:rPr>
        <w:t xml:space="preserve">ora et labora. </w:t>
      </w:r>
      <w:r w:rsidR="00C44DA6" w:rsidRPr="00F87812">
        <w:rPr>
          <w:rFonts w:ascii="Times New Roman" w:hAnsi="Times New Roman" w:cs="Times New Roman"/>
          <w:sz w:val="24"/>
          <w:szCs w:val="24"/>
          <w:lang w:val="fr-FR"/>
        </w:rPr>
        <w:t xml:space="preserve">C’est  l’équilibre entre la contemplation et l’action. </w:t>
      </w:r>
      <w:r w:rsidR="00373D10" w:rsidRPr="00F87812">
        <w:rPr>
          <w:rFonts w:ascii="Times New Roman" w:hAnsi="Times New Roman" w:cs="Times New Roman"/>
          <w:sz w:val="24"/>
          <w:szCs w:val="24"/>
          <w:lang w:val="fr-FR"/>
        </w:rPr>
        <w:t>Nous avons déjà laissé derrière</w:t>
      </w:r>
      <w:r w:rsidR="002C37D0">
        <w:rPr>
          <w:rFonts w:ascii="Times New Roman" w:hAnsi="Times New Roman" w:cs="Times New Roman"/>
          <w:sz w:val="24"/>
          <w:szCs w:val="24"/>
          <w:lang w:val="fr-FR"/>
        </w:rPr>
        <w:t xml:space="preserve"> nous</w:t>
      </w:r>
      <w:r w:rsidR="00C44DA6" w:rsidRPr="00F87812">
        <w:rPr>
          <w:rFonts w:ascii="Times New Roman" w:hAnsi="Times New Roman" w:cs="Times New Roman"/>
          <w:sz w:val="24"/>
          <w:szCs w:val="24"/>
          <w:lang w:val="fr-FR"/>
        </w:rPr>
        <w:t xml:space="preserve">, je crois, la conception purement utilitariste ; </w:t>
      </w:r>
      <w:r>
        <w:rPr>
          <w:rFonts w:ascii="Times New Roman" w:hAnsi="Times New Roman" w:cs="Times New Roman"/>
          <w:sz w:val="24"/>
          <w:szCs w:val="24"/>
          <w:lang w:val="fr-FR"/>
        </w:rPr>
        <w:t xml:space="preserve">cependant </w:t>
      </w:r>
      <w:r w:rsidR="00C44DA6" w:rsidRPr="00F87812">
        <w:rPr>
          <w:rFonts w:ascii="Times New Roman" w:hAnsi="Times New Roman" w:cs="Times New Roman"/>
          <w:sz w:val="24"/>
          <w:szCs w:val="24"/>
          <w:lang w:val="fr-FR"/>
        </w:rPr>
        <w:t>nous ne sommes plus enracinés dans la grande tradition chrétienne. Nous ne savons plus répondre à la deman</w:t>
      </w:r>
      <w:r w:rsidR="002C37D0">
        <w:rPr>
          <w:rFonts w:ascii="Times New Roman" w:hAnsi="Times New Roman" w:cs="Times New Roman"/>
          <w:sz w:val="24"/>
          <w:szCs w:val="24"/>
          <w:lang w:val="fr-FR"/>
        </w:rPr>
        <w:t>de d’éducation au travail, et</w:t>
      </w:r>
      <w:r w:rsidR="00C44DA6" w:rsidRPr="00F87812">
        <w:rPr>
          <w:rFonts w:ascii="Times New Roman" w:hAnsi="Times New Roman" w:cs="Times New Roman"/>
          <w:sz w:val="24"/>
          <w:szCs w:val="24"/>
          <w:lang w:val="fr-FR"/>
        </w:rPr>
        <w:t xml:space="preserve"> c’est là l’</w:t>
      </w:r>
      <w:r w:rsidR="00A76F3F" w:rsidRPr="00F87812">
        <w:rPr>
          <w:rFonts w:ascii="Times New Roman" w:hAnsi="Times New Roman" w:cs="Times New Roman"/>
          <w:sz w:val="24"/>
          <w:szCs w:val="24"/>
          <w:lang w:val="fr-FR"/>
        </w:rPr>
        <w:t>un</w:t>
      </w:r>
      <w:r>
        <w:rPr>
          <w:rFonts w:ascii="Times New Roman" w:hAnsi="Times New Roman" w:cs="Times New Roman"/>
          <w:sz w:val="24"/>
          <w:szCs w:val="24"/>
          <w:lang w:val="fr-FR"/>
        </w:rPr>
        <w:t>e</w:t>
      </w:r>
      <w:r w:rsidR="00A76F3F" w:rsidRPr="00F87812">
        <w:rPr>
          <w:rFonts w:ascii="Times New Roman" w:hAnsi="Times New Roman" w:cs="Times New Roman"/>
          <w:sz w:val="24"/>
          <w:szCs w:val="24"/>
          <w:lang w:val="fr-FR"/>
        </w:rPr>
        <w:t xml:space="preserve"> des dimensions essentielles du grand défi éducatif.</w:t>
      </w:r>
    </w:p>
    <w:p w:rsidR="00A76F3F" w:rsidRPr="00F87812" w:rsidRDefault="00A76F3F" w:rsidP="00425BA3">
      <w:pPr>
        <w:spacing w:after="0" w:line="240" w:lineRule="auto"/>
        <w:jc w:val="both"/>
        <w:rPr>
          <w:rFonts w:ascii="Times New Roman" w:hAnsi="Times New Roman" w:cs="Times New Roman"/>
          <w:sz w:val="24"/>
          <w:szCs w:val="24"/>
          <w:lang w:val="fr-FR"/>
        </w:rPr>
      </w:pPr>
    </w:p>
    <w:p w:rsidR="00FF673F" w:rsidRPr="00F87812" w:rsidRDefault="00904A81"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qualité</w:t>
      </w:r>
      <w:r w:rsidR="002C37D0">
        <w:rPr>
          <w:rFonts w:ascii="Times New Roman" w:hAnsi="Times New Roman" w:cs="Times New Roman"/>
          <w:sz w:val="24"/>
          <w:szCs w:val="24"/>
          <w:lang w:val="fr-FR"/>
        </w:rPr>
        <w:t xml:space="preserve"> du travail qui a du</w:t>
      </w:r>
      <w:r w:rsidR="00537A23">
        <w:rPr>
          <w:rFonts w:ascii="Times New Roman" w:hAnsi="Times New Roman" w:cs="Times New Roman"/>
          <w:sz w:val="24"/>
          <w:szCs w:val="24"/>
          <w:lang w:val="fr-FR"/>
        </w:rPr>
        <w:t xml:space="preserve"> sens</w:t>
      </w:r>
      <w:r>
        <w:rPr>
          <w:rFonts w:ascii="Times New Roman" w:hAnsi="Times New Roman" w:cs="Times New Roman"/>
          <w:sz w:val="24"/>
          <w:szCs w:val="24"/>
          <w:lang w:val="fr-FR"/>
        </w:rPr>
        <w:t xml:space="preserve"> renvoie par opposition au</w:t>
      </w:r>
      <w:r w:rsidR="00537A23">
        <w:rPr>
          <w:rFonts w:ascii="Times New Roman" w:hAnsi="Times New Roman" w:cs="Times New Roman"/>
          <w:sz w:val="24"/>
          <w:szCs w:val="24"/>
          <w:lang w:val="fr-FR"/>
        </w:rPr>
        <w:t xml:space="preserve"> non-travail. C</w:t>
      </w:r>
      <w:r w:rsidR="00A76F3F" w:rsidRPr="00F87812">
        <w:rPr>
          <w:rFonts w:ascii="Times New Roman" w:hAnsi="Times New Roman" w:cs="Times New Roman"/>
          <w:sz w:val="24"/>
          <w:szCs w:val="24"/>
          <w:lang w:val="fr-FR"/>
        </w:rPr>
        <w:t>ela ne doit pas être entendu dans le sens exclusivement matériel</w:t>
      </w:r>
      <w:r w:rsidR="00537A23">
        <w:rPr>
          <w:rFonts w:ascii="Times New Roman" w:hAnsi="Times New Roman" w:cs="Times New Roman"/>
          <w:sz w:val="24"/>
          <w:szCs w:val="24"/>
          <w:lang w:val="fr-FR"/>
        </w:rPr>
        <w:t>, comme dans le concept marxiste de reproduction de la force de</w:t>
      </w:r>
      <w:r w:rsidR="00D13505" w:rsidRPr="00F87812">
        <w:rPr>
          <w:rFonts w:ascii="Times New Roman" w:hAnsi="Times New Roman" w:cs="Times New Roman"/>
          <w:sz w:val="24"/>
          <w:szCs w:val="24"/>
          <w:lang w:val="fr-FR"/>
        </w:rPr>
        <w:t xml:space="preserve"> travail, mais dans la signification proprement humaine d’un véritable sentiment de vivre et d’</w:t>
      </w:r>
      <w:r w:rsidR="00537A23">
        <w:rPr>
          <w:rFonts w:ascii="Times New Roman" w:hAnsi="Times New Roman" w:cs="Times New Roman"/>
          <w:sz w:val="24"/>
          <w:szCs w:val="24"/>
          <w:lang w:val="fr-FR"/>
        </w:rPr>
        <w:t xml:space="preserve">une </w:t>
      </w:r>
      <w:r w:rsidR="00D13505" w:rsidRPr="00F87812">
        <w:rPr>
          <w:rFonts w:ascii="Times New Roman" w:hAnsi="Times New Roman" w:cs="Times New Roman"/>
          <w:sz w:val="24"/>
          <w:szCs w:val="24"/>
          <w:lang w:val="fr-FR"/>
        </w:rPr>
        <w:t>alimentation de la</w:t>
      </w:r>
      <w:r w:rsidR="00537A23">
        <w:rPr>
          <w:rFonts w:ascii="Times New Roman" w:hAnsi="Times New Roman" w:cs="Times New Roman"/>
          <w:sz w:val="24"/>
          <w:szCs w:val="24"/>
          <w:lang w:val="fr-FR"/>
        </w:rPr>
        <w:t xml:space="preserve"> disposition naturelle </w:t>
      </w:r>
      <w:r w:rsidR="00D13505" w:rsidRPr="00F87812">
        <w:rPr>
          <w:rFonts w:ascii="Times New Roman" w:hAnsi="Times New Roman" w:cs="Times New Roman"/>
          <w:sz w:val="24"/>
          <w:szCs w:val="24"/>
          <w:lang w:val="fr-FR"/>
        </w:rPr>
        <w:t xml:space="preserve">à la curiosité et </w:t>
      </w:r>
      <w:r w:rsidR="00537A23">
        <w:rPr>
          <w:rFonts w:ascii="Times New Roman" w:hAnsi="Times New Roman" w:cs="Times New Roman"/>
          <w:sz w:val="24"/>
          <w:szCs w:val="24"/>
          <w:lang w:val="fr-FR"/>
        </w:rPr>
        <w:t>à l'étonnement</w:t>
      </w:r>
      <w:r w:rsidR="00FF673F" w:rsidRPr="00F87812">
        <w:rPr>
          <w:rFonts w:ascii="Times New Roman" w:hAnsi="Times New Roman" w:cs="Times New Roman"/>
          <w:sz w:val="24"/>
          <w:szCs w:val="24"/>
          <w:lang w:val="fr-FR"/>
        </w:rPr>
        <w:t xml:space="preserve"> face à la réalité.</w:t>
      </w:r>
    </w:p>
    <w:p w:rsidR="00A76F3F" w:rsidRPr="00F87812" w:rsidRDefault="00FF673F" w:rsidP="00425BA3">
      <w:pPr>
        <w:spacing w:after="0" w:line="240" w:lineRule="auto"/>
        <w:jc w:val="both"/>
        <w:rPr>
          <w:rFonts w:ascii="Times New Roman" w:hAnsi="Times New Roman" w:cs="Times New Roman"/>
          <w:i/>
          <w:sz w:val="24"/>
          <w:szCs w:val="24"/>
          <w:lang w:val="fr-FR"/>
        </w:rPr>
      </w:pPr>
      <w:r w:rsidRPr="00F87812">
        <w:rPr>
          <w:rFonts w:ascii="Times New Roman" w:hAnsi="Times New Roman" w:cs="Times New Roman"/>
          <w:sz w:val="24"/>
          <w:szCs w:val="24"/>
          <w:lang w:val="fr-FR"/>
        </w:rPr>
        <w:t xml:space="preserve">Dans la manière où il se profile dans la société de la connaissance, l’individualisme n’est pas la condition optimale du </w:t>
      </w:r>
      <w:r w:rsidR="00D13505" w:rsidRPr="00F87812">
        <w:rPr>
          <w:rFonts w:ascii="Times New Roman" w:hAnsi="Times New Roman" w:cs="Times New Roman"/>
          <w:sz w:val="24"/>
          <w:szCs w:val="24"/>
          <w:lang w:val="fr-FR"/>
        </w:rPr>
        <w:t xml:space="preserve"> </w:t>
      </w:r>
      <w:r w:rsidR="00537A23">
        <w:rPr>
          <w:rFonts w:ascii="Times New Roman" w:hAnsi="Times New Roman" w:cs="Times New Roman"/>
          <w:sz w:val="24"/>
          <w:szCs w:val="24"/>
          <w:lang w:val="fr-FR"/>
        </w:rPr>
        <w:t xml:space="preserve">travailleur ; </w:t>
      </w:r>
      <w:r w:rsidRPr="00F87812">
        <w:rPr>
          <w:rFonts w:ascii="Times New Roman" w:hAnsi="Times New Roman" w:cs="Times New Roman"/>
          <w:sz w:val="24"/>
          <w:szCs w:val="24"/>
          <w:lang w:val="fr-FR"/>
        </w:rPr>
        <w:t>la dimension sociale et comm</w:t>
      </w:r>
      <w:r w:rsidR="00537A23">
        <w:rPr>
          <w:rFonts w:ascii="Times New Roman" w:hAnsi="Times New Roman" w:cs="Times New Roman"/>
          <w:sz w:val="24"/>
          <w:szCs w:val="24"/>
          <w:lang w:val="fr-FR"/>
        </w:rPr>
        <w:t>unautaire, la richesse des relati</w:t>
      </w:r>
      <w:r w:rsidRPr="00F87812">
        <w:rPr>
          <w:rFonts w:ascii="Times New Roman" w:hAnsi="Times New Roman" w:cs="Times New Roman"/>
          <w:sz w:val="24"/>
          <w:szCs w:val="24"/>
          <w:lang w:val="fr-FR"/>
        </w:rPr>
        <w:t>on</w:t>
      </w:r>
      <w:r w:rsidR="00373D10" w:rsidRPr="00F87812">
        <w:rPr>
          <w:rFonts w:ascii="Times New Roman" w:hAnsi="Times New Roman" w:cs="Times New Roman"/>
          <w:sz w:val="24"/>
          <w:szCs w:val="24"/>
          <w:lang w:val="fr-FR"/>
        </w:rPr>
        <w:t>s</w:t>
      </w:r>
      <w:r w:rsidRPr="00F87812">
        <w:rPr>
          <w:rFonts w:ascii="Times New Roman" w:hAnsi="Times New Roman" w:cs="Times New Roman"/>
          <w:sz w:val="24"/>
          <w:szCs w:val="24"/>
          <w:lang w:val="fr-FR"/>
        </w:rPr>
        <w:t>,</w:t>
      </w:r>
      <w:r w:rsidR="00EC1049" w:rsidRPr="00F87812">
        <w:rPr>
          <w:rFonts w:ascii="Times New Roman" w:hAnsi="Times New Roman" w:cs="Times New Roman"/>
          <w:sz w:val="24"/>
          <w:szCs w:val="24"/>
          <w:lang w:val="fr-FR"/>
        </w:rPr>
        <w:t xml:space="preserve"> la capacité d’avoir confiance, de partager et de trav</w:t>
      </w:r>
      <w:r w:rsidR="00537A23">
        <w:rPr>
          <w:rFonts w:ascii="Times New Roman" w:hAnsi="Times New Roman" w:cs="Times New Roman"/>
          <w:sz w:val="24"/>
          <w:szCs w:val="24"/>
          <w:lang w:val="fr-FR"/>
        </w:rPr>
        <w:t>ailler en forme coopérative, sont</w:t>
      </w:r>
      <w:r w:rsidR="00EC1049" w:rsidRPr="00F87812">
        <w:rPr>
          <w:rFonts w:ascii="Times New Roman" w:hAnsi="Times New Roman" w:cs="Times New Roman"/>
          <w:sz w:val="24"/>
          <w:szCs w:val="24"/>
          <w:lang w:val="fr-FR"/>
        </w:rPr>
        <w:t xml:space="preserve"> les plus conformes au tr</w:t>
      </w:r>
      <w:r w:rsidR="00904A81">
        <w:rPr>
          <w:rFonts w:ascii="Times New Roman" w:hAnsi="Times New Roman" w:cs="Times New Roman"/>
          <w:sz w:val="24"/>
          <w:szCs w:val="24"/>
          <w:lang w:val="fr-FR"/>
        </w:rPr>
        <w:t>avail significatif et particulier</w:t>
      </w:r>
      <w:r w:rsidR="00EC1049" w:rsidRPr="00F87812">
        <w:rPr>
          <w:rFonts w:ascii="Times New Roman" w:hAnsi="Times New Roman" w:cs="Times New Roman"/>
          <w:sz w:val="24"/>
          <w:szCs w:val="24"/>
          <w:lang w:val="fr-FR"/>
        </w:rPr>
        <w:t xml:space="preserve">. Le travail est fait de </w:t>
      </w:r>
      <w:r w:rsidR="00EC1049" w:rsidRPr="00F87812">
        <w:rPr>
          <w:rFonts w:ascii="Times New Roman" w:hAnsi="Times New Roman" w:cs="Times New Roman"/>
          <w:i/>
          <w:sz w:val="24"/>
          <w:szCs w:val="24"/>
          <w:lang w:val="fr-FR"/>
        </w:rPr>
        <w:t xml:space="preserve">connexions </w:t>
      </w:r>
      <w:r w:rsidR="00EC1049" w:rsidRPr="00F87812">
        <w:rPr>
          <w:rFonts w:ascii="Times New Roman" w:hAnsi="Times New Roman" w:cs="Times New Roman"/>
          <w:sz w:val="24"/>
          <w:szCs w:val="24"/>
          <w:lang w:val="fr-FR"/>
        </w:rPr>
        <w:t xml:space="preserve">et non pas d’un exercice isolé. Une conduite individualiste non seulement appauvrit la vie de la personne, mais </w:t>
      </w:r>
      <w:r w:rsidR="00FF06FB" w:rsidRPr="00F87812">
        <w:rPr>
          <w:rFonts w:ascii="Times New Roman" w:hAnsi="Times New Roman" w:cs="Times New Roman"/>
          <w:sz w:val="24"/>
          <w:szCs w:val="24"/>
          <w:lang w:val="fr-FR"/>
        </w:rPr>
        <w:t xml:space="preserve">l’expose aussi au risque de perte du caractère humain de la profession même, qui se manifeste principalement dans la </w:t>
      </w:r>
      <w:r w:rsidR="00537A23">
        <w:rPr>
          <w:rFonts w:ascii="Times New Roman" w:hAnsi="Times New Roman" w:cs="Times New Roman"/>
          <w:sz w:val="24"/>
          <w:szCs w:val="24"/>
          <w:lang w:val="fr-FR"/>
        </w:rPr>
        <w:t>vie sociale et dans l'at</w:t>
      </w:r>
      <w:r w:rsidR="00FF06FB" w:rsidRPr="00F87812">
        <w:rPr>
          <w:rFonts w:ascii="Times New Roman" w:hAnsi="Times New Roman" w:cs="Times New Roman"/>
          <w:sz w:val="24"/>
          <w:szCs w:val="24"/>
          <w:lang w:val="fr-FR"/>
        </w:rPr>
        <w:t>trait  ar</w:t>
      </w:r>
      <w:r w:rsidR="00F12C96">
        <w:rPr>
          <w:rFonts w:ascii="Times New Roman" w:hAnsi="Times New Roman" w:cs="Times New Roman"/>
          <w:sz w:val="24"/>
          <w:szCs w:val="24"/>
          <w:lang w:val="fr-FR"/>
        </w:rPr>
        <w:t xml:space="preserve">tistique. Tout cela peut mener </w:t>
      </w:r>
      <w:r w:rsidR="00FF06FB" w:rsidRPr="00F87812">
        <w:rPr>
          <w:rFonts w:ascii="Times New Roman" w:hAnsi="Times New Roman" w:cs="Times New Roman"/>
          <w:sz w:val="24"/>
          <w:szCs w:val="24"/>
          <w:lang w:val="fr-FR"/>
        </w:rPr>
        <w:t>à la chute de la motivation</w:t>
      </w:r>
      <w:r w:rsidR="00D56EC6" w:rsidRPr="00F87812">
        <w:rPr>
          <w:rFonts w:ascii="Times New Roman" w:hAnsi="Times New Roman" w:cs="Times New Roman"/>
          <w:sz w:val="24"/>
          <w:szCs w:val="24"/>
          <w:lang w:val="fr-FR"/>
        </w:rPr>
        <w:t xml:space="preserve">, le phénomène du </w:t>
      </w:r>
      <w:r w:rsidR="00D56EC6" w:rsidRPr="00F87812">
        <w:rPr>
          <w:rFonts w:ascii="Times New Roman" w:hAnsi="Times New Roman" w:cs="Times New Roman"/>
          <w:i/>
          <w:sz w:val="24"/>
          <w:szCs w:val="24"/>
          <w:lang w:val="fr-FR"/>
        </w:rPr>
        <w:t>burn</w:t>
      </w:r>
      <w:r w:rsidR="002C37D0">
        <w:rPr>
          <w:rFonts w:ascii="Times New Roman" w:hAnsi="Times New Roman" w:cs="Times New Roman"/>
          <w:i/>
          <w:sz w:val="24"/>
          <w:szCs w:val="24"/>
          <w:lang w:val="fr-FR"/>
        </w:rPr>
        <w:t>-</w:t>
      </w:r>
      <w:r w:rsidR="00D56EC6" w:rsidRPr="00F87812">
        <w:rPr>
          <w:rFonts w:ascii="Times New Roman" w:hAnsi="Times New Roman" w:cs="Times New Roman"/>
          <w:i/>
          <w:sz w:val="24"/>
          <w:szCs w:val="24"/>
          <w:lang w:val="fr-FR"/>
        </w:rPr>
        <w:t xml:space="preserve">out </w:t>
      </w:r>
      <w:r w:rsidR="00D56EC6" w:rsidRPr="00F87812">
        <w:rPr>
          <w:rStyle w:val="Funotenzeichen"/>
          <w:rFonts w:ascii="Times New Roman" w:hAnsi="Times New Roman" w:cs="Times New Roman"/>
          <w:sz w:val="24"/>
          <w:szCs w:val="24"/>
          <w:lang w:val="fr-FR"/>
        </w:rPr>
        <w:footnoteReference w:id="9"/>
      </w:r>
      <w:r w:rsidR="00D56EC6" w:rsidRPr="00F87812">
        <w:rPr>
          <w:rFonts w:ascii="Times New Roman" w:hAnsi="Times New Roman" w:cs="Times New Roman"/>
          <w:sz w:val="24"/>
          <w:szCs w:val="24"/>
          <w:lang w:val="fr-FR"/>
        </w:rPr>
        <w:t>compris,</w:t>
      </w:r>
      <w:r w:rsidR="00F10323" w:rsidRPr="00F87812">
        <w:rPr>
          <w:rFonts w:ascii="Times New Roman" w:hAnsi="Times New Roman" w:cs="Times New Roman"/>
          <w:sz w:val="24"/>
          <w:szCs w:val="24"/>
          <w:lang w:val="fr-FR"/>
        </w:rPr>
        <w:t xml:space="preserve"> à</w:t>
      </w:r>
      <w:r w:rsidR="00537A23">
        <w:rPr>
          <w:rFonts w:ascii="Times New Roman" w:hAnsi="Times New Roman" w:cs="Times New Roman"/>
          <w:sz w:val="24"/>
          <w:szCs w:val="24"/>
          <w:lang w:val="fr-FR"/>
        </w:rPr>
        <w:t xml:space="preserve"> la fermeture </w:t>
      </w:r>
      <w:r w:rsidR="00904A81">
        <w:rPr>
          <w:rFonts w:ascii="Times New Roman" w:hAnsi="Times New Roman" w:cs="Times New Roman"/>
          <w:sz w:val="24"/>
          <w:szCs w:val="24"/>
          <w:lang w:val="fr-FR"/>
        </w:rPr>
        <w:t xml:space="preserve">aux nouveautés, </w:t>
      </w:r>
      <w:r w:rsidR="00F10323" w:rsidRPr="00F87812">
        <w:rPr>
          <w:rFonts w:ascii="Times New Roman" w:hAnsi="Times New Roman" w:cs="Times New Roman"/>
          <w:sz w:val="24"/>
          <w:szCs w:val="24"/>
          <w:lang w:val="fr-FR"/>
        </w:rPr>
        <w:t xml:space="preserve">aux sollicitations et </w:t>
      </w:r>
      <w:r w:rsidR="002C37D0">
        <w:rPr>
          <w:rFonts w:ascii="Times New Roman" w:hAnsi="Times New Roman" w:cs="Times New Roman"/>
          <w:sz w:val="24"/>
          <w:szCs w:val="24"/>
          <w:lang w:val="fr-FR"/>
        </w:rPr>
        <w:t xml:space="preserve">aussi </w:t>
      </w:r>
      <w:r w:rsidR="00F10323" w:rsidRPr="00F87812">
        <w:rPr>
          <w:rFonts w:ascii="Times New Roman" w:hAnsi="Times New Roman" w:cs="Times New Roman"/>
          <w:sz w:val="24"/>
          <w:szCs w:val="24"/>
          <w:lang w:val="fr-FR"/>
        </w:rPr>
        <w:t>à</w:t>
      </w:r>
      <w:r w:rsidR="002C37D0">
        <w:rPr>
          <w:rFonts w:ascii="Times New Roman" w:hAnsi="Times New Roman" w:cs="Times New Roman"/>
          <w:sz w:val="24"/>
          <w:szCs w:val="24"/>
          <w:lang w:val="fr-FR"/>
        </w:rPr>
        <w:t xml:space="preserve"> des conduites de fuite et</w:t>
      </w:r>
      <w:r w:rsidR="00B81094" w:rsidRPr="00F87812">
        <w:rPr>
          <w:rFonts w:ascii="Times New Roman" w:hAnsi="Times New Roman" w:cs="Times New Roman"/>
          <w:sz w:val="24"/>
          <w:szCs w:val="24"/>
          <w:lang w:val="fr-FR"/>
        </w:rPr>
        <w:t xml:space="preserve"> à des changements contraires</w:t>
      </w:r>
      <w:r w:rsidR="007D0A06">
        <w:rPr>
          <w:rFonts w:ascii="Times New Roman" w:hAnsi="Times New Roman" w:cs="Times New Roman"/>
          <w:sz w:val="24"/>
          <w:szCs w:val="24"/>
          <w:lang w:val="fr-FR"/>
        </w:rPr>
        <w:t xml:space="preserve"> à la professionnalité, comme l'hyperspécialisation</w:t>
      </w:r>
      <w:r w:rsidR="00B81094" w:rsidRPr="00F87812">
        <w:rPr>
          <w:rFonts w:ascii="Times New Roman" w:hAnsi="Times New Roman" w:cs="Times New Roman"/>
          <w:sz w:val="24"/>
          <w:szCs w:val="24"/>
          <w:lang w:val="fr-FR"/>
        </w:rPr>
        <w:t xml:space="preserve">. Dewey affirme </w:t>
      </w:r>
      <w:r w:rsidR="002C37D0">
        <w:rPr>
          <w:rFonts w:ascii="Times New Roman" w:hAnsi="Times New Roman" w:cs="Times New Roman"/>
          <w:i/>
          <w:sz w:val="24"/>
          <w:szCs w:val="24"/>
          <w:lang w:val="fr-FR"/>
        </w:rPr>
        <w:t>« chaque profession particulière</w:t>
      </w:r>
      <w:r w:rsidR="00B81094" w:rsidRPr="00F87812">
        <w:rPr>
          <w:rFonts w:ascii="Times New Roman" w:hAnsi="Times New Roman" w:cs="Times New Roman"/>
          <w:i/>
          <w:sz w:val="24"/>
          <w:szCs w:val="24"/>
          <w:lang w:val="fr-FR"/>
        </w:rPr>
        <w:t xml:space="preserve"> tend à devenir trop prédominant</w:t>
      </w:r>
      <w:r w:rsidR="00F12C96">
        <w:rPr>
          <w:rFonts w:ascii="Times New Roman" w:hAnsi="Times New Roman" w:cs="Times New Roman"/>
          <w:i/>
          <w:sz w:val="24"/>
          <w:szCs w:val="24"/>
          <w:lang w:val="fr-FR"/>
        </w:rPr>
        <w:t>e</w:t>
      </w:r>
      <w:r w:rsidR="00B81094" w:rsidRPr="00F87812">
        <w:rPr>
          <w:rFonts w:ascii="Times New Roman" w:hAnsi="Times New Roman" w:cs="Times New Roman"/>
          <w:i/>
          <w:sz w:val="24"/>
          <w:szCs w:val="24"/>
          <w:lang w:val="fr-FR"/>
        </w:rPr>
        <w:t>, trop exclusive et trop absorbant</w:t>
      </w:r>
      <w:r w:rsidR="00F12C96">
        <w:rPr>
          <w:rFonts w:ascii="Times New Roman" w:hAnsi="Times New Roman" w:cs="Times New Roman"/>
          <w:i/>
          <w:sz w:val="24"/>
          <w:szCs w:val="24"/>
          <w:lang w:val="fr-FR"/>
        </w:rPr>
        <w:t>e</w:t>
      </w:r>
      <w:r w:rsidR="00B81094" w:rsidRPr="00F87812">
        <w:rPr>
          <w:rFonts w:ascii="Times New Roman" w:hAnsi="Times New Roman" w:cs="Times New Roman"/>
          <w:i/>
          <w:sz w:val="24"/>
          <w:szCs w:val="24"/>
          <w:lang w:val="fr-FR"/>
        </w:rPr>
        <w:t xml:space="preserve"> dans son</w:t>
      </w:r>
      <w:r w:rsidR="002C37D0">
        <w:rPr>
          <w:rFonts w:ascii="Times New Roman" w:hAnsi="Times New Roman" w:cs="Times New Roman"/>
          <w:i/>
          <w:sz w:val="24"/>
          <w:szCs w:val="24"/>
          <w:lang w:val="fr-FR"/>
        </w:rPr>
        <w:t xml:space="preserve"> aspect spécialisé. Cela v</w:t>
      </w:r>
      <w:r w:rsidR="00B81094" w:rsidRPr="00F87812">
        <w:rPr>
          <w:rFonts w:ascii="Times New Roman" w:hAnsi="Times New Roman" w:cs="Times New Roman"/>
          <w:i/>
          <w:sz w:val="24"/>
          <w:szCs w:val="24"/>
          <w:lang w:val="fr-FR"/>
        </w:rPr>
        <w:t>e</w:t>
      </w:r>
      <w:r w:rsidR="002C37D0">
        <w:rPr>
          <w:rFonts w:ascii="Times New Roman" w:hAnsi="Times New Roman" w:cs="Times New Roman"/>
          <w:i/>
          <w:sz w:val="24"/>
          <w:szCs w:val="24"/>
          <w:lang w:val="fr-FR"/>
        </w:rPr>
        <w:t>ut dire</w:t>
      </w:r>
      <w:r w:rsidR="00B81094" w:rsidRPr="00F87812">
        <w:rPr>
          <w:rFonts w:ascii="Times New Roman" w:hAnsi="Times New Roman" w:cs="Times New Roman"/>
          <w:i/>
          <w:sz w:val="24"/>
          <w:szCs w:val="24"/>
          <w:lang w:val="fr-FR"/>
        </w:rPr>
        <w:t xml:space="preserve"> que la pratique, l’aspect technique </w:t>
      </w:r>
      <w:r w:rsidR="007E411F" w:rsidRPr="00F87812">
        <w:rPr>
          <w:rFonts w:ascii="Times New Roman" w:hAnsi="Times New Roman" w:cs="Times New Roman"/>
          <w:i/>
          <w:sz w:val="24"/>
          <w:szCs w:val="24"/>
          <w:lang w:val="fr-FR"/>
        </w:rPr>
        <w:t>sont accentués</w:t>
      </w:r>
      <w:r w:rsidR="00B81094" w:rsidRPr="00F87812">
        <w:rPr>
          <w:rFonts w:ascii="Times New Roman" w:hAnsi="Times New Roman" w:cs="Times New Roman"/>
          <w:i/>
          <w:sz w:val="24"/>
          <w:szCs w:val="24"/>
          <w:lang w:val="fr-FR"/>
        </w:rPr>
        <w:t xml:space="preserve"> </w:t>
      </w:r>
      <w:r w:rsidR="007D0A06">
        <w:rPr>
          <w:rFonts w:ascii="Times New Roman" w:hAnsi="Times New Roman" w:cs="Times New Roman"/>
          <w:i/>
          <w:sz w:val="24"/>
          <w:szCs w:val="24"/>
          <w:lang w:val="fr-FR"/>
        </w:rPr>
        <w:t>aux dépens</w:t>
      </w:r>
      <w:r w:rsidR="007E411F" w:rsidRPr="00F87812">
        <w:rPr>
          <w:rFonts w:ascii="Times New Roman" w:hAnsi="Times New Roman" w:cs="Times New Roman"/>
          <w:i/>
          <w:sz w:val="24"/>
          <w:szCs w:val="24"/>
          <w:lang w:val="fr-FR"/>
        </w:rPr>
        <w:t xml:space="preserve"> du résultat » (Dewey).</w:t>
      </w:r>
    </w:p>
    <w:p w:rsidR="007E411F" w:rsidRPr="00F87812" w:rsidRDefault="007E411F" w:rsidP="00425BA3">
      <w:pPr>
        <w:spacing w:after="0" w:line="240" w:lineRule="auto"/>
        <w:jc w:val="both"/>
        <w:rPr>
          <w:rFonts w:ascii="Times New Roman" w:hAnsi="Times New Roman" w:cs="Times New Roman"/>
          <w:i/>
          <w:sz w:val="24"/>
          <w:szCs w:val="24"/>
          <w:lang w:val="fr-FR"/>
        </w:rPr>
      </w:pPr>
    </w:p>
    <w:p w:rsidR="007E411F" w:rsidRPr="00F87812" w:rsidRDefault="007E411F"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Entre-temps, la « vie suspendue » dont une bonne partie du monde des jeunes</w:t>
      </w:r>
      <w:r w:rsidR="007D0A06" w:rsidRPr="007D0A06">
        <w:rPr>
          <w:rFonts w:ascii="Times New Roman" w:hAnsi="Times New Roman" w:cs="Times New Roman"/>
          <w:sz w:val="24"/>
          <w:szCs w:val="24"/>
          <w:lang w:val="fr-FR"/>
        </w:rPr>
        <w:t xml:space="preserve"> </w:t>
      </w:r>
      <w:r w:rsidR="007D0A06" w:rsidRPr="00F87812">
        <w:rPr>
          <w:rFonts w:ascii="Times New Roman" w:hAnsi="Times New Roman" w:cs="Times New Roman"/>
          <w:sz w:val="24"/>
          <w:szCs w:val="24"/>
          <w:lang w:val="fr-FR"/>
        </w:rPr>
        <w:t>fait l’expérience</w:t>
      </w:r>
      <w:r w:rsidRPr="00F87812">
        <w:rPr>
          <w:rFonts w:ascii="Times New Roman" w:hAnsi="Times New Roman" w:cs="Times New Roman"/>
          <w:sz w:val="24"/>
          <w:szCs w:val="24"/>
          <w:lang w:val="fr-FR"/>
        </w:rPr>
        <w:t>, empêc</w:t>
      </w:r>
      <w:r w:rsidR="007D0A06">
        <w:rPr>
          <w:rFonts w:ascii="Times New Roman" w:hAnsi="Times New Roman" w:cs="Times New Roman"/>
          <w:sz w:val="24"/>
          <w:szCs w:val="24"/>
          <w:lang w:val="fr-FR"/>
        </w:rPr>
        <w:t xml:space="preserve">he </w:t>
      </w:r>
      <w:r w:rsidR="00877BAD" w:rsidRPr="00F87812">
        <w:rPr>
          <w:rFonts w:ascii="Times New Roman" w:hAnsi="Times New Roman" w:cs="Times New Roman"/>
          <w:sz w:val="24"/>
          <w:szCs w:val="24"/>
          <w:lang w:val="fr-FR"/>
        </w:rPr>
        <w:t xml:space="preserve">ces jeunes de </w:t>
      </w:r>
      <w:r w:rsidR="007D0A06">
        <w:rPr>
          <w:rFonts w:ascii="Times New Roman" w:hAnsi="Times New Roman" w:cs="Times New Roman"/>
          <w:sz w:val="24"/>
          <w:szCs w:val="24"/>
          <w:lang w:val="fr-FR"/>
        </w:rPr>
        <w:t xml:space="preserve">se </w:t>
      </w:r>
      <w:r w:rsidR="00877BAD" w:rsidRPr="00F87812">
        <w:rPr>
          <w:rFonts w:ascii="Times New Roman" w:hAnsi="Times New Roman" w:cs="Times New Roman"/>
          <w:sz w:val="24"/>
          <w:szCs w:val="24"/>
          <w:lang w:val="fr-FR"/>
        </w:rPr>
        <w:t>comprendre eux-</w:t>
      </w:r>
      <w:r w:rsidRPr="00F87812">
        <w:rPr>
          <w:rFonts w:ascii="Times New Roman" w:hAnsi="Times New Roman" w:cs="Times New Roman"/>
          <w:sz w:val="24"/>
          <w:szCs w:val="24"/>
          <w:lang w:val="fr-FR"/>
        </w:rPr>
        <w:t>m</w:t>
      </w:r>
      <w:r w:rsidR="00877BAD" w:rsidRPr="00F87812">
        <w:rPr>
          <w:rFonts w:ascii="Times New Roman" w:hAnsi="Times New Roman" w:cs="Times New Roman"/>
          <w:sz w:val="24"/>
          <w:szCs w:val="24"/>
          <w:lang w:val="fr-FR"/>
        </w:rPr>
        <w:t>êmes à traver</w:t>
      </w:r>
      <w:r w:rsidR="007D0A06">
        <w:rPr>
          <w:rFonts w:ascii="Times New Roman" w:hAnsi="Times New Roman" w:cs="Times New Roman"/>
          <w:sz w:val="24"/>
          <w:szCs w:val="24"/>
          <w:lang w:val="fr-FR"/>
        </w:rPr>
        <w:t>s l’engagement dans des tâches significatives</w:t>
      </w:r>
      <w:r w:rsidR="00877BAD" w:rsidRPr="00F87812">
        <w:rPr>
          <w:rFonts w:ascii="Times New Roman" w:hAnsi="Times New Roman" w:cs="Times New Roman"/>
          <w:sz w:val="24"/>
          <w:szCs w:val="24"/>
          <w:lang w:val="fr-FR"/>
        </w:rPr>
        <w:t xml:space="preserve"> réalisé</w:t>
      </w:r>
      <w:r w:rsidR="007D0A06">
        <w:rPr>
          <w:rFonts w:ascii="Times New Roman" w:hAnsi="Times New Roman" w:cs="Times New Roman"/>
          <w:sz w:val="24"/>
          <w:szCs w:val="24"/>
          <w:lang w:val="fr-FR"/>
        </w:rPr>
        <w:t>e</w:t>
      </w:r>
      <w:r w:rsidR="00877BAD" w:rsidRPr="00F87812">
        <w:rPr>
          <w:rFonts w:ascii="Times New Roman" w:hAnsi="Times New Roman" w:cs="Times New Roman"/>
          <w:sz w:val="24"/>
          <w:szCs w:val="24"/>
          <w:lang w:val="fr-FR"/>
        </w:rPr>
        <w:t xml:space="preserve">s </w:t>
      </w:r>
      <w:r w:rsidR="007D0A06">
        <w:rPr>
          <w:rFonts w:ascii="Times New Roman" w:hAnsi="Times New Roman" w:cs="Times New Roman"/>
          <w:sz w:val="24"/>
          <w:szCs w:val="24"/>
          <w:lang w:val="fr-FR"/>
        </w:rPr>
        <w:t xml:space="preserve">au profit d’autrui ; </w:t>
      </w:r>
      <w:r w:rsidR="00877BAD" w:rsidRPr="00F87812">
        <w:rPr>
          <w:rFonts w:ascii="Times New Roman" w:hAnsi="Times New Roman" w:cs="Times New Roman"/>
          <w:sz w:val="24"/>
          <w:szCs w:val="24"/>
          <w:lang w:val="fr-FR"/>
        </w:rPr>
        <w:t xml:space="preserve">ils peuvent </w:t>
      </w:r>
      <w:r w:rsidR="007D0A06">
        <w:rPr>
          <w:rFonts w:ascii="Times New Roman" w:hAnsi="Times New Roman" w:cs="Times New Roman"/>
          <w:sz w:val="24"/>
          <w:szCs w:val="24"/>
          <w:lang w:val="fr-FR"/>
        </w:rPr>
        <w:t xml:space="preserve">en </w:t>
      </w:r>
      <w:r w:rsidR="00877BAD" w:rsidRPr="00F87812">
        <w:rPr>
          <w:rFonts w:ascii="Times New Roman" w:hAnsi="Times New Roman" w:cs="Times New Roman"/>
          <w:sz w:val="24"/>
          <w:szCs w:val="24"/>
          <w:lang w:val="fr-FR"/>
        </w:rPr>
        <w:t>tirer un sentim</w:t>
      </w:r>
      <w:r w:rsidR="007D0A06">
        <w:rPr>
          <w:rFonts w:ascii="Times New Roman" w:hAnsi="Times New Roman" w:cs="Times New Roman"/>
          <w:sz w:val="24"/>
          <w:szCs w:val="24"/>
          <w:lang w:val="fr-FR"/>
        </w:rPr>
        <w:t>ent plus stable et plus consista</w:t>
      </w:r>
      <w:r w:rsidR="00877BAD" w:rsidRPr="00F87812">
        <w:rPr>
          <w:rFonts w:ascii="Times New Roman" w:hAnsi="Times New Roman" w:cs="Times New Roman"/>
          <w:sz w:val="24"/>
          <w:szCs w:val="24"/>
          <w:lang w:val="fr-FR"/>
        </w:rPr>
        <w:t xml:space="preserve">nt de soi, </w:t>
      </w:r>
      <w:r w:rsidR="0062758A" w:rsidRPr="00F87812">
        <w:rPr>
          <w:rFonts w:ascii="Times New Roman" w:hAnsi="Times New Roman" w:cs="Times New Roman"/>
          <w:sz w:val="24"/>
          <w:szCs w:val="24"/>
          <w:lang w:val="fr-FR"/>
        </w:rPr>
        <w:t>dans</w:t>
      </w:r>
      <w:r w:rsidR="007D0A06">
        <w:rPr>
          <w:rFonts w:ascii="Times New Roman" w:hAnsi="Times New Roman" w:cs="Times New Roman"/>
          <w:sz w:val="24"/>
          <w:szCs w:val="24"/>
          <w:lang w:val="fr-FR"/>
        </w:rPr>
        <w:t xml:space="preserve"> des relations</w:t>
      </w:r>
      <w:r w:rsidR="00877BAD" w:rsidRPr="00F87812">
        <w:rPr>
          <w:rFonts w:ascii="Times New Roman" w:hAnsi="Times New Roman" w:cs="Times New Roman"/>
          <w:sz w:val="24"/>
          <w:szCs w:val="24"/>
          <w:lang w:val="fr-FR"/>
        </w:rPr>
        <w:t xml:space="preserve"> de réciprocité où</w:t>
      </w:r>
      <w:r w:rsidR="00DB53E8" w:rsidRPr="00F87812">
        <w:rPr>
          <w:rFonts w:ascii="Times New Roman" w:hAnsi="Times New Roman" w:cs="Times New Roman"/>
          <w:sz w:val="24"/>
          <w:szCs w:val="24"/>
          <w:lang w:val="fr-FR"/>
        </w:rPr>
        <w:t xml:space="preserve"> il</w:t>
      </w:r>
      <w:r w:rsidR="00373D10" w:rsidRPr="00F87812">
        <w:rPr>
          <w:rFonts w:ascii="Times New Roman" w:hAnsi="Times New Roman" w:cs="Times New Roman"/>
          <w:sz w:val="24"/>
          <w:szCs w:val="24"/>
          <w:lang w:val="fr-FR"/>
        </w:rPr>
        <w:t>s</w:t>
      </w:r>
      <w:r w:rsidR="00DB53E8" w:rsidRPr="00F87812">
        <w:rPr>
          <w:rFonts w:ascii="Times New Roman" w:hAnsi="Times New Roman" w:cs="Times New Roman"/>
          <w:sz w:val="24"/>
          <w:szCs w:val="24"/>
          <w:lang w:val="fr-FR"/>
        </w:rPr>
        <w:t xml:space="preserve"> peuvent</w:t>
      </w:r>
      <w:r w:rsidR="007D0A06">
        <w:rPr>
          <w:rFonts w:ascii="Times New Roman" w:hAnsi="Times New Roman" w:cs="Times New Roman"/>
          <w:sz w:val="24"/>
          <w:szCs w:val="24"/>
          <w:lang w:val="fr-FR"/>
        </w:rPr>
        <w:t xml:space="preserve"> réaliser effectivement leurs</w:t>
      </w:r>
      <w:r w:rsidR="00877BAD" w:rsidRPr="00F87812">
        <w:rPr>
          <w:rFonts w:ascii="Times New Roman" w:hAnsi="Times New Roman" w:cs="Times New Roman"/>
          <w:sz w:val="24"/>
          <w:szCs w:val="24"/>
          <w:lang w:val="fr-FR"/>
        </w:rPr>
        <w:t xml:space="preserve"> propres potentialités. </w:t>
      </w:r>
    </w:p>
    <w:p w:rsidR="006E2234" w:rsidRPr="00F87812" w:rsidRDefault="006E2234" w:rsidP="00425BA3">
      <w:pPr>
        <w:spacing w:after="0" w:line="240" w:lineRule="auto"/>
        <w:jc w:val="both"/>
        <w:rPr>
          <w:rFonts w:ascii="Times New Roman" w:hAnsi="Times New Roman" w:cs="Times New Roman"/>
          <w:sz w:val="24"/>
          <w:szCs w:val="24"/>
          <w:lang w:val="fr-FR"/>
        </w:rPr>
      </w:pPr>
    </w:p>
    <w:p w:rsidR="0062758A" w:rsidRPr="00F87812" w:rsidRDefault="007D0A06"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Une action sur la culture s’impose donc consistant</w:t>
      </w:r>
      <w:r w:rsidR="002C37D0">
        <w:rPr>
          <w:rFonts w:ascii="Times New Roman" w:hAnsi="Times New Roman" w:cs="Times New Roman"/>
          <w:sz w:val="24"/>
          <w:szCs w:val="24"/>
          <w:lang w:val="fr-FR"/>
        </w:rPr>
        <w:t xml:space="preserve"> à éliminer des lieux</w:t>
      </w:r>
      <w:r w:rsidR="0062758A" w:rsidRPr="00F87812">
        <w:rPr>
          <w:rFonts w:ascii="Times New Roman" w:hAnsi="Times New Roman" w:cs="Times New Roman"/>
          <w:sz w:val="24"/>
          <w:szCs w:val="24"/>
          <w:lang w:val="fr-FR"/>
        </w:rPr>
        <w:t xml:space="preserve"> communs touchant l’inst</w:t>
      </w:r>
      <w:r>
        <w:rPr>
          <w:rFonts w:ascii="Times New Roman" w:hAnsi="Times New Roman" w:cs="Times New Roman"/>
          <w:sz w:val="24"/>
          <w:szCs w:val="24"/>
          <w:lang w:val="fr-FR"/>
        </w:rPr>
        <w:t>ruction et le travail, ceux sur lesquel</w:t>
      </w:r>
      <w:r w:rsidR="0062758A" w:rsidRPr="00F87812">
        <w:rPr>
          <w:rFonts w:ascii="Times New Roman" w:hAnsi="Times New Roman" w:cs="Times New Roman"/>
          <w:sz w:val="24"/>
          <w:szCs w:val="24"/>
          <w:lang w:val="fr-FR"/>
        </w:rPr>
        <w:t>s se base le retard  de notre système scolaire et donc de l’orientation des jeunes générations.</w:t>
      </w:r>
    </w:p>
    <w:p w:rsidR="0062758A" w:rsidRPr="00F87812" w:rsidRDefault="0062758A" w:rsidP="00425BA3">
      <w:pPr>
        <w:spacing w:after="0" w:line="240" w:lineRule="auto"/>
        <w:jc w:val="both"/>
        <w:rPr>
          <w:rFonts w:ascii="Times New Roman" w:hAnsi="Times New Roman" w:cs="Times New Roman"/>
          <w:sz w:val="24"/>
          <w:szCs w:val="24"/>
          <w:lang w:val="fr-FR"/>
        </w:rPr>
      </w:pPr>
    </w:p>
    <w:p w:rsidR="0062758A" w:rsidRPr="00F87812" w:rsidRDefault="005C6E77"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Le </w:t>
      </w:r>
      <w:r w:rsidRPr="00F87812">
        <w:rPr>
          <w:rFonts w:ascii="Times New Roman" w:hAnsi="Times New Roman" w:cs="Times New Roman"/>
          <w:i/>
          <w:sz w:val="24"/>
          <w:szCs w:val="24"/>
          <w:lang w:val="fr-FR"/>
        </w:rPr>
        <w:t>premier</w:t>
      </w:r>
      <w:r w:rsidRPr="00F87812">
        <w:rPr>
          <w:rFonts w:ascii="Times New Roman" w:hAnsi="Times New Roman" w:cs="Times New Roman"/>
          <w:sz w:val="24"/>
          <w:szCs w:val="24"/>
          <w:lang w:val="fr-FR"/>
        </w:rPr>
        <w:t xml:space="preserve"> </w:t>
      </w:r>
      <w:r w:rsidR="00DB53E8" w:rsidRPr="00F87812">
        <w:rPr>
          <w:rFonts w:ascii="Times New Roman" w:hAnsi="Times New Roman" w:cs="Times New Roman"/>
          <w:sz w:val="24"/>
          <w:szCs w:val="24"/>
          <w:lang w:val="fr-FR"/>
        </w:rPr>
        <w:t xml:space="preserve">lieu commun </w:t>
      </w:r>
      <w:r w:rsidRPr="00F87812">
        <w:rPr>
          <w:rFonts w:ascii="Times New Roman" w:hAnsi="Times New Roman" w:cs="Times New Roman"/>
          <w:sz w:val="24"/>
          <w:szCs w:val="24"/>
          <w:lang w:val="fr-FR"/>
        </w:rPr>
        <w:t>touch</w:t>
      </w:r>
      <w:r w:rsidR="007D0A06">
        <w:rPr>
          <w:rFonts w:ascii="Times New Roman" w:hAnsi="Times New Roman" w:cs="Times New Roman"/>
          <w:sz w:val="24"/>
          <w:szCs w:val="24"/>
          <w:lang w:val="fr-FR"/>
        </w:rPr>
        <w:t>e à la structure de l’emploi : la perception commune</w:t>
      </w:r>
      <w:r w:rsidRPr="00F87812">
        <w:rPr>
          <w:rFonts w:ascii="Times New Roman" w:hAnsi="Times New Roman" w:cs="Times New Roman"/>
          <w:sz w:val="24"/>
          <w:szCs w:val="24"/>
          <w:lang w:val="fr-FR"/>
        </w:rPr>
        <w:t xml:space="preserve"> juge</w:t>
      </w:r>
      <w:r w:rsidR="00F313A0">
        <w:rPr>
          <w:rFonts w:ascii="Times New Roman" w:hAnsi="Times New Roman" w:cs="Times New Roman"/>
          <w:sz w:val="24"/>
          <w:szCs w:val="24"/>
          <w:lang w:val="fr-FR"/>
        </w:rPr>
        <w:t xml:space="preserve"> que le système d'emplois</w:t>
      </w:r>
      <w:r w:rsidRPr="00F87812">
        <w:rPr>
          <w:rFonts w:ascii="Times New Roman" w:hAnsi="Times New Roman" w:cs="Times New Roman"/>
          <w:sz w:val="24"/>
          <w:szCs w:val="24"/>
          <w:lang w:val="fr-FR"/>
        </w:rPr>
        <w:t xml:space="preserve"> va se polarisant entre une </w:t>
      </w:r>
      <w:r w:rsidR="00F313A0">
        <w:rPr>
          <w:rFonts w:ascii="Times New Roman" w:hAnsi="Times New Roman" w:cs="Times New Roman"/>
          <w:sz w:val="24"/>
          <w:szCs w:val="24"/>
          <w:lang w:val="fr-FR"/>
        </w:rPr>
        <w:t xml:space="preserve">partie minoritaire de travaux </w:t>
      </w:r>
      <w:r w:rsidRPr="00F87812">
        <w:rPr>
          <w:rFonts w:ascii="Times New Roman" w:hAnsi="Times New Roman" w:cs="Times New Roman"/>
          <w:sz w:val="24"/>
          <w:szCs w:val="24"/>
          <w:lang w:val="fr-FR"/>
        </w:rPr>
        <w:t xml:space="preserve">qualifiés  et une partie majoritaire de travaux déqualifiés, </w:t>
      </w:r>
      <w:r w:rsidR="00DB53E8" w:rsidRPr="00F87812">
        <w:rPr>
          <w:rFonts w:ascii="Times New Roman" w:hAnsi="Times New Roman" w:cs="Times New Roman"/>
          <w:sz w:val="24"/>
          <w:szCs w:val="24"/>
          <w:lang w:val="fr-FR"/>
        </w:rPr>
        <w:t>alors que</w:t>
      </w:r>
      <w:r w:rsidRPr="00F87812">
        <w:rPr>
          <w:rFonts w:ascii="Times New Roman" w:hAnsi="Times New Roman" w:cs="Times New Roman"/>
          <w:sz w:val="24"/>
          <w:szCs w:val="24"/>
          <w:lang w:val="fr-FR"/>
        </w:rPr>
        <w:t xml:space="preserve"> les recherches démontrent qu’en Italie pendant le</w:t>
      </w:r>
      <w:r w:rsidR="00DB53E8" w:rsidRPr="00F87812">
        <w:rPr>
          <w:rFonts w:ascii="Times New Roman" w:hAnsi="Times New Roman" w:cs="Times New Roman"/>
          <w:sz w:val="24"/>
          <w:szCs w:val="24"/>
          <w:lang w:val="fr-FR"/>
        </w:rPr>
        <w:t>s</w:t>
      </w:r>
      <w:r w:rsidR="00F313A0">
        <w:rPr>
          <w:rFonts w:ascii="Times New Roman" w:hAnsi="Times New Roman" w:cs="Times New Roman"/>
          <w:sz w:val="24"/>
          <w:szCs w:val="24"/>
          <w:lang w:val="fr-FR"/>
        </w:rPr>
        <w:t xml:space="preserve"> 15 dernières années</w:t>
      </w:r>
      <w:r w:rsidRPr="00F87812">
        <w:rPr>
          <w:rFonts w:ascii="Times New Roman" w:hAnsi="Times New Roman" w:cs="Times New Roman"/>
          <w:sz w:val="24"/>
          <w:szCs w:val="24"/>
          <w:lang w:val="fr-FR"/>
        </w:rPr>
        <w:t xml:space="preserve"> les opportunités de travail</w:t>
      </w:r>
      <w:r w:rsidR="00C91206" w:rsidRPr="00F87812">
        <w:rPr>
          <w:rFonts w:ascii="Times New Roman" w:hAnsi="Times New Roman" w:cs="Times New Roman"/>
          <w:sz w:val="24"/>
          <w:szCs w:val="24"/>
          <w:lang w:val="fr-FR"/>
        </w:rPr>
        <w:t xml:space="preserve"> se sont considérablement </w:t>
      </w:r>
      <w:r w:rsidR="002C37D0">
        <w:rPr>
          <w:rFonts w:ascii="Times New Roman" w:hAnsi="Times New Roman" w:cs="Times New Roman"/>
          <w:sz w:val="24"/>
          <w:szCs w:val="24"/>
          <w:lang w:val="fr-FR"/>
        </w:rPr>
        <w:t>modifiées. Le poids en terme d’</w:t>
      </w:r>
      <w:r w:rsidR="00C91206" w:rsidRPr="00F87812">
        <w:rPr>
          <w:rFonts w:ascii="Times New Roman" w:hAnsi="Times New Roman" w:cs="Times New Roman"/>
          <w:sz w:val="24"/>
          <w:szCs w:val="24"/>
          <w:lang w:val="fr-FR"/>
        </w:rPr>
        <w:t>heures de</w:t>
      </w:r>
      <w:r w:rsidR="00F313A0">
        <w:rPr>
          <w:rFonts w:ascii="Times New Roman" w:hAnsi="Times New Roman" w:cs="Times New Roman"/>
          <w:sz w:val="24"/>
          <w:szCs w:val="24"/>
          <w:lang w:val="fr-FR"/>
        </w:rPr>
        <w:t xml:space="preserve"> travail réservé aux emplois</w:t>
      </w:r>
      <w:r w:rsidR="00C91206" w:rsidRPr="00F87812">
        <w:rPr>
          <w:rFonts w:ascii="Times New Roman" w:hAnsi="Times New Roman" w:cs="Times New Roman"/>
          <w:sz w:val="24"/>
          <w:szCs w:val="24"/>
          <w:lang w:val="fr-FR"/>
        </w:rPr>
        <w:t xml:space="preserve"> de moyen-bas niveau </w:t>
      </w:r>
      <w:r w:rsidR="00F313A0">
        <w:rPr>
          <w:rFonts w:ascii="Times New Roman" w:hAnsi="Times New Roman" w:cs="Times New Roman"/>
          <w:sz w:val="24"/>
          <w:szCs w:val="24"/>
          <w:lang w:val="fr-FR"/>
        </w:rPr>
        <w:t>de statut, comme par exemple dans certaines</w:t>
      </w:r>
      <w:r w:rsidR="00C91206" w:rsidRPr="00F87812">
        <w:rPr>
          <w:rFonts w:ascii="Times New Roman" w:hAnsi="Times New Roman" w:cs="Times New Roman"/>
          <w:sz w:val="24"/>
          <w:szCs w:val="24"/>
          <w:lang w:val="fr-FR"/>
        </w:rPr>
        <w:t xml:space="preserve"> activités d’administration et de secrétariat, </w:t>
      </w:r>
      <w:r w:rsidR="00D95D23" w:rsidRPr="00F87812">
        <w:rPr>
          <w:rFonts w:ascii="Times New Roman" w:hAnsi="Times New Roman" w:cs="Times New Roman"/>
          <w:sz w:val="24"/>
          <w:szCs w:val="24"/>
          <w:lang w:val="fr-FR"/>
        </w:rPr>
        <w:t>marque une baisse continue et importante, face à une augmen</w:t>
      </w:r>
      <w:r w:rsidR="00F313A0">
        <w:rPr>
          <w:rFonts w:ascii="Times New Roman" w:hAnsi="Times New Roman" w:cs="Times New Roman"/>
          <w:sz w:val="24"/>
          <w:szCs w:val="24"/>
          <w:lang w:val="fr-FR"/>
        </w:rPr>
        <w:t>tation dans les emplois</w:t>
      </w:r>
      <w:r w:rsidR="00D95D23" w:rsidRPr="00F87812">
        <w:rPr>
          <w:rFonts w:ascii="Times New Roman" w:hAnsi="Times New Roman" w:cs="Times New Roman"/>
          <w:sz w:val="24"/>
          <w:szCs w:val="24"/>
          <w:lang w:val="fr-FR"/>
        </w:rPr>
        <w:t xml:space="preserve"> à qualification élev</w:t>
      </w:r>
      <w:r w:rsidR="002C37D0">
        <w:rPr>
          <w:rFonts w:ascii="Times New Roman" w:hAnsi="Times New Roman" w:cs="Times New Roman"/>
          <w:sz w:val="24"/>
          <w:szCs w:val="24"/>
          <w:lang w:val="fr-FR"/>
        </w:rPr>
        <w:t>ée, c’est-à-dire à fortes</w:t>
      </w:r>
      <w:r w:rsidR="00F313A0">
        <w:rPr>
          <w:rFonts w:ascii="Times New Roman" w:hAnsi="Times New Roman" w:cs="Times New Roman"/>
          <w:sz w:val="24"/>
          <w:szCs w:val="24"/>
          <w:lang w:val="fr-FR"/>
        </w:rPr>
        <w:t xml:space="preserve"> activités</w:t>
      </w:r>
      <w:r w:rsidR="00D95D23" w:rsidRPr="00F87812">
        <w:rPr>
          <w:rFonts w:ascii="Times New Roman" w:hAnsi="Times New Roman" w:cs="Times New Roman"/>
          <w:sz w:val="24"/>
          <w:szCs w:val="24"/>
          <w:lang w:val="fr-FR"/>
        </w:rPr>
        <w:t xml:space="preserve"> intellectuelles</w:t>
      </w:r>
      <w:r w:rsidR="002442E2" w:rsidRPr="00F87812">
        <w:rPr>
          <w:rFonts w:ascii="Times New Roman" w:hAnsi="Times New Roman" w:cs="Times New Roman"/>
          <w:sz w:val="24"/>
          <w:szCs w:val="24"/>
          <w:lang w:val="fr-FR"/>
        </w:rPr>
        <w:t xml:space="preserve"> ou </w:t>
      </w:r>
      <w:r w:rsidR="002C37D0">
        <w:rPr>
          <w:rFonts w:ascii="Times New Roman" w:hAnsi="Times New Roman" w:cs="Times New Roman"/>
          <w:sz w:val="24"/>
          <w:szCs w:val="24"/>
          <w:lang w:val="fr-FR"/>
        </w:rPr>
        <w:t xml:space="preserve">dont </w:t>
      </w:r>
      <w:r w:rsidR="002442E2" w:rsidRPr="00F87812">
        <w:rPr>
          <w:rFonts w:ascii="Times New Roman" w:hAnsi="Times New Roman" w:cs="Times New Roman"/>
          <w:sz w:val="24"/>
          <w:szCs w:val="24"/>
          <w:lang w:val="fr-FR"/>
        </w:rPr>
        <w:t>les travaux</w:t>
      </w:r>
      <w:r w:rsidR="002C37D0">
        <w:rPr>
          <w:rFonts w:ascii="Times New Roman" w:hAnsi="Times New Roman" w:cs="Times New Roman"/>
          <w:sz w:val="24"/>
          <w:szCs w:val="24"/>
          <w:lang w:val="fr-FR"/>
        </w:rPr>
        <w:t xml:space="preserve"> sont</w:t>
      </w:r>
      <w:r w:rsidR="002442E2" w:rsidRPr="00F87812">
        <w:rPr>
          <w:rFonts w:ascii="Times New Roman" w:hAnsi="Times New Roman" w:cs="Times New Roman"/>
          <w:sz w:val="24"/>
          <w:szCs w:val="24"/>
          <w:lang w:val="fr-FR"/>
        </w:rPr>
        <w:t xml:space="preserve"> « significatifs ».</w:t>
      </w:r>
    </w:p>
    <w:p w:rsidR="002442E2" w:rsidRPr="00F87812" w:rsidRDefault="002442E2" w:rsidP="00425BA3">
      <w:pPr>
        <w:spacing w:after="0" w:line="240" w:lineRule="auto"/>
        <w:jc w:val="both"/>
        <w:rPr>
          <w:rFonts w:ascii="Times New Roman" w:hAnsi="Times New Roman" w:cs="Times New Roman"/>
          <w:sz w:val="24"/>
          <w:szCs w:val="24"/>
          <w:lang w:val="fr-FR"/>
        </w:rPr>
      </w:pPr>
    </w:p>
    <w:p w:rsidR="002442E2" w:rsidRPr="00F87812" w:rsidRDefault="002442E2"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Le </w:t>
      </w:r>
      <w:r w:rsidRPr="00F87812">
        <w:rPr>
          <w:rFonts w:ascii="Times New Roman" w:hAnsi="Times New Roman" w:cs="Times New Roman"/>
          <w:i/>
          <w:sz w:val="24"/>
          <w:szCs w:val="24"/>
          <w:lang w:val="fr-FR"/>
        </w:rPr>
        <w:t>deuxième</w:t>
      </w:r>
      <w:r w:rsidRPr="00F87812">
        <w:rPr>
          <w:rFonts w:ascii="Times New Roman" w:hAnsi="Times New Roman" w:cs="Times New Roman"/>
          <w:sz w:val="24"/>
          <w:szCs w:val="24"/>
          <w:lang w:val="fr-FR"/>
        </w:rPr>
        <w:t xml:space="preserve"> lieu commun co</w:t>
      </w:r>
      <w:r w:rsidR="00F313A0">
        <w:rPr>
          <w:rFonts w:ascii="Times New Roman" w:hAnsi="Times New Roman" w:cs="Times New Roman"/>
          <w:sz w:val="24"/>
          <w:szCs w:val="24"/>
          <w:lang w:val="fr-FR"/>
        </w:rPr>
        <w:t>nsiste à soutenir une</w:t>
      </w:r>
      <w:r w:rsidRPr="00F87812">
        <w:rPr>
          <w:rFonts w:ascii="Times New Roman" w:hAnsi="Times New Roman" w:cs="Times New Roman"/>
          <w:sz w:val="24"/>
          <w:szCs w:val="24"/>
          <w:lang w:val="fr-FR"/>
        </w:rPr>
        <w:t xml:space="preserve"> importance</w:t>
      </w:r>
      <w:r w:rsidR="00F313A0">
        <w:rPr>
          <w:rFonts w:ascii="Times New Roman" w:hAnsi="Times New Roman" w:cs="Times New Roman"/>
          <w:sz w:val="24"/>
          <w:szCs w:val="24"/>
          <w:lang w:val="fr-FR"/>
        </w:rPr>
        <w:t xml:space="preserve"> exclusive</w:t>
      </w:r>
      <w:r w:rsidRPr="00F87812">
        <w:rPr>
          <w:rFonts w:ascii="Times New Roman" w:hAnsi="Times New Roman" w:cs="Times New Roman"/>
          <w:sz w:val="24"/>
          <w:szCs w:val="24"/>
          <w:lang w:val="fr-FR"/>
        </w:rPr>
        <w:t xml:space="preserve"> des études humanistes pour la formation des dirigeants et des manager</w:t>
      </w:r>
      <w:r w:rsidR="00F313A0">
        <w:rPr>
          <w:rFonts w:ascii="Times New Roman" w:hAnsi="Times New Roman" w:cs="Times New Roman"/>
          <w:sz w:val="24"/>
          <w:szCs w:val="24"/>
          <w:lang w:val="fr-FR"/>
        </w:rPr>
        <w:t>s</w:t>
      </w:r>
      <w:r w:rsidRPr="00F87812">
        <w:rPr>
          <w:rFonts w:ascii="Times New Roman" w:hAnsi="Times New Roman" w:cs="Times New Roman"/>
          <w:sz w:val="24"/>
          <w:szCs w:val="24"/>
          <w:lang w:val="fr-FR"/>
        </w:rPr>
        <w:t>. En réalité, au milieu de la trois</w:t>
      </w:r>
      <w:r w:rsidR="00F313A0">
        <w:rPr>
          <w:rFonts w:ascii="Times New Roman" w:hAnsi="Times New Roman" w:cs="Times New Roman"/>
          <w:sz w:val="24"/>
          <w:szCs w:val="24"/>
          <w:lang w:val="fr-FR"/>
        </w:rPr>
        <w:t>ième révolution industrielle, l'</w:t>
      </w:r>
      <w:r w:rsidR="00F313A0" w:rsidRPr="00F313A0">
        <w:rPr>
          <w:rFonts w:ascii="Times New Roman" w:hAnsi="Times New Roman" w:cs="Times New Roman"/>
          <w:i/>
          <w:sz w:val="24"/>
          <w:szCs w:val="24"/>
          <w:lang w:val="fr-FR"/>
        </w:rPr>
        <w:t>ensemble</w:t>
      </w:r>
      <w:r w:rsidRPr="00F87812">
        <w:rPr>
          <w:rFonts w:ascii="Times New Roman" w:hAnsi="Times New Roman" w:cs="Times New Roman"/>
          <w:sz w:val="24"/>
          <w:szCs w:val="24"/>
          <w:lang w:val="fr-FR"/>
        </w:rPr>
        <w:t xml:space="preserve"> culturel le plus approprié semble celui qu’on définit « humanisme technologique</w:t>
      </w:r>
      <w:r w:rsidR="00CA449E" w:rsidRPr="00F87812">
        <w:rPr>
          <w:rFonts w:ascii="Times New Roman" w:hAnsi="Times New Roman" w:cs="Times New Roman"/>
          <w:sz w:val="24"/>
          <w:szCs w:val="24"/>
          <w:lang w:val="fr-FR"/>
        </w:rPr>
        <w:t>»</w:t>
      </w:r>
      <w:r w:rsidRPr="00F87812">
        <w:rPr>
          <w:rStyle w:val="Funotenzeichen"/>
          <w:rFonts w:ascii="Times New Roman" w:hAnsi="Times New Roman" w:cs="Times New Roman"/>
          <w:sz w:val="24"/>
          <w:szCs w:val="24"/>
          <w:lang w:val="fr-FR"/>
        </w:rPr>
        <w:footnoteReference w:id="10"/>
      </w:r>
      <w:r w:rsidR="00F313A0">
        <w:rPr>
          <w:rFonts w:ascii="Times New Roman" w:hAnsi="Times New Roman" w:cs="Times New Roman"/>
          <w:sz w:val="24"/>
          <w:szCs w:val="24"/>
          <w:lang w:val="fr-FR"/>
        </w:rPr>
        <w:t>, qui propose</w:t>
      </w:r>
      <w:r w:rsidR="00CA449E" w:rsidRPr="00F87812">
        <w:rPr>
          <w:rFonts w:ascii="Times New Roman" w:hAnsi="Times New Roman" w:cs="Times New Roman"/>
          <w:sz w:val="24"/>
          <w:szCs w:val="24"/>
          <w:lang w:val="fr-FR"/>
        </w:rPr>
        <w:t xml:space="preserve"> un bagage scientifique </w:t>
      </w:r>
      <w:r w:rsidR="00373D10" w:rsidRPr="00F87812">
        <w:rPr>
          <w:rFonts w:ascii="Times New Roman" w:hAnsi="Times New Roman" w:cs="Times New Roman"/>
          <w:sz w:val="24"/>
          <w:szCs w:val="24"/>
          <w:lang w:val="fr-FR"/>
        </w:rPr>
        <w:t>et technologique</w:t>
      </w:r>
      <w:r w:rsidR="00CA449E" w:rsidRPr="00F87812">
        <w:rPr>
          <w:rFonts w:ascii="Times New Roman" w:hAnsi="Times New Roman" w:cs="Times New Roman"/>
          <w:sz w:val="24"/>
          <w:szCs w:val="24"/>
          <w:lang w:val="fr-FR"/>
        </w:rPr>
        <w:t xml:space="preserve"> permett</w:t>
      </w:r>
      <w:r w:rsidR="00DB53E8" w:rsidRPr="00F87812">
        <w:rPr>
          <w:rFonts w:ascii="Times New Roman" w:hAnsi="Times New Roman" w:cs="Times New Roman"/>
          <w:sz w:val="24"/>
          <w:szCs w:val="24"/>
          <w:lang w:val="fr-FR"/>
        </w:rPr>
        <w:t>ant</w:t>
      </w:r>
      <w:r w:rsidR="00CA449E" w:rsidRPr="00F87812">
        <w:rPr>
          <w:rFonts w:ascii="Times New Roman" w:hAnsi="Times New Roman" w:cs="Times New Roman"/>
          <w:sz w:val="24"/>
          <w:szCs w:val="24"/>
          <w:lang w:val="fr-FR"/>
        </w:rPr>
        <w:t xml:space="preserve"> d’affronter et </w:t>
      </w:r>
      <w:r w:rsidR="00F26927" w:rsidRPr="00F87812">
        <w:rPr>
          <w:rFonts w:ascii="Times New Roman" w:hAnsi="Times New Roman" w:cs="Times New Roman"/>
          <w:sz w:val="24"/>
          <w:szCs w:val="24"/>
          <w:lang w:val="fr-FR"/>
        </w:rPr>
        <w:t>d’achever des besognes complexes même par des solutio</w:t>
      </w:r>
      <w:r w:rsidR="00F313A0">
        <w:rPr>
          <w:rFonts w:ascii="Times New Roman" w:hAnsi="Times New Roman" w:cs="Times New Roman"/>
          <w:sz w:val="24"/>
          <w:szCs w:val="24"/>
          <w:lang w:val="fr-FR"/>
        </w:rPr>
        <w:t xml:space="preserve">ns inédites. Cela doit s'appuyer aussi sur une sensibilité aux facteurs humains </w:t>
      </w:r>
      <w:r w:rsidR="00F26927" w:rsidRPr="00F87812">
        <w:rPr>
          <w:rFonts w:ascii="Times New Roman" w:hAnsi="Times New Roman" w:cs="Times New Roman"/>
          <w:sz w:val="24"/>
          <w:szCs w:val="24"/>
          <w:lang w:val="fr-FR"/>
        </w:rPr>
        <w:t>acqu</w:t>
      </w:r>
      <w:r w:rsidR="00F313A0">
        <w:rPr>
          <w:rFonts w:ascii="Times New Roman" w:hAnsi="Times New Roman" w:cs="Times New Roman"/>
          <w:sz w:val="24"/>
          <w:szCs w:val="24"/>
          <w:lang w:val="fr-FR"/>
        </w:rPr>
        <w:t>ise</w:t>
      </w:r>
      <w:r w:rsidR="003B6FCA" w:rsidRPr="00F87812">
        <w:rPr>
          <w:rFonts w:ascii="Times New Roman" w:hAnsi="Times New Roman" w:cs="Times New Roman"/>
          <w:sz w:val="24"/>
          <w:szCs w:val="24"/>
          <w:lang w:val="fr-FR"/>
        </w:rPr>
        <w:t xml:space="preserve"> par une familiarité avec la littérature, l’art et l’histoire</w:t>
      </w:r>
      <w:r w:rsidR="00CA449E" w:rsidRPr="00F87812">
        <w:rPr>
          <w:rFonts w:ascii="Times New Roman" w:hAnsi="Times New Roman" w:cs="Times New Roman"/>
          <w:sz w:val="24"/>
          <w:szCs w:val="24"/>
          <w:lang w:val="fr-FR"/>
        </w:rPr>
        <w:t xml:space="preserve"> </w:t>
      </w:r>
      <w:r w:rsidR="00F313A0">
        <w:rPr>
          <w:rFonts w:ascii="Times New Roman" w:hAnsi="Times New Roman" w:cs="Times New Roman"/>
          <w:sz w:val="24"/>
          <w:szCs w:val="24"/>
          <w:lang w:val="fr-FR"/>
        </w:rPr>
        <w:t>non sous une</w:t>
      </w:r>
      <w:r w:rsidR="003B6FCA" w:rsidRPr="00F87812">
        <w:rPr>
          <w:rFonts w:ascii="Times New Roman" w:hAnsi="Times New Roman" w:cs="Times New Roman"/>
          <w:sz w:val="24"/>
          <w:szCs w:val="24"/>
          <w:lang w:val="fr-FR"/>
        </w:rPr>
        <w:t xml:space="preserve"> forme académique, mais comme </w:t>
      </w:r>
      <w:r w:rsidR="00F313A0">
        <w:rPr>
          <w:rFonts w:ascii="Times New Roman" w:hAnsi="Times New Roman" w:cs="Times New Roman"/>
          <w:sz w:val="24"/>
          <w:szCs w:val="24"/>
          <w:lang w:val="fr-FR"/>
        </w:rPr>
        <w:t xml:space="preserve">une </w:t>
      </w:r>
      <w:r w:rsidR="003B6FCA" w:rsidRPr="00F87812">
        <w:rPr>
          <w:rFonts w:ascii="Times New Roman" w:hAnsi="Times New Roman" w:cs="Times New Roman"/>
          <w:sz w:val="24"/>
          <w:szCs w:val="24"/>
          <w:lang w:val="fr-FR"/>
        </w:rPr>
        <w:t>contribution au bien</w:t>
      </w:r>
      <w:r w:rsidR="00F313A0">
        <w:rPr>
          <w:rFonts w:ascii="Times New Roman" w:hAnsi="Times New Roman" w:cs="Times New Roman"/>
          <w:sz w:val="24"/>
          <w:szCs w:val="24"/>
          <w:lang w:val="fr-FR"/>
        </w:rPr>
        <w:t>-</w:t>
      </w:r>
      <w:r w:rsidR="003B6FCA" w:rsidRPr="00F87812">
        <w:rPr>
          <w:rFonts w:ascii="Times New Roman" w:hAnsi="Times New Roman" w:cs="Times New Roman"/>
          <w:sz w:val="24"/>
          <w:szCs w:val="24"/>
          <w:lang w:val="fr-FR"/>
        </w:rPr>
        <w:t xml:space="preserve">vivre. </w:t>
      </w:r>
    </w:p>
    <w:p w:rsidR="00A76F3F" w:rsidRPr="00F87812" w:rsidRDefault="00A76F3F" w:rsidP="00425BA3">
      <w:pPr>
        <w:spacing w:after="0" w:line="240" w:lineRule="auto"/>
        <w:jc w:val="both"/>
        <w:rPr>
          <w:rFonts w:ascii="Times New Roman" w:hAnsi="Times New Roman" w:cs="Times New Roman"/>
          <w:b/>
          <w:sz w:val="24"/>
          <w:szCs w:val="24"/>
          <w:lang w:val="fr-FR"/>
        </w:rPr>
      </w:pPr>
    </w:p>
    <w:p w:rsidR="009F11E3" w:rsidRPr="00F87812" w:rsidRDefault="003B6FCA"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Le </w:t>
      </w:r>
      <w:r w:rsidRPr="00F87812">
        <w:rPr>
          <w:rFonts w:ascii="Times New Roman" w:hAnsi="Times New Roman" w:cs="Times New Roman"/>
          <w:i/>
          <w:sz w:val="24"/>
          <w:szCs w:val="24"/>
          <w:lang w:val="fr-FR"/>
        </w:rPr>
        <w:t xml:space="preserve">troisième </w:t>
      </w:r>
      <w:r w:rsidRPr="00F87812">
        <w:rPr>
          <w:rFonts w:ascii="Times New Roman" w:hAnsi="Times New Roman" w:cs="Times New Roman"/>
          <w:sz w:val="24"/>
          <w:szCs w:val="24"/>
          <w:lang w:val="fr-FR"/>
        </w:rPr>
        <w:t>lieu commun insiste sur l’</w:t>
      </w:r>
      <w:r w:rsidR="002E2155" w:rsidRPr="00F87812">
        <w:rPr>
          <w:rFonts w:ascii="Times New Roman" w:hAnsi="Times New Roman" w:cs="Times New Roman"/>
          <w:sz w:val="24"/>
          <w:szCs w:val="24"/>
          <w:lang w:val="fr-FR"/>
        </w:rPr>
        <w:t xml:space="preserve">importance croissante </w:t>
      </w:r>
      <w:r w:rsidRPr="00F87812">
        <w:rPr>
          <w:rFonts w:ascii="Times New Roman" w:hAnsi="Times New Roman" w:cs="Times New Roman"/>
          <w:sz w:val="24"/>
          <w:szCs w:val="24"/>
          <w:lang w:val="fr-FR"/>
        </w:rPr>
        <w:t>du système économique</w:t>
      </w:r>
      <w:r w:rsidR="002E2155" w:rsidRPr="00F87812">
        <w:rPr>
          <w:rFonts w:ascii="Times New Roman" w:hAnsi="Times New Roman" w:cs="Times New Roman"/>
          <w:sz w:val="24"/>
          <w:szCs w:val="24"/>
          <w:lang w:val="fr-FR"/>
        </w:rPr>
        <w:t xml:space="preserve"> du secteur des services face à une prétendue marginalisation de l’industrie. En réalité à la première place de la balance commerciale </w:t>
      </w:r>
      <w:r w:rsidR="00F313A0">
        <w:rPr>
          <w:rFonts w:ascii="Times New Roman" w:hAnsi="Times New Roman" w:cs="Times New Roman"/>
          <w:sz w:val="24"/>
          <w:szCs w:val="24"/>
          <w:lang w:val="fr-FR"/>
        </w:rPr>
        <w:t xml:space="preserve">de notre pays il y a les machines, </w:t>
      </w:r>
      <w:r w:rsidR="002E2155" w:rsidRPr="00F87812">
        <w:rPr>
          <w:rFonts w:ascii="Times New Roman" w:hAnsi="Times New Roman" w:cs="Times New Roman"/>
          <w:sz w:val="24"/>
          <w:szCs w:val="24"/>
          <w:lang w:val="fr-FR"/>
        </w:rPr>
        <w:t xml:space="preserve">composante </w:t>
      </w:r>
      <w:r w:rsidR="00F313A0">
        <w:rPr>
          <w:rFonts w:ascii="Times New Roman" w:hAnsi="Times New Roman" w:cs="Times New Roman"/>
          <w:sz w:val="24"/>
          <w:szCs w:val="24"/>
          <w:lang w:val="fr-FR"/>
        </w:rPr>
        <w:t>fondamentale de notre économie ;</w:t>
      </w:r>
      <w:r w:rsidR="00373D10" w:rsidRPr="00F87812">
        <w:rPr>
          <w:rFonts w:ascii="Times New Roman" w:hAnsi="Times New Roman" w:cs="Times New Roman"/>
          <w:sz w:val="24"/>
          <w:szCs w:val="24"/>
          <w:lang w:val="fr-FR"/>
        </w:rPr>
        <w:t xml:space="preserve"> </w:t>
      </w:r>
      <w:r w:rsidR="002E2155" w:rsidRPr="00F87812">
        <w:rPr>
          <w:rFonts w:ascii="Times New Roman" w:hAnsi="Times New Roman" w:cs="Times New Roman"/>
          <w:sz w:val="24"/>
          <w:szCs w:val="24"/>
          <w:lang w:val="fr-FR"/>
        </w:rPr>
        <w:t>c’est le domaine qui développe</w:t>
      </w:r>
      <w:r w:rsidR="009F11E3" w:rsidRPr="00F87812">
        <w:rPr>
          <w:rFonts w:ascii="Times New Roman" w:hAnsi="Times New Roman" w:cs="Times New Roman"/>
          <w:sz w:val="24"/>
          <w:szCs w:val="24"/>
          <w:lang w:val="fr-FR"/>
        </w:rPr>
        <w:t xml:space="preserve"> la </w:t>
      </w:r>
      <w:r w:rsidR="00F313A0">
        <w:rPr>
          <w:rFonts w:ascii="Times New Roman" w:hAnsi="Times New Roman" w:cs="Times New Roman"/>
          <w:sz w:val="24"/>
          <w:szCs w:val="24"/>
          <w:lang w:val="fr-FR"/>
        </w:rPr>
        <w:t>valeur ajoutée</w:t>
      </w:r>
      <w:r w:rsidR="009F11E3" w:rsidRPr="00F87812">
        <w:rPr>
          <w:rFonts w:ascii="Times New Roman" w:hAnsi="Times New Roman" w:cs="Times New Roman"/>
          <w:sz w:val="24"/>
          <w:szCs w:val="24"/>
          <w:lang w:val="fr-FR"/>
        </w:rPr>
        <w:t xml:space="preserve"> </w:t>
      </w:r>
      <w:r w:rsidR="002C37D0">
        <w:rPr>
          <w:rFonts w:ascii="Times New Roman" w:hAnsi="Times New Roman" w:cs="Times New Roman"/>
          <w:sz w:val="24"/>
          <w:szCs w:val="24"/>
          <w:lang w:val="fr-FR"/>
        </w:rPr>
        <w:t xml:space="preserve">la </w:t>
      </w:r>
      <w:r w:rsidR="002C37D0" w:rsidRPr="00F87812">
        <w:rPr>
          <w:rFonts w:ascii="Times New Roman" w:hAnsi="Times New Roman" w:cs="Times New Roman"/>
          <w:sz w:val="24"/>
          <w:szCs w:val="24"/>
          <w:lang w:val="fr-FR"/>
        </w:rPr>
        <w:t>plus consistante</w:t>
      </w:r>
      <w:r w:rsidR="002C37D0">
        <w:rPr>
          <w:rFonts w:ascii="Times New Roman" w:hAnsi="Times New Roman" w:cs="Times New Roman"/>
          <w:sz w:val="24"/>
          <w:szCs w:val="24"/>
          <w:lang w:val="fr-FR"/>
        </w:rPr>
        <w:t xml:space="preserve"> </w:t>
      </w:r>
      <w:r w:rsidR="009F11E3" w:rsidRPr="00F87812">
        <w:rPr>
          <w:rFonts w:ascii="Times New Roman" w:hAnsi="Times New Roman" w:cs="Times New Roman"/>
          <w:sz w:val="24"/>
          <w:szCs w:val="24"/>
          <w:lang w:val="fr-FR"/>
        </w:rPr>
        <w:t xml:space="preserve">et qui stimule </w:t>
      </w:r>
      <w:r w:rsidR="00F313A0" w:rsidRPr="00F87812">
        <w:rPr>
          <w:rFonts w:ascii="Times New Roman" w:hAnsi="Times New Roman" w:cs="Times New Roman"/>
          <w:sz w:val="24"/>
          <w:szCs w:val="24"/>
          <w:lang w:val="fr-FR"/>
        </w:rPr>
        <w:t xml:space="preserve">aussi </w:t>
      </w:r>
      <w:r w:rsidR="009F11E3" w:rsidRPr="00F87812">
        <w:rPr>
          <w:rFonts w:ascii="Times New Roman" w:hAnsi="Times New Roman" w:cs="Times New Roman"/>
          <w:sz w:val="24"/>
          <w:szCs w:val="24"/>
          <w:lang w:val="fr-FR"/>
        </w:rPr>
        <w:t>les autres domaines comme l’informatique, le commerce, la recherche scientifique et technologique, la formation et la gestion des ressources humaines.</w:t>
      </w:r>
    </w:p>
    <w:p w:rsidR="009F11E3" w:rsidRPr="00F87812" w:rsidRDefault="006E2234"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 </w:t>
      </w:r>
    </w:p>
    <w:p w:rsidR="005B776F" w:rsidRPr="00F87812" w:rsidRDefault="009F11E3"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Le </w:t>
      </w:r>
      <w:r w:rsidRPr="00F87812">
        <w:rPr>
          <w:rFonts w:ascii="Times New Roman" w:hAnsi="Times New Roman" w:cs="Times New Roman"/>
          <w:i/>
          <w:sz w:val="24"/>
          <w:szCs w:val="24"/>
          <w:lang w:val="fr-FR"/>
        </w:rPr>
        <w:t xml:space="preserve">quatrième </w:t>
      </w:r>
      <w:r w:rsidRPr="00F87812">
        <w:rPr>
          <w:rFonts w:ascii="Times New Roman" w:hAnsi="Times New Roman" w:cs="Times New Roman"/>
          <w:sz w:val="24"/>
          <w:szCs w:val="24"/>
          <w:lang w:val="fr-FR"/>
        </w:rPr>
        <w:t>lieu commun, finalement, considèr</w:t>
      </w:r>
      <w:r w:rsidR="00373D10" w:rsidRPr="00F87812">
        <w:rPr>
          <w:rFonts w:ascii="Times New Roman" w:hAnsi="Times New Roman" w:cs="Times New Roman"/>
          <w:sz w:val="24"/>
          <w:szCs w:val="24"/>
          <w:lang w:val="fr-FR"/>
        </w:rPr>
        <w:t xml:space="preserve">e que le travail n’est pas plus important </w:t>
      </w:r>
      <w:r w:rsidR="00F313A0">
        <w:rPr>
          <w:rFonts w:ascii="Times New Roman" w:hAnsi="Times New Roman" w:cs="Times New Roman"/>
          <w:sz w:val="24"/>
          <w:szCs w:val="24"/>
          <w:lang w:val="fr-FR"/>
        </w:rPr>
        <w:t>pour la réalisation de l'homme</w:t>
      </w:r>
      <w:r w:rsidRPr="00F87812">
        <w:rPr>
          <w:rFonts w:ascii="Times New Roman" w:hAnsi="Times New Roman" w:cs="Times New Roman"/>
          <w:sz w:val="24"/>
          <w:szCs w:val="24"/>
          <w:lang w:val="fr-FR"/>
        </w:rPr>
        <w:t xml:space="preserve"> que d’autres formes d’identification tel</w:t>
      </w:r>
      <w:r w:rsidR="00373D10" w:rsidRPr="00F87812">
        <w:rPr>
          <w:rFonts w:ascii="Times New Roman" w:hAnsi="Times New Roman" w:cs="Times New Roman"/>
          <w:sz w:val="24"/>
          <w:szCs w:val="24"/>
          <w:lang w:val="fr-FR"/>
        </w:rPr>
        <w:t>les</w:t>
      </w:r>
      <w:r w:rsidRPr="00F87812">
        <w:rPr>
          <w:rFonts w:ascii="Times New Roman" w:hAnsi="Times New Roman" w:cs="Times New Roman"/>
          <w:sz w:val="24"/>
          <w:szCs w:val="24"/>
          <w:lang w:val="fr-FR"/>
        </w:rPr>
        <w:t xml:space="preserve"> que </w:t>
      </w:r>
      <w:r w:rsidR="006E2234" w:rsidRPr="00F87812">
        <w:rPr>
          <w:rFonts w:ascii="Times New Roman" w:hAnsi="Times New Roman" w:cs="Times New Roman"/>
          <w:sz w:val="24"/>
          <w:szCs w:val="24"/>
          <w:lang w:val="fr-FR"/>
        </w:rPr>
        <w:t>la consommation</w:t>
      </w:r>
      <w:r w:rsidR="002E2155" w:rsidRPr="00F87812">
        <w:rPr>
          <w:rFonts w:ascii="Times New Roman" w:hAnsi="Times New Roman" w:cs="Times New Roman"/>
          <w:sz w:val="24"/>
          <w:szCs w:val="24"/>
          <w:lang w:val="fr-FR"/>
        </w:rPr>
        <w:t xml:space="preserve"> </w:t>
      </w:r>
      <w:r w:rsidR="00CD3B93">
        <w:rPr>
          <w:rFonts w:ascii="Times New Roman" w:hAnsi="Times New Roman" w:cs="Times New Roman"/>
          <w:sz w:val="24"/>
          <w:szCs w:val="24"/>
          <w:lang w:val="fr-FR"/>
        </w:rPr>
        <w:t>et la vie sociale. L</w:t>
      </w:r>
      <w:r w:rsidR="006E2234" w:rsidRPr="00F87812">
        <w:rPr>
          <w:rFonts w:ascii="Times New Roman" w:hAnsi="Times New Roman" w:cs="Times New Roman"/>
          <w:sz w:val="24"/>
          <w:szCs w:val="24"/>
          <w:lang w:val="fr-FR"/>
        </w:rPr>
        <w:t>’esthétique de la consommation e</w:t>
      </w:r>
      <w:r w:rsidR="00CD3B93">
        <w:rPr>
          <w:rFonts w:ascii="Times New Roman" w:hAnsi="Times New Roman" w:cs="Times New Roman"/>
          <w:sz w:val="24"/>
          <w:szCs w:val="24"/>
          <w:lang w:val="fr-FR"/>
        </w:rPr>
        <w:t>t non pas l’éthique du travail serait</w:t>
      </w:r>
      <w:r w:rsidR="002C37D0">
        <w:rPr>
          <w:rFonts w:ascii="Times New Roman" w:hAnsi="Times New Roman" w:cs="Times New Roman"/>
          <w:sz w:val="24"/>
          <w:szCs w:val="24"/>
          <w:lang w:val="fr-FR"/>
        </w:rPr>
        <w:t xml:space="preserve"> </w:t>
      </w:r>
      <w:r w:rsidR="006E2234" w:rsidRPr="00F87812">
        <w:rPr>
          <w:rFonts w:ascii="Times New Roman" w:hAnsi="Times New Roman" w:cs="Times New Roman"/>
          <w:sz w:val="24"/>
          <w:szCs w:val="24"/>
          <w:lang w:val="fr-FR"/>
        </w:rPr>
        <w:t xml:space="preserve">l’élément capable de constituer l’identité individuelle. En </w:t>
      </w:r>
      <w:r w:rsidR="0080242E">
        <w:rPr>
          <w:rFonts w:ascii="Times New Roman" w:hAnsi="Times New Roman" w:cs="Times New Roman"/>
          <w:sz w:val="24"/>
          <w:szCs w:val="24"/>
          <w:lang w:val="fr-FR"/>
        </w:rPr>
        <w:t xml:space="preserve">réalité, le travail représente </w:t>
      </w:r>
      <w:r w:rsidR="006E2234" w:rsidRPr="00F87812">
        <w:rPr>
          <w:rFonts w:ascii="Times New Roman" w:hAnsi="Times New Roman" w:cs="Times New Roman"/>
          <w:sz w:val="24"/>
          <w:szCs w:val="24"/>
          <w:lang w:val="fr-FR"/>
        </w:rPr>
        <w:t>un élément décisif de la p</w:t>
      </w:r>
      <w:r w:rsidR="00373D10" w:rsidRPr="00F87812">
        <w:rPr>
          <w:rFonts w:ascii="Times New Roman" w:hAnsi="Times New Roman" w:cs="Times New Roman"/>
          <w:sz w:val="24"/>
          <w:szCs w:val="24"/>
          <w:lang w:val="fr-FR"/>
        </w:rPr>
        <w:t>rojection sociale des personnes</w:t>
      </w:r>
      <w:r w:rsidR="006E2234" w:rsidRPr="00F87812">
        <w:rPr>
          <w:rFonts w:ascii="Times New Roman" w:hAnsi="Times New Roman" w:cs="Times New Roman"/>
          <w:sz w:val="24"/>
          <w:szCs w:val="24"/>
          <w:lang w:val="fr-FR"/>
        </w:rPr>
        <w:t>,</w:t>
      </w:r>
      <w:r w:rsidR="00373D10" w:rsidRPr="00F87812">
        <w:rPr>
          <w:rFonts w:ascii="Times New Roman" w:hAnsi="Times New Roman" w:cs="Times New Roman"/>
          <w:sz w:val="24"/>
          <w:szCs w:val="24"/>
          <w:lang w:val="fr-FR"/>
        </w:rPr>
        <w:t xml:space="preserve"> </w:t>
      </w:r>
      <w:r w:rsidR="006E2234" w:rsidRPr="00F87812">
        <w:rPr>
          <w:rFonts w:ascii="Times New Roman" w:hAnsi="Times New Roman" w:cs="Times New Roman"/>
          <w:sz w:val="24"/>
          <w:szCs w:val="24"/>
          <w:lang w:val="fr-FR"/>
        </w:rPr>
        <w:t>au point que son manque</w:t>
      </w:r>
      <w:r w:rsidR="00B9172C" w:rsidRPr="00F87812">
        <w:rPr>
          <w:rFonts w:ascii="Times New Roman" w:hAnsi="Times New Roman" w:cs="Times New Roman"/>
          <w:sz w:val="24"/>
          <w:szCs w:val="24"/>
          <w:lang w:val="fr-FR"/>
        </w:rPr>
        <w:t xml:space="preserve"> </w:t>
      </w:r>
      <w:r w:rsidR="00CD3B93">
        <w:rPr>
          <w:rFonts w:ascii="Times New Roman" w:hAnsi="Times New Roman" w:cs="Times New Roman"/>
          <w:sz w:val="24"/>
          <w:szCs w:val="24"/>
          <w:lang w:val="fr-FR"/>
        </w:rPr>
        <w:t xml:space="preserve">ne comporte pas </w:t>
      </w:r>
      <w:r w:rsidR="002C37D0">
        <w:rPr>
          <w:rFonts w:ascii="Times New Roman" w:hAnsi="Times New Roman" w:cs="Times New Roman"/>
          <w:sz w:val="24"/>
          <w:szCs w:val="24"/>
          <w:lang w:val="fr-FR"/>
        </w:rPr>
        <w:t>qu'</w:t>
      </w:r>
      <w:r w:rsidR="00CD3B93">
        <w:rPr>
          <w:rFonts w:ascii="Times New Roman" w:hAnsi="Times New Roman" w:cs="Times New Roman"/>
          <w:sz w:val="24"/>
          <w:szCs w:val="24"/>
          <w:lang w:val="fr-FR"/>
        </w:rPr>
        <w:t>une altération de  l</w:t>
      </w:r>
      <w:r w:rsidR="00B9172C" w:rsidRPr="00F87812">
        <w:rPr>
          <w:rFonts w:ascii="Times New Roman" w:hAnsi="Times New Roman" w:cs="Times New Roman"/>
          <w:sz w:val="24"/>
          <w:szCs w:val="24"/>
          <w:lang w:val="fr-FR"/>
        </w:rPr>
        <w:t>’autonomie économique</w:t>
      </w:r>
      <w:r w:rsidR="004D2A75" w:rsidRPr="00F87812">
        <w:rPr>
          <w:rFonts w:ascii="Times New Roman" w:hAnsi="Times New Roman" w:cs="Times New Roman"/>
          <w:sz w:val="24"/>
          <w:szCs w:val="24"/>
          <w:lang w:val="fr-FR"/>
        </w:rPr>
        <w:t> ; en effet</w:t>
      </w:r>
      <w:r w:rsidR="00CD3B93">
        <w:rPr>
          <w:rFonts w:ascii="Times New Roman" w:hAnsi="Times New Roman" w:cs="Times New Roman"/>
          <w:sz w:val="24"/>
          <w:szCs w:val="24"/>
          <w:lang w:val="fr-FR"/>
        </w:rPr>
        <w:t>, même avec des aides financières substantielles</w:t>
      </w:r>
      <w:r w:rsidR="00B9172C" w:rsidRPr="00F87812">
        <w:rPr>
          <w:rFonts w:ascii="Times New Roman" w:hAnsi="Times New Roman" w:cs="Times New Roman"/>
          <w:sz w:val="24"/>
          <w:szCs w:val="24"/>
          <w:lang w:val="fr-FR"/>
        </w:rPr>
        <w:t xml:space="preserve">, </w:t>
      </w:r>
      <w:r w:rsidR="00CD3B93">
        <w:rPr>
          <w:rFonts w:ascii="Times New Roman" w:hAnsi="Times New Roman" w:cs="Times New Roman"/>
          <w:sz w:val="24"/>
          <w:szCs w:val="24"/>
          <w:lang w:val="fr-FR"/>
        </w:rPr>
        <w:t>l</w:t>
      </w:r>
      <w:r w:rsidR="00CD3B93" w:rsidRPr="00F87812">
        <w:rPr>
          <w:rFonts w:ascii="Times New Roman" w:hAnsi="Times New Roman" w:cs="Times New Roman"/>
          <w:sz w:val="24"/>
          <w:szCs w:val="24"/>
          <w:lang w:val="fr-FR"/>
        </w:rPr>
        <w:t>a condition de chômeur</w:t>
      </w:r>
      <w:r w:rsidR="00CD3B93">
        <w:rPr>
          <w:rFonts w:ascii="Times New Roman" w:hAnsi="Times New Roman" w:cs="Times New Roman"/>
          <w:sz w:val="24"/>
          <w:szCs w:val="24"/>
          <w:lang w:val="fr-FR"/>
        </w:rPr>
        <w:t xml:space="preserve"> </w:t>
      </w:r>
      <w:r w:rsidR="00B9172C" w:rsidRPr="00F87812">
        <w:rPr>
          <w:rFonts w:ascii="Times New Roman" w:hAnsi="Times New Roman" w:cs="Times New Roman"/>
          <w:sz w:val="24"/>
          <w:szCs w:val="24"/>
          <w:lang w:val="fr-FR"/>
        </w:rPr>
        <w:t>porte à des déséquilibres  dans la psyché et dans la vie</w:t>
      </w:r>
      <w:r w:rsidR="00CD3B93">
        <w:rPr>
          <w:rFonts w:ascii="Times New Roman" w:hAnsi="Times New Roman" w:cs="Times New Roman"/>
          <w:sz w:val="24"/>
          <w:szCs w:val="24"/>
          <w:lang w:val="fr-FR"/>
        </w:rPr>
        <w:t xml:space="preserve"> sociale</w:t>
      </w:r>
      <w:r w:rsidR="00CE5591" w:rsidRPr="00F87812">
        <w:rPr>
          <w:rFonts w:ascii="Times New Roman" w:hAnsi="Times New Roman" w:cs="Times New Roman"/>
          <w:sz w:val="24"/>
          <w:szCs w:val="24"/>
          <w:lang w:val="fr-FR"/>
        </w:rPr>
        <w:t>.</w:t>
      </w:r>
      <w:r w:rsidR="00B9172C" w:rsidRPr="00F87812">
        <w:rPr>
          <w:rFonts w:ascii="Times New Roman" w:hAnsi="Times New Roman" w:cs="Times New Roman"/>
          <w:sz w:val="24"/>
          <w:szCs w:val="24"/>
          <w:lang w:val="fr-FR"/>
        </w:rPr>
        <w:t xml:space="preserve"> </w:t>
      </w:r>
    </w:p>
    <w:p w:rsidR="005B776F" w:rsidRPr="00F87812" w:rsidRDefault="005B776F" w:rsidP="00425BA3">
      <w:pPr>
        <w:spacing w:after="0" w:line="240" w:lineRule="auto"/>
        <w:jc w:val="both"/>
        <w:rPr>
          <w:rFonts w:ascii="Times New Roman" w:hAnsi="Times New Roman" w:cs="Times New Roman"/>
          <w:sz w:val="24"/>
          <w:szCs w:val="24"/>
          <w:lang w:val="fr-FR"/>
        </w:rPr>
      </w:pPr>
    </w:p>
    <w:p w:rsidR="007301AD" w:rsidRPr="00F87812" w:rsidRDefault="00CD3B93" w:rsidP="00425BA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C'est s</w:t>
      </w:r>
      <w:r w:rsidR="005B776F" w:rsidRPr="00F87812">
        <w:rPr>
          <w:rFonts w:ascii="Times New Roman" w:hAnsi="Times New Roman" w:cs="Times New Roman"/>
          <w:sz w:val="24"/>
          <w:szCs w:val="24"/>
          <w:lang w:val="fr-FR"/>
        </w:rPr>
        <w:t xml:space="preserve">eulement </w:t>
      </w:r>
      <w:r w:rsidR="002C37D0">
        <w:rPr>
          <w:rFonts w:ascii="Times New Roman" w:hAnsi="Times New Roman" w:cs="Times New Roman"/>
          <w:sz w:val="24"/>
          <w:szCs w:val="24"/>
          <w:lang w:val="fr-FR"/>
        </w:rPr>
        <w:t>en refusant ces lieux communs -</w:t>
      </w:r>
      <w:r>
        <w:rPr>
          <w:rFonts w:ascii="Times New Roman" w:hAnsi="Times New Roman" w:cs="Times New Roman"/>
          <w:sz w:val="24"/>
          <w:szCs w:val="24"/>
          <w:lang w:val="fr-FR"/>
        </w:rPr>
        <w:t xml:space="preserve"> </w:t>
      </w:r>
      <w:r w:rsidR="005B776F" w:rsidRPr="00F87812">
        <w:rPr>
          <w:rFonts w:ascii="Times New Roman" w:hAnsi="Times New Roman" w:cs="Times New Roman"/>
          <w:sz w:val="24"/>
          <w:szCs w:val="24"/>
          <w:lang w:val="fr-FR"/>
        </w:rPr>
        <w:t>on en a repérer quelques-uns</w:t>
      </w:r>
      <w:r w:rsidR="002C37D0">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que</w:t>
      </w:r>
      <w:r w:rsidR="005B776F" w:rsidRPr="00F87812">
        <w:rPr>
          <w:rFonts w:ascii="Times New Roman" w:hAnsi="Times New Roman" w:cs="Times New Roman"/>
          <w:sz w:val="24"/>
          <w:szCs w:val="24"/>
          <w:lang w:val="fr-FR"/>
        </w:rPr>
        <w:t xml:space="preserve"> nous saurons freiner </w:t>
      </w:r>
      <w:r w:rsidR="002C37D0">
        <w:rPr>
          <w:rFonts w:ascii="Times New Roman" w:hAnsi="Times New Roman" w:cs="Times New Roman"/>
          <w:sz w:val="24"/>
          <w:szCs w:val="24"/>
          <w:lang w:val="fr-FR"/>
        </w:rPr>
        <w:t xml:space="preserve">pour </w:t>
      </w:r>
      <w:r>
        <w:rPr>
          <w:rFonts w:ascii="Times New Roman" w:hAnsi="Times New Roman" w:cs="Times New Roman"/>
          <w:sz w:val="24"/>
          <w:szCs w:val="24"/>
          <w:lang w:val="fr-FR"/>
        </w:rPr>
        <w:t>une partie non négligeable</w:t>
      </w:r>
      <w:r w:rsidR="005B776F" w:rsidRPr="00F87812">
        <w:rPr>
          <w:rFonts w:ascii="Times New Roman" w:hAnsi="Times New Roman" w:cs="Times New Roman"/>
          <w:sz w:val="24"/>
          <w:szCs w:val="24"/>
          <w:lang w:val="fr-FR"/>
        </w:rPr>
        <w:t xml:space="preserve"> du monde </w:t>
      </w:r>
      <w:r w:rsidR="007301AD" w:rsidRPr="00F87812">
        <w:rPr>
          <w:rFonts w:ascii="Times New Roman" w:hAnsi="Times New Roman" w:cs="Times New Roman"/>
          <w:sz w:val="24"/>
          <w:szCs w:val="24"/>
          <w:lang w:val="fr-FR"/>
        </w:rPr>
        <w:t>de la jeunesse</w:t>
      </w:r>
      <w:r w:rsidR="002C37D0" w:rsidRPr="002C37D0">
        <w:rPr>
          <w:rFonts w:ascii="Times New Roman" w:hAnsi="Times New Roman" w:cs="Times New Roman"/>
          <w:sz w:val="24"/>
          <w:szCs w:val="24"/>
          <w:lang w:val="fr-FR"/>
        </w:rPr>
        <w:t xml:space="preserve"> </w:t>
      </w:r>
      <w:r w:rsidR="002C37D0" w:rsidRPr="00F87812">
        <w:rPr>
          <w:rFonts w:ascii="Times New Roman" w:hAnsi="Times New Roman" w:cs="Times New Roman"/>
          <w:sz w:val="24"/>
          <w:szCs w:val="24"/>
          <w:lang w:val="fr-FR"/>
        </w:rPr>
        <w:t xml:space="preserve">la </w:t>
      </w:r>
      <w:r w:rsidR="002C37D0">
        <w:rPr>
          <w:rFonts w:ascii="Times New Roman" w:hAnsi="Times New Roman" w:cs="Times New Roman"/>
          <w:sz w:val="24"/>
          <w:szCs w:val="24"/>
          <w:lang w:val="fr-FR"/>
        </w:rPr>
        <w:t>mise à l'écart d’un espace social chargé de sens</w:t>
      </w:r>
      <w:r w:rsidR="007301AD" w:rsidRPr="00F87812">
        <w:rPr>
          <w:rFonts w:ascii="Times New Roman" w:hAnsi="Times New Roman" w:cs="Times New Roman"/>
          <w:sz w:val="24"/>
          <w:szCs w:val="24"/>
          <w:lang w:val="fr-FR"/>
        </w:rPr>
        <w:t>.</w:t>
      </w:r>
    </w:p>
    <w:p w:rsidR="003B6FCA" w:rsidRPr="00F87812" w:rsidRDefault="007301AD"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Au retard </w:t>
      </w:r>
      <w:r w:rsidR="00196F89" w:rsidRPr="00F87812">
        <w:rPr>
          <w:rFonts w:ascii="Times New Roman" w:hAnsi="Times New Roman" w:cs="Times New Roman"/>
          <w:sz w:val="24"/>
          <w:szCs w:val="24"/>
          <w:lang w:val="fr-FR"/>
        </w:rPr>
        <w:t>du</w:t>
      </w:r>
      <w:r w:rsidRPr="00F87812">
        <w:rPr>
          <w:rFonts w:ascii="Times New Roman" w:hAnsi="Times New Roman" w:cs="Times New Roman"/>
          <w:sz w:val="24"/>
          <w:szCs w:val="24"/>
          <w:lang w:val="fr-FR"/>
        </w:rPr>
        <w:t xml:space="preserve"> processus d’autonomie des jeunes, auquel l’école et la famille concourent pour une bonn</w:t>
      </w:r>
      <w:r w:rsidR="00CD3B93">
        <w:rPr>
          <w:rFonts w:ascii="Times New Roman" w:hAnsi="Times New Roman" w:cs="Times New Roman"/>
          <w:sz w:val="24"/>
          <w:szCs w:val="24"/>
          <w:lang w:val="fr-FR"/>
        </w:rPr>
        <w:t>e part</w:t>
      </w:r>
      <w:r w:rsidRPr="00F87812">
        <w:rPr>
          <w:rFonts w:ascii="Times New Roman" w:hAnsi="Times New Roman" w:cs="Times New Roman"/>
          <w:sz w:val="24"/>
          <w:szCs w:val="24"/>
          <w:lang w:val="fr-FR"/>
        </w:rPr>
        <w:t>,</w:t>
      </w:r>
      <w:r w:rsidR="00196F89" w:rsidRPr="00F87812">
        <w:rPr>
          <w:rFonts w:ascii="Times New Roman" w:hAnsi="Times New Roman" w:cs="Times New Roman"/>
          <w:sz w:val="24"/>
          <w:szCs w:val="24"/>
          <w:lang w:val="fr-FR"/>
        </w:rPr>
        <w:t xml:space="preserve"> s’est ajoutée</w:t>
      </w:r>
      <w:r w:rsidRPr="00F87812">
        <w:rPr>
          <w:rFonts w:ascii="Times New Roman" w:hAnsi="Times New Roman" w:cs="Times New Roman"/>
          <w:sz w:val="24"/>
          <w:szCs w:val="24"/>
          <w:lang w:val="fr-FR"/>
        </w:rPr>
        <w:t xml:space="preserve"> la crise généralisée des systè</w:t>
      </w:r>
      <w:r w:rsidR="002328F0">
        <w:rPr>
          <w:rFonts w:ascii="Times New Roman" w:hAnsi="Times New Roman" w:cs="Times New Roman"/>
          <w:sz w:val="24"/>
          <w:szCs w:val="24"/>
          <w:lang w:val="fr-FR"/>
        </w:rPr>
        <w:t>mes</w:t>
      </w:r>
      <w:r w:rsidRPr="00F87812">
        <w:rPr>
          <w:rFonts w:ascii="Times New Roman" w:hAnsi="Times New Roman" w:cs="Times New Roman"/>
          <w:sz w:val="24"/>
          <w:szCs w:val="24"/>
          <w:lang w:val="fr-FR"/>
        </w:rPr>
        <w:t xml:space="preserve"> de </w:t>
      </w:r>
      <w:r w:rsidRPr="00F87812">
        <w:rPr>
          <w:rFonts w:ascii="Times New Roman" w:hAnsi="Times New Roman" w:cs="Times New Roman"/>
          <w:i/>
          <w:sz w:val="24"/>
          <w:szCs w:val="24"/>
          <w:lang w:val="fr-FR"/>
        </w:rPr>
        <w:t>welfare</w:t>
      </w:r>
      <w:r w:rsidR="002C37D0">
        <w:rPr>
          <w:rFonts w:ascii="Times New Roman" w:hAnsi="Times New Roman" w:cs="Times New Roman"/>
          <w:sz w:val="24"/>
          <w:szCs w:val="24"/>
          <w:lang w:val="fr-FR"/>
        </w:rPr>
        <w:t xml:space="preserve">, qui à partir des années </w:t>
      </w:r>
      <w:r w:rsidRPr="00F87812">
        <w:rPr>
          <w:rFonts w:ascii="Times New Roman" w:hAnsi="Times New Roman" w:cs="Times New Roman"/>
          <w:sz w:val="24"/>
          <w:szCs w:val="24"/>
          <w:lang w:val="fr-FR"/>
        </w:rPr>
        <w:t>80 a mené à une réduction d</w:t>
      </w:r>
      <w:r w:rsidR="00373D10" w:rsidRPr="00F87812">
        <w:rPr>
          <w:rFonts w:ascii="Times New Roman" w:hAnsi="Times New Roman" w:cs="Times New Roman"/>
          <w:sz w:val="24"/>
          <w:szCs w:val="24"/>
          <w:lang w:val="fr-FR"/>
        </w:rPr>
        <w:t xml:space="preserve">es ressources </w:t>
      </w:r>
      <w:r w:rsidR="006F7AE1" w:rsidRPr="00F87812">
        <w:rPr>
          <w:rFonts w:ascii="Times New Roman" w:hAnsi="Times New Roman" w:cs="Times New Roman"/>
          <w:sz w:val="24"/>
          <w:szCs w:val="24"/>
          <w:lang w:val="fr-FR"/>
        </w:rPr>
        <w:t>des</w:t>
      </w:r>
      <w:r w:rsidR="00CD3B93">
        <w:rPr>
          <w:rFonts w:ascii="Times New Roman" w:hAnsi="Times New Roman" w:cs="Times New Roman"/>
          <w:sz w:val="24"/>
          <w:szCs w:val="24"/>
          <w:lang w:val="fr-FR"/>
        </w:rPr>
        <w:t>tinées à assurer le</w:t>
      </w:r>
      <w:r w:rsidR="006F7AE1" w:rsidRPr="00F87812">
        <w:rPr>
          <w:rFonts w:ascii="Times New Roman" w:hAnsi="Times New Roman" w:cs="Times New Roman"/>
          <w:sz w:val="24"/>
          <w:szCs w:val="24"/>
          <w:lang w:val="fr-FR"/>
        </w:rPr>
        <w:t xml:space="preserve"> travail</w:t>
      </w:r>
      <w:r w:rsidR="006E2234" w:rsidRPr="00F87812">
        <w:rPr>
          <w:rFonts w:ascii="Times New Roman" w:hAnsi="Times New Roman" w:cs="Times New Roman"/>
          <w:sz w:val="24"/>
          <w:szCs w:val="24"/>
          <w:lang w:val="fr-FR"/>
        </w:rPr>
        <w:t xml:space="preserve"> </w:t>
      </w:r>
      <w:r w:rsidR="002C37D0">
        <w:rPr>
          <w:rFonts w:ascii="Times New Roman" w:hAnsi="Times New Roman" w:cs="Times New Roman"/>
          <w:sz w:val="24"/>
          <w:szCs w:val="24"/>
          <w:lang w:val="fr-FR"/>
        </w:rPr>
        <w:t>et des</w:t>
      </w:r>
      <w:r w:rsidR="006F7AE1" w:rsidRPr="00F87812">
        <w:rPr>
          <w:rFonts w:ascii="Times New Roman" w:hAnsi="Times New Roman" w:cs="Times New Roman"/>
          <w:sz w:val="24"/>
          <w:szCs w:val="24"/>
          <w:lang w:val="fr-FR"/>
        </w:rPr>
        <w:t xml:space="preserve"> mesures particulières adressées à la catégorie des jeunes.</w:t>
      </w:r>
    </w:p>
    <w:p w:rsidR="006F7AE1" w:rsidRPr="00F87812" w:rsidRDefault="006F7AE1"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Si l’on p</w:t>
      </w:r>
      <w:r w:rsidR="00CD3B93">
        <w:rPr>
          <w:rFonts w:ascii="Times New Roman" w:hAnsi="Times New Roman" w:cs="Times New Roman"/>
          <w:sz w:val="24"/>
          <w:szCs w:val="24"/>
          <w:lang w:val="fr-FR"/>
        </w:rPr>
        <w:t>ense</w:t>
      </w:r>
      <w:r w:rsidRPr="00F87812">
        <w:rPr>
          <w:rFonts w:ascii="Times New Roman" w:hAnsi="Times New Roman" w:cs="Times New Roman"/>
          <w:sz w:val="24"/>
          <w:szCs w:val="24"/>
          <w:lang w:val="fr-FR"/>
        </w:rPr>
        <w:t xml:space="preserve"> en parti</w:t>
      </w:r>
      <w:r w:rsidR="00373D10" w:rsidRPr="00F87812">
        <w:rPr>
          <w:rFonts w:ascii="Times New Roman" w:hAnsi="Times New Roman" w:cs="Times New Roman"/>
          <w:sz w:val="24"/>
          <w:szCs w:val="24"/>
          <w:lang w:val="fr-FR"/>
        </w:rPr>
        <w:t>culier à la situation italienne</w:t>
      </w:r>
      <w:r w:rsidRPr="00F87812">
        <w:rPr>
          <w:rFonts w:ascii="Times New Roman" w:hAnsi="Times New Roman" w:cs="Times New Roman"/>
          <w:sz w:val="24"/>
          <w:szCs w:val="24"/>
          <w:lang w:val="fr-FR"/>
        </w:rPr>
        <w:t>, on voit coexister des comportements</w:t>
      </w:r>
      <w:r w:rsidR="0068438C">
        <w:rPr>
          <w:rFonts w:ascii="Times New Roman" w:hAnsi="Times New Roman" w:cs="Times New Roman"/>
          <w:sz w:val="24"/>
          <w:szCs w:val="24"/>
          <w:lang w:val="fr-FR"/>
        </w:rPr>
        <w:t xml:space="preserve"> différents. D'une part des comportements</w:t>
      </w:r>
      <w:r w:rsidR="002C37D0">
        <w:rPr>
          <w:rFonts w:ascii="Times New Roman" w:hAnsi="Times New Roman" w:cs="Times New Roman"/>
          <w:sz w:val="24"/>
          <w:szCs w:val="24"/>
          <w:lang w:val="fr-FR"/>
        </w:rPr>
        <w:t xml:space="preserve"> d’attente prolongée</w:t>
      </w:r>
      <w:r w:rsidRPr="00F87812">
        <w:rPr>
          <w:rFonts w:ascii="Times New Roman" w:hAnsi="Times New Roman" w:cs="Times New Roman"/>
          <w:sz w:val="24"/>
          <w:szCs w:val="24"/>
          <w:lang w:val="fr-FR"/>
        </w:rPr>
        <w:t xml:space="preserve"> de la part des jeunes qui peuvent </w:t>
      </w:r>
      <w:r w:rsidR="0068438C">
        <w:rPr>
          <w:rFonts w:ascii="Times New Roman" w:hAnsi="Times New Roman" w:cs="Times New Roman"/>
          <w:sz w:val="24"/>
          <w:szCs w:val="24"/>
          <w:lang w:val="fr-FR"/>
        </w:rPr>
        <w:t>se fier au support économique familial</w:t>
      </w:r>
      <w:r w:rsidR="002C37D0">
        <w:rPr>
          <w:rFonts w:ascii="Times New Roman" w:hAnsi="Times New Roman" w:cs="Times New Roman"/>
          <w:sz w:val="24"/>
          <w:szCs w:val="24"/>
          <w:lang w:val="fr-FR"/>
        </w:rPr>
        <w:t>, mais qui en fait</w:t>
      </w:r>
      <w:r w:rsidR="0068438C" w:rsidRPr="00F87812">
        <w:rPr>
          <w:rFonts w:ascii="Times New Roman" w:hAnsi="Times New Roman" w:cs="Times New Roman"/>
          <w:sz w:val="24"/>
          <w:szCs w:val="24"/>
          <w:lang w:val="fr-FR"/>
        </w:rPr>
        <w:t xml:space="preserve"> contribuent à augmenter le chômage à long </w:t>
      </w:r>
      <w:r w:rsidR="00CE108D" w:rsidRPr="00F87812">
        <w:rPr>
          <w:rFonts w:ascii="Times New Roman" w:hAnsi="Times New Roman" w:cs="Times New Roman"/>
          <w:sz w:val="24"/>
          <w:szCs w:val="24"/>
          <w:lang w:val="fr-FR"/>
        </w:rPr>
        <w:t xml:space="preserve">terme et à créer des aires de chômage intellectuel et </w:t>
      </w:r>
      <w:r w:rsidR="0068438C">
        <w:rPr>
          <w:rFonts w:ascii="Times New Roman" w:hAnsi="Times New Roman" w:cs="Times New Roman"/>
          <w:sz w:val="24"/>
          <w:szCs w:val="24"/>
          <w:lang w:val="fr-FR"/>
        </w:rPr>
        <w:t xml:space="preserve">d'autre part </w:t>
      </w:r>
      <w:r w:rsidR="00CE108D" w:rsidRPr="00F87812">
        <w:rPr>
          <w:rFonts w:ascii="Times New Roman" w:hAnsi="Times New Roman" w:cs="Times New Roman"/>
          <w:sz w:val="24"/>
          <w:szCs w:val="24"/>
          <w:lang w:val="fr-FR"/>
        </w:rPr>
        <w:t>des conduites d’abandon scolaire et d’introduction pré</w:t>
      </w:r>
      <w:r w:rsidR="0068438C">
        <w:rPr>
          <w:rFonts w:ascii="Times New Roman" w:hAnsi="Times New Roman" w:cs="Times New Roman"/>
          <w:sz w:val="24"/>
          <w:szCs w:val="24"/>
          <w:lang w:val="fr-FR"/>
        </w:rPr>
        <w:t xml:space="preserve">coce dans le marché du travail </w:t>
      </w:r>
      <w:r w:rsidR="00CE108D" w:rsidRPr="00F87812">
        <w:rPr>
          <w:rFonts w:ascii="Times New Roman" w:hAnsi="Times New Roman" w:cs="Times New Roman"/>
          <w:sz w:val="24"/>
          <w:szCs w:val="24"/>
          <w:lang w:val="fr-FR"/>
        </w:rPr>
        <w:t xml:space="preserve">par des jeunes économiquement plus désavantagés. </w:t>
      </w:r>
      <w:r w:rsidR="00675BD3" w:rsidRPr="00F87812">
        <w:rPr>
          <w:rFonts w:ascii="Times New Roman" w:hAnsi="Times New Roman" w:cs="Times New Roman"/>
          <w:sz w:val="24"/>
          <w:szCs w:val="24"/>
          <w:lang w:val="fr-FR"/>
        </w:rPr>
        <w:t>A partir d</w:t>
      </w:r>
      <w:r w:rsidR="00CE108D" w:rsidRPr="00F87812">
        <w:rPr>
          <w:rFonts w:ascii="Times New Roman" w:hAnsi="Times New Roman" w:cs="Times New Roman"/>
          <w:sz w:val="24"/>
          <w:szCs w:val="24"/>
          <w:lang w:val="fr-FR"/>
        </w:rPr>
        <w:t xml:space="preserve">e ce point de vue, la flexibilité du marché </w:t>
      </w:r>
      <w:r w:rsidR="00675BD3" w:rsidRPr="00F87812">
        <w:rPr>
          <w:rFonts w:ascii="Times New Roman" w:hAnsi="Times New Roman" w:cs="Times New Roman"/>
          <w:sz w:val="24"/>
          <w:szCs w:val="24"/>
          <w:lang w:val="fr-FR"/>
        </w:rPr>
        <w:t>du travail ne semble pas entamer l’immobilisme socia</w:t>
      </w:r>
      <w:r w:rsidR="0068438C">
        <w:rPr>
          <w:rFonts w:ascii="Times New Roman" w:hAnsi="Times New Roman" w:cs="Times New Roman"/>
          <w:sz w:val="24"/>
          <w:szCs w:val="24"/>
          <w:lang w:val="fr-FR"/>
        </w:rPr>
        <w:t>l, mais elle</w:t>
      </w:r>
      <w:r w:rsidR="00675BD3" w:rsidRPr="00F87812">
        <w:rPr>
          <w:rFonts w:ascii="Times New Roman" w:hAnsi="Times New Roman" w:cs="Times New Roman"/>
          <w:sz w:val="24"/>
          <w:szCs w:val="24"/>
          <w:lang w:val="fr-FR"/>
        </w:rPr>
        <w:t xml:space="preserve"> tend plutôt à renforcer les inégalités sociales à travers le rôle économique de la famille.</w:t>
      </w:r>
    </w:p>
    <w:p w:rsidR="00675BD3" w:rsidRPr="00F87812" w:rsidRDefault="00675BD3"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On remarque, en Italie, des aspects cara</w:t>
      </w:r>
      <w:r w:rsidR="00373D10" w:rsidRPr="00F87812">
        <w:rPr>
          <w:rFonts w:ascii="Times New Roman" w:hAnsi="Times New Roman" w:cs="Times New Roman"/>
          <w:sz w:val="24"/>
          <w:szCs w:val="24"/>
          <w:lang w:val="fr-FR"/>
        </w:rPr>
        <w:t>ctéristiques tel que le chômage</w:t>
      </w:r>
      <w:r w:rsidR="0068438C">
        <w:rPr>
          <w:rFonts w:ascii="Times New Roman" w:hAnsi="Times New Roman" w:cs="Times New Roman"/>
          <w:sz w:val="24"/>
          <w:szCs w:val="24"/>
          <w:lang w:val="fr-FR"/>
        </w:rPr>
        <w:t xml:space="preserve"> élevé des jeunes,</w:t>
      </w:r>
      <w:r w:rsidRPr="00F87812">
        <w:rPr>
          <w:rFonts w:ascii="Times New Roman" w:hAnsi="Times New Roman" w:cs="Times New Roman"/>
          <w:sz w:val="24"/>
          <w:szCs w:val="24"/>
          <w:lang w:val="fr-FR"/>
        </w:rPr>
        <w:t xml:space="preserve"> des temps très longs d’entrée des jeunes dans un travail et un</w:t>
      </w:r>
      <w:r w:rsidR="002C37D0">
        <w:rPr>
          <w:rFonts w:ascii="Times New Roman" w:hAnsi="Times New Roman" w:cs="Times New Roman"/>
          <w:sz w:val="24"/>
          <w:szCs w:val="24"/>
          <w:lang w:val="fr-FR"/>
        </w:rPr>
        <w:t>e longue dépendance de la</w:t>
      </w:r>
      <w:r w:rsidR="0068438C">
        <w:rPr>
          <w:rFonts w:ascii="Times New Roman" w:hAnsi="Times New Roman" w:cs="Times New Roman"/>
          <w:sz w:val="24"/>
          <w:szCs w:val="24"/>
          <w:lang w:val="fr-FR"/>
        </w:rPr>
        <w:t xml:space="preserve"> famille,</w:t>
      </w:r>
      <w:r w:rsidRPr="00F87812">
        <w:rPr>
          <w:rFonts w:ascii="Times New Roman" w:hAnsi="Times New Roman" w:cs="Times New Roman"/>
          <w:sz w:val="24"/>
          <w:szCs w:val="24"/>
          <w:lang w:val="fr-FR"/>
        </w:rPr>
        <w:t xml:space="preserve"> des parcours d’étude</w:t>
      </w:r>
      <w:r w:rsidR="005E7E53" w:rsidRPr="00F87812">
        <w:rPr>
          <w:rFonts w:ascii="Times New Roman" w:hAnsi="Times New Roman" w:cs="Times New Roman"/>
          <w:sz w:val="24"/>
          <w:szCs w:val="24"/>
          <w:lang w:val="fr-FR"/>
        </w:rPr>
        <w:t xml:space="preserve"> marqués jusqu’au lycée par des pourcentages élevés d’ab</w:t>
      </w:r>
      <w:r w:rsidR="0068438C">
        <w:rPr>
          <w:rFonts w:ascii="Times New Roman" w:hAnsi="Times New Roman" w:cs="Times New Roman"/>
          <w:sz w:val="24"/>
          <w:szCs w:val="24"/>
          <w:lang w:val="fr-FR"/>
        </w:rPr>
        <w:t>andon scolaire et ensuite</w:t>
      </w:r>
      <w:r w:rsidR="005E7E53" w:rsidRPr="00F87812">
        <w:rPr>
          <w:rFonts w:ascii="Times New Roman" w:hAnsi="Times New Roman" w:cs="Times New Roman"/>
          <w:sz w:val="24"/>
          <w:szCs w:val="24"/>
          <w:lang w:val="fr-FR"/>
        </w:rPr>
        <w:t xml:space="preserve"> par la lenteur pen</w:t>
      </w:r>
      <w:r w:rsidR="0068438C">
        <w:rPr>
          <w:rFonts w:ascii="Times New Roman" w:hAnsi="Times New Roman" w:cs="Times New Roman"/>
          <w:sz w:val="24"/>
          <w:szCs w:val="24"/>
          <w:lang w:val="fr-FR"/>
        </w:rPr>
        <w:t>dant les études universitaires,</w:t>
      </w:r>
      <w:r w:rsidR="005E7E53" w:rsidRPr="00F87812">
        <w:rPr>
          <w:rFonts w:ascii="Times New Roman" w:hAnsi="Times New Roman" w:cs="Times New Roman"/>
          <w:sz w:val="24"/>
          <w:szCs w:val="24"/>
          <w:lang w:val="fr-FR"/>
        </w:rPr>
        <w:t xml:space="preserve"> des phénomènes de ch</w:t>
      </w:r>
      <w:r w:rsidR="002C37D0">
        <w:rPr>
          <w:rFonts w:ascii="Times New Roman" w:hAnsi="Times New Roman" w:cs="Times New Roman"/>
          <w:sz w:val="24"/>
          <w:szCs w:val="24"/>
          <w:lang w:val="fr-FR"/>
        </w:rPr>
        <w:t xml:space="preserve">ômage intellectuel </w:t>
      </w:r>
      <w:r w:rsidR="005E7E53" w:rsidRPr="00F87812">
        <w:rPr>
          <w:rFonts w:ascii="Times New Roman" w:hAnsi="Times New Roman" w:cs="Times New Roman"/>
          <w:sz w:val="24"/>
          <w:szCs w:val="24"/>
          <w:lang w:val="fr-FR"/>
        </w:rPr>
        <w:t>de ceux qui ont une lic</w:t>
      </w:r>
      <w:r w:rsidR="0068438C">
        <w:rPr>
          <w:rFonts w:ascii="Times New Roman" w:hAnsi="Times New Roman" w:cs="Times New Roman"/>
          <w:sz w:val="24"/>
          <w:szCs w:val="24"/>
          <w:lang w:val="fr-FR"/>
        </w:rPr>
        <w:t>ence, un diplôme, un doctorat</w:t>
      </w:r>
      <w:r w:rsidR="005E7E53" w:rsidRPr="00F87812">
        <w:rPr>
          <w:rFonts w:ascii="Times New Roman" w:hAnsi="Times New Roman" w:cs="Times New Roman"/>
          <w:sz w:val="24"/>
          <w:szCs w:val="24"/>
          <w:lang w:val="fr-FR"/>
        </w:rPr>
        <w:t xml:space="preserve"> </w:t>
      </w:r>
      <w:r w:rsidR="002C37D0">
        <w:rPr>
          <w:rFonts w:ascii="Times New Roman" w:hAnsi="Times New Roman" w:cs="Times New Roman"/>
          <w:sz w:val="24"/>
          <w:szCs w:val="24"/>
          <w:lang w:val="fr-FR"/>
        </w:rPr>
        <w:t>(</w:t>
      </w:r>
      <w:r w:rsidR="005E7E53" w:rsidRPr="00F87812">
        <w:rPr>
          <w:rFonts w:ascii="Times New Roman" w:hAnsi="Times New Roman" w:cs="Times New Roman"/>
          <w:sz w:val="24"/>
          <w:szCs w:val="24"/>
          <w:lang w:val="fr-FR"/>
        </w:rPr>
        <w:t>dont le nombre reste d’aille</w:t>
      </w:r>
      <w:r w:rsidR="0068438C">
        <w:rPr>
          <w:rFonts w:ascii="Times New Roman" w:hAnsi="Times New Roman" w:cs="Times New Roman"/>
          <w:sz w:val="24"/>
          <w:szCs w:val="24"/>
          <w:lang w:val="fr-FR"/>
        </w:rPr>
        <w:t>urs inférieur à la moyenne des p</w:t>
      </w:r>
      <w:r w:rsidR="005E7E53" w:rsidRPr="00F87812">
        <w:rPr>
          <w:rFonts w:ascii="Times New Roman" w:hAnsi="Times New Roman" w:cs="Times New Roman"/>
          <w:sz w:val="24"/>
          <w:szCs w:val="24"/>
          <w:lang w:val="fr-FR"/>
        </w:rPr>
        <w:t>ays de l’Union Européenne</w:t>
      </w:r>
      <w:r w:rsidR="0068438C">
        <w:rPr>
          <w:rFonts w:ascii="Times New Roman" w:hAnsi="Times New Roman" w:cs="Times New Roman"/>
          <w:sz w:val="24"/>
          <w:szCs w:val="24"/>
          <w:lang w:val="fr-FR"/>
        </w:rPr>
        <w:t>)</w:t>
      </w:r>
      <w:r w:rsidR="005E7E53" w:rsidRPr="00F87812">
        <w:rPr>
          <w:rFonts w:ascii="Times New Roman" w:hAnsi="Times New Roman" w:cs="Times New Roman"/>
          <w:sz w:val="24"/>
          <w:szCs w:val="24"/>
          <w:lang w:val="fr-FR"/>
        </w:rPr>
        <w:t xml:space="preserve">. Tout cela à cause d’une mauvaise orientation et de la persistance d’une modalité de choix  </w:t>
      </w:r>
      <w:r w:rsidR="0068438C">
        <w:rPr>
          <w:rFonts w:ascii="Times New Roman" w:hAnsi="Times New Roman" w:cs="Times New Roman"/>
          <w:sz w:val="24"/>
          <w:szCs w:val="24"/>
          <w:lang w:val="fr-FR"/>
        </w:rPr>
        <w:t>des études par report</w:t>
      </w:r>
      <w:r w:rsidR="009C1911" w:rsidRPr="00F87812">
        <w:rPr>
          <w:rFonts w:ascii="Times New Roman" w:hAnsi="Times New Roman" w:cs="Times New Roman"/>
          <w:sz w:val="24"/>
          <w:szCs w:val="24"/>
          <w:lang w:val="fr-FR"/>
        </w:rPr>
        <w:t xml:space="preserve"> de la décision sur le trav</w:t>
      </w:r>
      <w:r w:rsidR="002C37D0">
        <w:rPr>
          <w:rFonts w:ascii="Times New Roman" w:hAnsi="Times New Roman" w:cs="Times New Roman"/>
          <w:sz w:val="24"/>
          <w:szCs w:val="24"/>
          <w:lang w:val="fr-FR"/>
        </w:rPr>
        <w:t>ail futur, et non pas par recherche d'un objectif</w:t>
      </w:r>
      <w:r w:rsidR="009C1911" w:rsidRPr="00F87812">
        <w:rPr>
          <w:rFonts w:ascii="Times New Roman" w:hAnsi="Times New Roman" w:cs="Times New Roman"/>
          <w:sz w:val="24"/>
          <w:szCs w:val="24"/>
          <w:lang w:val="fr-FR"/>
        </w:rPr>
        <w:t>.</w:t>
      </w:r>
    </w:p>
    <w:p w:rsidR="009C1911" w:rsidRPr="00F87812" w:rsidRDefault="009C1911" w:rsidP="00425BA3">
      <w:pPr>
        <w:spacing w:after="0" w:line="240" w:lineRule="auto"/>
        <w:jc w:val="both"/>
        <w:rPr>
          <w:rFonts w:ascii="Times New Roman" w:hAnsi="Times New Roman" w:cs="Times New Roman"/>
          <w:sz w:val="24"/>
          <w:szCs w:val="24"/>
          <w:lang w:val="fr-FR"/>
        </w:rPr>
      </w:pPr>
    </w:p>
    <w:p w:rsidR="009C1911" w:rsidRPr="00F87812" w:rsidRDefault="009C1911"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Nous sommes face à une tension considérable dans le rapport </w:t>
      </w:r>
      <w:r w:rsidR="0068438C">
        <w:rPr>
          <w:rFonts w:ascii="Times New Roman" w:hAnsi="Times New Roman" w:cs="Times New Roman"/>
          <w:sz w:val="24"/>
          <w:szCs w:val="24"/>
          <w:lang w:val="fr-FR"/>
        </w:rPr>
        <w:t>entre générations</w:t>
      </w:r>
      <w:r w:rsidRPr="00F87812">
        <w:rPr>
          <w:rFonts w:ascii="Times New Roman" w:hAnsi="Times New Roman" w:cs="Times New Roman"/>
          <w:sz w:val="24"/>
          <w:szCs w:val="24"/>
          <w:lang w:val="fr-FR"/>
        </w:rPr>
        <w:t xml:space="preserve">, qui porte avec soi un problème </w:t>
      </w:r>
      <w:r w:rsidR="0068438C">
        <w:rPr>
          <w:rFonts w:ascii="Times New Roman" w:hAnsi="Times New Roman" w:cs="Times New Roman"/>
          <w:sz w:val="24"/>
          <w:szCs w:val="24"/>
          <w:lang w:val="fr-FR"/>
        </w:rPr>
        <w:t>d'</w:t>
      </w:r>
      <w:r w:rsidR="002C37D0">
        <w:rPr>
          <w:rFonts w:ascii="Times New Roman" w:hAnsi="Times New Roman" w:cs="Times New Roman"/>
          <w:sz w:val="24"/>
          <w:szCs w:val="24"/>
          <w:lang w:val="fr-FR"/>
        </w:rPr>
        <w:t>éducation</w:t>
      </w:r>
      <w:r w:rsidRPr="00F87812">
        <w:rPr>
          <w:rFonts w:ascii="Times New Roman" w:hAnsi="Times New Roman" w:cs="Times New Roman"/>
          <w:sz w:val="24"/>
          <w:szCs w:val="24"/>
          <w:lang w:val="fr-FR"/>
        </w:rPr>
        <w:t xml:space="preserve"> et </w:t>
      </w:r>
      <w:r w:rsidR="0068438C">
        <w:rPr>
          <w:rFonts w:ascii="Times New Roman" w:hAnsi="Times New Roman" w:cs="Times New Roman"/>
          <w:sz w:val="24"/>
          <w:szCs w:val="24"/>
          <w:lang w:val="fr-FR"/>
        </w:rPr>
        <w:t>de culture</w:t>
      </w:r>
      <w:r w:rsidR="002C37D0">
        <w:rPr>
          <w:rFonts w:ascii="Times New Roman" w:hAnsi="Times New Roman" w:cs="Times New Roman"/>
          <w:sz w:val="24"/>
          <w:szCs w:val="24"/>
          <w:lang w:val="fr-FR"/>
        </w:rPr>
        <w:t>. D</w:t>
      </w:r>
      <w:r w:rsidRPr="00F87812">
        <w:rPr>
          <w:rFonts w:ascii="Times New Roman" w:hAnsi="Times New Roman" w:cs="Times New Roman"/>
          <w:sz w:val="24"/>
          <w:szCs w:val="24"/>
          <w:lang w:val="fr-FR"/>
        </w:rPr>
        <w:t>evant la formation d’un</w:t>
      </w:r>
      <w:r w:rsidR="0080242E">
        <w:rPr>
          <w:rFonts w:ascii="Times New Roman" w:hAnsi="Times New Roman" w:cs="Times New Roman"/>
          <w:sz w:val="24"/>
          <w:szCs w:val="24"/>
          <w:lang w:val="fr-FR"/>
        </w:rPr>
        <w:t xml:space="preserve">e aire de suspension </w:t>
      </w:r>
      <w:r w:rsidR="0068438C">
        <w:rPr>
          <w:rFonts w:ascii="Times New Roman" w:hAnsi="Times New Roman" w:cs="Times New Roman"/>
          <w:sz w:val="24"/>
          <w:szCs w:val="24"/>
          <w:lang w:val="fr-FR"/>
        </w:rPr>
        <w:t>et de report</w:t>
      </w:r>
      <w:r w:rsidR="005D5A6B" w:rsidRPr="00F87812">
        <w:rPr>
          <w:rFonts w:ascii="Times New Roman" w:hAnsi="Times New Roman" w:cs="Times New Roman"/>
          <w:sz w:val="24"/>
          <w:szCs w:val="24"/>
          <w:lang w:val="fr-FR"/>
        </w:rPr>
        <w:t xml:space="preserve"> des </w:t>
      </w:r>
      <w:r w:rsidR="002C37D0">
        <w:rPr>
          <w:rFonts w:ascii="Times New Roman" w:hAnsi="Times New Roman" w:cs="Times New Roman"/>
          <w:sz w:val="24"/>
          <w:szCs w:val="24"/>
          <w:lang w:val="fr-FR"/>
        </w:rPr>
        <w:t>choix qui nuit décidé</w:t>
      </w:r>
      <w:r w:rsidR="005D5A6B" w:rsidRPr="00F87812">
        <w:rPr>
          <w:rFonts w:ascii="Times New Roman" w:hAnsi="Times New Roman" w:cs="Times New Roman"/>
          <w:sz w:val="24"/>
          <w:szCs w:val="24"/>
          <w:lang w:val="fr-FR"/>
        </w:rPr>
        <w:t>ment aux jeunes et à la société, il faut soutenir l’idée de la réalisation</w:t>
      </w:r>
      <w:r w:rsidR="0080242E">
        <w:rPr>
          <w:rFonts w:ascii="Times New Roman" w:hAnsi="Times New Roman" w:cs="Times New Roman"/>
          <w:sz w:val="24"/>
          <w:szCs w:val="24"/>
          <w:lang w:val="fr-FR"/>
        </w:rPr>
        <w:t xml:space="preserve"> </w:t>
      </w:r>
      <w:r w:rsidR="0068438C">
        <w:rPr>
          <w:rFonts w:ascii="Times New Roman" w:hAnsi="Times New Roman" w:cs="Times New Roman"/>
          <w:sz w:val="24"/>
          <w:szCs w:val="24"/>
          <w:lang w:val="fr-FR"/>
        </w:rPr>
        <w:t>de l'homme</w:t>
      </w:r>
      <w:r w:rsidR="005D5A6B" w:rsidRPr="00F87812">
        <w:rPr>
          <w:rFonts w:ascii="Times New Roman" w:hAnsi="Times New Roman" w:cs="Times New Roman"/>
          <w:sz w:val="24"/>
          <w:szCs w:val="24"/>
          <w:lang w:val="fr-FR"/>
        </w:rPr>
        <w:t xml:space="preserve"> à travers sa contribution au bien commun, concrétisé</w:t>
      </w:r>
      <w:r w:rsidR="0068438C">
        <w:rPr>
          <w:rFonts w:ascii="Times New Roman" w:hAnsi="Times New Roman" w:cs="Times New Roman"/>
          <w:sz w:val="24"/>
          <w:szCs w:val="24"/>
          <w:lang w:val="fr-FR"/>
        </w:rPr>
        <w:t>e</w:t>
      </w:r>
      <w:r w:rsidR="005D5A6B" w:rsidRPr="00F87812">
        <w:rPr>
          <w:rFonts w:ascii="Times New Roman" w:hAnsi="Times New Roman" w:cs="Times New Roman"/>
          <w:sz w:val="24"/>
          <w:szCs w:val="24"/>
          <w:lang w:val="fr-FR"/>
        </w:rPr>
        <w:t xml:space="preserve"> sous forme de travail. Il faut </w:t>
      </w:r>
      <w:r w:rsidR="005D5A6B" w:rsidRPr="00F87812">
        <w:rPr>
          <w:rFonts w:ascii="Times New Roman" w:hAnsi="Times New Roman" w:cs="Times New Roman"/>
          <w:sz w:val="24"/>
          <w:szCs w:val="24"/>
          <w:lang w:val="fr-FR"/>
        </w:rPr>
        <w:lastRenderedPageBreak/>
        <w:t>inaugurer un temps d’engagement centré sur la culture et sur l’éthique du travail comme occasion d’humanisation et d’amélioration de la société.</w:t>
      </w:r>
    </w:p>
    <w:p w:rsidR="005D5A6B" w:rsidRPr="00F87812" w:rsidRDefault="005D5A6B"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Le travail est une dimension fondamentale de la vie humaine, sans laquelle la personne est intérieureme</w:t>
      </w:r>
      <w:r w:rsidR="0068438C">
        <w:rPr>
          <w:rFonts w:ascii="Times New Roman" w:hAnsi="Times New Roman" w:cs="Times New Roman"/>
          <w:sz w:val="24"/>
          <w:szCs w:val="24"/>
          <w:lang w:val="fr-FR"/>
        </w:rPr>
        <w:t>nt affaiblie, occupée surtout à comprendre et à chercher à</w:t>
      </w:r>
      <w:r w:rsidR="009E5A7E" w:rsidRPr="00F87812">
        <w:rPr>
          <w:rFonts w:ascii="Times New Roman" w:hAnsi="Times New Roman" w:cs="Times New Roman"/>
          <w:sz w:val="24"/>
          <w:szCs w:val="24"/>
          <w:lang w:val="fr-FR"/>
        </w:rPr>
        <w:t xml:space="preserve"> satisfaire ses propres besoins, peu enclin</w:t>
      </w:r>
      <w:r w:rsidR="0068438C">
        <w:rPr>
          <w:rFonts w:ascii="Times New Roman" w:hAnsi="Times New Roman" w:cs="Times New Roman"/>
          <w:sz w:val="24"/>
          <w:szCs w:val="24"/>
          <w:lang w:val="fr-FR"/>
        </w:rPr>
        <w:t>e à donner et à être courageuse</w:t>
      </w:r>
      <w:r w:rsidR="009E5A7E" w:rsidRPr="00F87812">
        <w:rPr>
          <w:rFonts w:ascii="Times New Roman" w:hAnsi="Times New Roman" w:cs="Times New Roman"/>
          <w:sz w:val="24"/>
          <w:szCs w:val="24"/>
          <w:lang w:val="fr-FR"/>
        </w:rPr>
        <w:t xml:space="preserve"> </w:t>
      </w:r>
      <w:r w:rsidR="0068438C">
        <w:rPr>
          <w:rFonts w:ascii="Times New Roman" w:hAnsi="Times New Roman" w:cs="Times New Roman"/>
          <w:sz w:val="24"/>
          <w:szCs w:val="24"/>
          <w:lang w:val="fr-FR"/>
        </w:rPr>
        <w:t>en</w:t>
      </w:r>
      <w:r w:rsidR="009E5A7E" w:rsidRPr="00F87812">
        <w:rPr>
          <w:rFonts w:ascii="Times New Roman" w:hAnsi="Times New Roman" w:cs="Times New Roman"/>
          <w:sz w:val="24"/>
          <w:szCs w:val="24"/>
          <w:lang w:val="fr-FR"/>
        </w:rPr>
        <w:t xml:space="preserve">vers la communauté et </w:t>
      </w:r>
      <w:r w:rsidR="0068438C">
        <w:rPr>
          <w:rFonts w:ascii="Times New Roman" w:hAnsi="Times New Roman" w:cs="Times New Roman"/>
          <w:sz w:val="24"/>
          <w:szCs w:val="24"/>
          <w:lang w:val="fr-FR"/>
        </w:rPr>
        <w:t>en</w:t>
      </w:r>
      <w:r w:rsidR="009E5A7E" w:rsidRPr="00F87812">
        <w:rPr>
          <w:rFonts w:ascii="Times New Roman" w:hAnsi="Times New Roman" w:cs="Times New Roman"/>
          <w:sz w:val="24"/>
          <w:szCs w:val="24"/>
          <w:lang w:val="fr-FR"/>
        </w:rPr>
        <w:t>vers le futur.</w:t>
      </w:r>
    </w:p>
    <w:p w:rsidR="009E5A7E" w:rsidRPr="00F87812" w:rsidRDefault="009E5A7E" w:rsidP="00425BA3">
      <w:pPr>
        <w:spacing w:after="0" w:line="240" w:lineRule="auto"/>
        <w:jc w:val="both"/>
        <w:rPr>
          <w:rFonts w:ascii="Times New Roman" w:hAnsi="Times New Roman" w:cs="Times New Roman"/>
          <w:sz w:val="24"/>
          <w:szCs w:val="24"/>
          <w:lang w:val="fr-FR"/>
        </w:rPr>
      </w:pPr>
      <w:r w:rsidRPr="00F87812">
        <w:rPr>
          <w:rFonts w:ascii="Times New Roman" w:hAnsi="Times New Roman" w:cs="Times New Roman"/>
          <w:sz w:val="24"/>
          <w:szCs w:val="24"/>
          <w:lang w:val="fr-FR"/>
        </w:rPr>
        <w:t xml:space="preserve">Une ligne de tension va s’ouvrir entre protection et liberté, sur </w:t>
      </w:r>
      <w:r w:rsidR="002C37D0">
        <w:rPr>
          <w:rFonts w:ascii="Times New Roman" w:hAnsi="Times New Roman" w:cs="Times New Roman"/>
          <w:sz w:val="24"/>
          <w:szCs w:val="24"/>
          <w:lang w:val="fr-FR"/>
        </w:rPr>
        <w:t>laquelle on va vérifier la forc</w:t>
      </w:r>
      <w:r w:rsidRPr="00F87812">
        <w:rPr>
          <w:rFonts w:ascii="Times New Roman" w:hAnsi="Times New Roman" w:cs="Times New Roman"/>
          <w:sz w:val="24"/>
          <w:szCs w:val="24"/>
          <w:lang w:val="fr-FR"/>
        </w:rPr>
        <w:t>e morale des nouvelle</w:t>
      </w:r>
      <w:r w:rsidR="00373D10" w:rsidRPr="00F87812">
        <w:rPr>
          <w:rFonts w:ascii="Times New Roman" w:hAnsi="Times New Roman" w:cs="Times New Roman"/>
          <w:sz w:val="24"/>
          <w:szCs w:val="24"/>
          <w:lang w:val="fr-FR"/>
        </w:rPr>
        <w:t>s générations et la capacité</w:t>
      </w:r>
      <w:r w:rsidR="0068438C">
        <w:rPr>
          <w:rFonts w:ascii="Times New Roman" w:hAnsi="Times New Roman" w:cs="Times New Roman"/>
          <w:sz w:val="24"/>
          <w:szCs w:val="24"/>
          <w:lang w:val="fr-FR"/>
        </w:rPr>
        <w:t xml:space="preserve"> des adultes d’exercer</w:t>
      </w:r>
      <w:r w:rsidR="00373D10" w:rsidRPr="00F87812">
        <w:rPr>
          <w:rFonts w:ascii="Times New Roman" w:hAnsi="Times New Roman" w:cs="Times New Roman"/>
          <w:sz w:val="24"/>
          <w:szCs w:val="24"/>
          <w:lang w:val="fr-FR"/>
        </w:rPr>
        <w:t xml:space="preserve"> correctement leur</w:t>
      </w:r>
      <w:r w:rsidR="0028455D" w:rsidRPr="00F87812">
        <w:rPr>
          <w:rFonts w:ascii="Times New Roman" w:hAnsi="Times New Roman" w:cs="Times New Roman"/>
          <w:sz w:val="24"/>
          <w:szCs w:val="24"/>
          <w:lang w:val="fr-FR"/>
        </w:rPr>
        <w:t xml:space="preserve"> rôle d’éducateurs. Les enfants devront s’affranchir</w:t>
      </w:r>
      <w:r w:rsidR="002C37D0">
        <w:rPr>
          <w:rFonts w:ascii="Times New Roman" w:hAnsi="Times New Roman" w:cs="Times New Roman"/>
          <w:sz w:val="24"/>
          <w:szCs w:val="24"/>
          <w:lang w:val="fr-FR"/>
        </w:rPr>
        <w:t xml:space="preserve"> de cette étreinte</w:t>
      </w:r>
      <w:r w:rsidR="00DD505A">
        <w:rPr>
          <w:rFonts w:ascii="Times New Roman" w:hAnsi="Times New Roman" w:cs="Times New Roman"/>
          <w:sz w:val="24"/>
          <w:szCs w:val="24"/>
          <w:lang w:val="fr-FR"/>
        </w:rPr>
        <w:t xml:space="preserve"> et essayer leur</w:t>
      </w:r>
      <w:r w:rsidR="0028455D" w:rsidRPr="00F87812">
        <w:rPr>
          <w:rFonts w:ascii="Times New Roman" w:hAnsi="Times New Roman" w:cs="Times New Roman"/>
          <w:sz w:val="24"/>
          <w:szCs w:val="24"/>
          <w:lang w:val="fr-FR"/>
        </w:rPr>
        <w:t xml:space="preserve"> propre voie, malgré </w:t>
      </w:r>
      <w:r w:rsidR="00380A5B" w:rsidRPr="00F87812">
        <w:rPr>
          <w:rFonts w:ascii="Times New Roman" w:hAnsi="Times New Roman" w:cs="Times New Roman"/>
          <w:sz w:val="24"/>
          <w:szCs w:val="24"/>
          <w:lang w:val="fr-FR"/>
        </w:rPr>
        <w:t xml:space="preserve">l’anxiété protectrice de leurs parents. Ces derniers, à leur tour, devront apprendre l’éthique de la responsabilité </w:t>
      </w:r>
      <w:r w:rsidR="00904A81">
        <w:rPr>
          <w:rFonts w:ascii="Times New Roman" w:hAnsi="Times New Roman" w:cs="Times New Roman"/>
          <w:sz w:val="24"/>
          <w:szCs w:val="24"/>
          <w:lang w:val="fr-FR"/>
        </w:rPr>
        <w:t>et la nécessité de susciter chez</w:t>
      </w:r>
      <w:r w:rsidR="00380A5B" w:rsidRPr="00F87812">
        <w:rPr>
          <w:rFonts w:ascii="Times New Roman" w:hAnsi="Times New Roman" w:cs="Times New Roman"/>
          <w:sz w:val="24"/>
          <w:szCs w:val="24"/>
          <w:lang w:val="fr-FR"/>
        </w:rPr>
        <w:t xml:space="preserve"> leurs enfants l’envie de l’action libre et innovatrice : </w:t>
      </w:r>
      <w:r w:rsidR="00380A5B" w:rsidRPr="00F87812">
        <w:rPr>
          <w:rFonts w:ascii="Times New Roman" w:hAnsi="Times New Roman" w:cs="Times New Roman"/>
          <w:i/>
          <w:sz w:val="24"/>
          <w:szCs w:val="24"/>
          <w:lang w:val="fr-FR"/>
        </w:rPr>
        <w:t>« Le fait que l’homme soit capable d’action, signifie qu’on peut attendre de lui l’inattendu, qu’il est capable de faire ce qui est infiniment improbable. Et cela est possible seulement parce que chaque homme est unique et qu’avec la naissance de chacun, quelque chose de nouveau vient au</w:t>
      </w:r>
      <w:r w:rsidR="00196F89" w:rsidRPr="00F87812">
        <w:rPr>
          <w:rFonts w:ascii="Times New Roman" w:hAnsi="Times New Roman" w:cs="Times New Roman"/>
          <w:i/>
          <w:sz w:val="24"/>
          <w:szCs w:val="24"/>
          <w:lang w:val="fr-FR"/>
        </w:rPr>
        <w:t xml:space="preserve"> monde dans son unicité</w:t>
      </w:r>
      <w:r w:rsidR="0080242E">
        <w:rPr>
          <w:rFonts w:ascii="Times New Roman" w:hAnsi="Times New Roman" w:cs="Times New Roman"/>
          <w:i/>
          <w:sz w:val="24"/>
          <w:szCs w:val="24"/>
          <w:lang w:val="fr-FR"/>
        </w:rPr>
        <w:t>.</w:t>
      </w:r>
      <w:r w:rsidR="00196F89" w:rsidRPr="00F87812">
        <w:rPr>
          <w:rFonts w:ascii="Times New Roman" w:hAnsi="Times New Roman" w:cs="Times New Roman"/>
          <w:i/>
          <w:sz w:val="24"/>
          <w:szCs w:val="24"/>
          <w:lang w:val="fr-FR"/>
        </w:rPr>
        <w:t xml:space="preserve"> » </w:t>
      </w:r>
      <w:r w:rsidR="0080242E">
        <w:rPr>
          <w:rFonts w:ascii="Times New Roman" w:hAnsi="Times New Roman" w:cs="Times New Roman"/>
          <w:sz w:val="24"/>
          <w:szCs w:val="24"/>
          <w:lang w:val="fr-FR"/>
        </w:rPr>
        <w:t>(Arendt 1999, 129)</w:t>
      </w:r>
    </w:p>
    <w:p w:rsidR="00891FBA" w:rsidRPr="00F87812" w:rsidRDefault="00891FBA" w:rsidP="00425BA3">
      <w:pPr>
        <w:spacing w:after="0" w:line="240" w:lineRule="auto"/>
        <w:jc w:val="both"/>
        <w:rPr>
          <w:rFonts w:ascii="Times New Roman" w:hAnsi="Times New Roman" w:cs="Times New Roman"/>
          <w:sz w:val="24"/>
          <w:szCs w:val="24"/>
          <w:lang w:val="fr-FR"/>
        </w:rPr>
      </w:pPr>
      <w:bookmarkStart w:id="0" w:name="_GoBack"/>
      <w:bookmarkEnd w:id="0"/>
    </w:p>
    <w:sectPr w:rsidR="00891FBA" w:rsidRPr="00F87812" w:rsidSect="00DC1219">
      <w:footerReference w:type="default" r:id="rId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EA" w:rsidRDefault="00A21FEA" w:rsidP="003628AD">
      <w:pPr>
        <w:spacing w:after="0" w:line="240" w:lineRule="auto"/>
      </w:pPr>
      <w:r>
        <w:separator/>
      </w:r>
    </w:p>
  </w:endnote>
  <w:endnote w:type="continuationSeparator" w:id="0">
    <w:p w:rsidR="00A21FEA" w:rsidRDefault="00A21FEA" w:rsidP="0036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A81" w:rsidRDefault="00904A81" w:rsidP="00F87812">
    <w:pPr>
      <w:pStyle w:val="Fuzeile"/>
    </w:pPr>
    <w:r>
      <w:t xml:space="preserve">Roma                                                                       Tonini </w:t>
    </w:r>
    <w:sdt>
      <w:sdtPr>
        <w:id w:val="981580741"/>
        <w:docPartObj>
          <w:docPartGallery w:val="Page Numbers (Bottom of Page)"/>
          <w:docPartUnique/>
        </w:docPartObj>
      </w:sdtPr>
      <w:sdtEndPr/>
      <w:sdtContent>
        <w:r w:rsidR="00A21FEA">
          <w:fldChar w:fldCharType="begin"/>
        </w:r>
        <w:r w:rsidR="00A21FEA">
          <w:instrText>PAGE   \* MERGEFORMAT</w:instrText>
        </w:r>
        <w:r w:rsidR="00A21FEA">
          <w:fldChar w:fldCharType="separate"/>
        </w:r>
        <w:r w:rsidR="002328F0" w:rsidRPr="002328F0">
          <w:rPr>
            <w:noProof/>
            <w:lang w:val="de-DE"/>
          </w:rPr>
          <w:t>6</w:t>
        </w:r>
        <w:r w:rsidR="00A21FEA">
          <w:rPr>
            <w:noProof/>
            <w:lang w:val="de-DE"/>
          </w:rPr>
          <w:fldChar w:fldCharType="end"/>
        </w:r>
        <w:r>
          <w:t xml:space="preserve">                                                                    SIESC 2015         </w:t>
        </w:r>
      </w:sdtContent>
    </w:sdt>
  </w:p>
  <w:p w:rsidR="00904A81" w:rsidRDefault="00904A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EA" w:rsidRDefault="00A21FEA" w:rsidP="003628AD">
      <w:pPr>
        <w:spacing w:after="0" w:line="240" w:lineRule="auto"/>
      </w:pPr>
      <w:r>
        <w:separator/>
      </w:r>
    </w:p>
  </w:footnote>
  <w:footnote w:type="continuationSeparator" w:id="0">
    <w:p w:rsidR="00A21FEA" w:rsidRDefault="00A21FEA" w:rsidP="003628AD">
      <w:pPr>
        <w:spacing w:after="0" w:line="240" w:lineRule="auto"/>
      </w:pPr>
      <w:r>
        <w:continuationSeparator/>
      </w:r>
    </w:p>
  </w:footnote>
  <w:footnote w:id="1">
    <w:p w:rsidR="00904A81" w:rsidRPr="003628AD" w:rsidRDefault="00904A81">
      <w:pPr>
        <w:pStyle w:val="Funotentext"/>
      </w:pPr>
      <w:r>
        <w:rPr>
          <w:rStyle w:val="Funotenzeichen"/>
        </w:rPr>
        <w:footnoteRef/>
      </w:r>
      <w:r>
        <w:t xml:space="preserve"> BRUNI L., </w:t>
      </w:r>
      <w:r>
        <w:rPr>
          <w:i/>
        </w:rPr>
        <w:t>Fondati sul lavoro,</w:t>
      </w:r>
      <w:r w:rsidR="002328F0">
        <w:t xml:space="preserve"> Vita e Pensiero, 2014, p.58</w:t>
      </w:r>
    </w:p>
  </w:footnote>
  <w:footnote w:id="2">
    <w:p w:rsidR="00904A81" w:rsidRPr="00A845FA" w:rsidRDefault="00904A81">
      <w:pPr>
        <w:pStyle w:val="Funotentext"/>
      </w:pPr>
      <w:r>
        <w:rPr>
          <w:rStyle w:val="Funotenzeichen"/>
        </w:rPr>
        <w:footnoteRef/>
      </w:r>
      <w:r>
        <w:t xml:space="preserve"> SCABINI E., IAFRATE R., </w:t>
      </w:r>
      <w:r>
        <w:rPr>
          <w:i/>
        </w:rPr>
        <w:t>Psicologia dei legami familiari,</w:t>
      </w:r>
      <w:r>
        <w:t xml:space="preserve"> Il Mulino 2003</w:t>
      </w:r>
    </w:p>
  </w:footnote>
  <w:footnote w:id="3">
    <w:p w:rsidR="00904A81" w:rsidRPr="002328F0" w:rsidRDefault="00904A81">
      <w:pPr>
        <w:pStyle w:val="Funotentext"/>
      </w:pPr>
      <w:r>
        <w:rPr>
          <w:rStyle w:val="Funotenzeichen"/>
        </w:rPr>
        <w:footnoteRef/>
      </w:r>
      <w:r w:rsidRPr="00764CF6">
        <w:rPr>
          <w:lang w:val="en-US"/>
        </w:rPr>
        <w:t xml:space="preserve"> BECKER G.S., </w:t>
      </w:r>
      <w:r w:rsidRPr="00764CF6">
        <w:rPr>
          <w:i/>
          <w:lang w:val="en-US"/>
        </w:rPr>
        <w:t>Human Capital,</w:t>
      </w:r>
      <w:r>
        <w:rPr>
          <w:lang w:val="en-US"/>
        </w:rPr>
        <w:t xml:space="preserve"> Columbia University Press, 2</w:t>
      </w:r>
      <w:r w:rsidRPr="00764CF6">
        <w:rPr>
          <w:vertAlign w:val="superscript"/>
          <w:lang w:val="en-US"/>
        </w:rPr>
        <w:t>nd</w:t>
      </w:r>
      <w:r>
        <w:rPr>
          <w:lang w:val="en-US"/>
        </w:rPr>
        <w:t xml:space="preserve"> ed. </w:t>
      </w:r>
      <w:r w:rsidRPr="002328F0">
        <w:t>New York, 1975</w:t>
      </w:r>
    </w:p>
  </w:footnote>
  <w:footnote w:id="4">
    <w:p w:rsidR="00904A81" w:rsidRDefault="00904A81">
      <w:pPr>
        <w:pStyle w:val="Funotentext"/>
      </w:pPr>
      <w:r>
        <w:rPr>
          <w:rStyle w:val="Funotenzeichen"/>
        </w:rPr>
        <w:footnoteRef/>
      </w:r>
      <w:r>
        <w:t xml:space="preserve"> Cfr. par ex. VOLTOLINA   E., </w:t>
      </w:r>
      <w:r w:rsidRPr="007330A5">
        <w:rPr>
          <w:i/>
        </w:rPr>
        <w:t>La Repubblica degli stagisti. Come non farsi sfruttare</w:t>
      </w:r>
      <w:r>
        <w:t xml:space="preserve">, Editori Laterza  2010 e il sito  </w:t>
      </w:r>
      <w:hyperlink r:id="rId1" w:history="1">
        <w:r w:rsidRPr="00A657E7">
          <w:rPr>
            <w:rStyle w:val="Hyperlink"/>
          </w:rPr>
          <w:t>www.repubblicadeglistagisti.it</w:t>
        </w:r>
      </w:hyperlink>
      <w:r>
        <w:t xml:space="preserve">  . </w:t>
      </w:r>
    </w:p>
  </w:footnote>
  <w:footnote w:id="5">
    <w:p w:rsidR="00904A81" w:rsidRPr="00E84A3A" w:rsidRDefault="00904A81">
      <w:pPr>
        <w:pStyle w:val="Funotentext"/>
        <w:rPr>
          <w:lang w:val="fr-FR"/>
        </w:rPr>
      </w:pPr>
      <w:r>
        <w:rPr>
          <w:rStyle w:val="Funotenzeichen"/>
        </w:rPr>
        <w:footnoteRef/>
      </w:r>
      <w:r w:rsidRPr="00E84A3A">
        <w:rPr>
          <w:lang w:val="fr-FR"/>
        </w:rPr>
        <w:t xml:space="preserve"> Voir la  théorie  de “</w:t>
      </w:r>
      <w:r w:rsidRPr="00E84A3A">
        <w:rPr>
          <w:i/>
          <w:lang w:val="fr-FR"/>
        </w:rPr>
        <w:t xml:space="preserve">deriva signorile” </w:t>
      </w:r>
      <w:r>
        <w:rPr>
          <w:lang w:val="fr-FR"/>
        </w:rPr>
        <w:t xml:space="preserve"> proposée par Luca Ricolfi, qui indique « une société où une  vaste classe moyenne s’est habitué à un </w:t>
      </w:r>
      <w:r w:rsidRPr="00A76F3F">
        <w:rPr>
          <w:sz w:val="22"/>
          <w:szCs w:val="22"/>
          <w:lang w:val="fr-FR"/>
        </w:rPr>
        <w:t>standard</w:t>
      </w:r>
      <w:r>
        <w:rPr>
          <w:lang w:val="fr-FR"/>
        </w:rPr>
        <w:t xml:space="preserve"> de  vie qu’elle n’est pas  capable  de  maintenir » (RICOLFI L., </w:t>
      </w:r>
      <w:r>
        <w:rPr>
          <w:i/>
          <w:lang w:val="fr-FR"/>
        </w:rPr>
        <w:t>L’enigma della crescita</w:t>
      </w:r>
      <w:r>
        <w:rPr>
          <w:lang w:val="fr-FR"/>
        </w:rPr>
        <w:t xml:space="preserve">, Mondadori 2014, p.162) </w:t>
      </w:r>
    </w:p>
  </w:footnote>
  <w:footnote w:id="6">
    <w:p w:rsidR="00904A81" w:rsidRPr="00EC7554" w:rsidRDefault="00904A81">
      <w:pPr>
        <w:pStyle w:val="Funotentext"/>
      </w:pPr>
      <w:r>
        <w:rPr>
          <w:rStyle w:val="Funotenzeichen"/>
        </w:rPr>
        <w:footnoteRef/>
      </w:r>
      <w:r>
        <w:t xml:space="preserve"> SEMENZA R., </w:t>
      </w:r>
      <w:r w:rsidRPr="00EC7554">
        <w:rPr>
          <w:i/>
        </w:rPr>
        <w:t>Le trasformazioni</w:t>
      </w:r>
      <w:r>
        <w:rPr>
          <w:i/>
        </w:rPr>
        <w:t xml:space="preserve"> del lavoro. Flessibilità, disuguaglianze, responsabilità dell’impresa,</w:t>
      </w:r>
      <w:r>
        <w:t xml:space="preserve"> Carocci, 2004</w:t>
      </w:r>
    </w:p>
  </w:footnote>
  <w:footnote w:id="7">
    <w:p w:rsidR="00904A81" w:rsidRPr="002C64F2" w:rsidRDefault="00904A81">
      <w:pPr>
        <w:pStyle w:val="Funotentext"/>
      </w:pPr>
      <w:r>
        <w:rPr>
          <w:rStyle w:val="Funotenzeichen"/>
        </w:rPr>
        <w:footnoteRef/>
      </w:r>
      <w:r>
        <w:t xml:space="preserve"> NICOLI D., </w:t>
      </w:r>
      <w:r>
        <w:rPr>
          <w:i/>
        </w:rPr>
        <w:t>Il lavoratore coinvolto. Professionalità e formazione nella società della conoscenza,</w:t>
      </w:r>
      <w:r>
        <w:t xml:space="preserve"> Via e Pensiero, 2009</w:t>
      </w:r>
    </w:p>
  </w:footnote>
  <w:footnote w:id="8">
    <w:p w:rsidR="00904A81" w:rsidRPr="00626718" w:rsidRDefault="00904A81">
      <w:pPr>
        <w:pStyle w:val="Funotentext"/>
      </w:pPr>
      <w:r>
        <w:rPr>
          <w:rStyle w:val="Funotenzeichen"/>
        </w:rPr>
        <w:footnoteRef/>
      </w:r>
      <w:r>
        <w:t xml:space="preserve"> OLIVIERI E. </w:t>
      </w:r>
      <w:r>
        <w:rPr>
          <w:i/>
        </w:rPr>
        <w:t xml:space="preserve">Il cambiamento delle opportunità lavorative, </w:t>
      </w:r>
      <w:r w:rsidRPr="00626718">
        <w:t>“Questioni di economia e finanza”</w:t>
      </w:r>
      <w:r>
        <w:t>, Banca d’Italia, Eurosistema</w:t>
      </w:r>
      <w:r w:rsidR="002328F0">
        <w:t xml:space="preserve">  117</w:t>
      </w:r>
    </w:p>
  </w:footnote>
  <w:footnote w:id="9">
    <w:p w:rsidR="00904A81" w:rsidRDefault="00904A81">
      <w:pPr>
        <w:pStyle w:val="Funotentext"/>
      </w:pPr>
      <w:r>
        <w:rPr>
          <w:rStyle w:val="Funotenzeichen"/>
        </w:rPr>
        <w:footnoteRef/>
      </w:r>
      <w:r>
        <w:t xml:space="preserve"> MASLACH L., La sindrome del burnout. Il prezzo dell’aiuto agli altri, Cittadella Editrice 1997</w:t>
      </w:r>
    </w:p>
  </w:footnote>
  <w:footnote w:id="10">
    <w:p w:rsidR="00904A81" w:rsidRPr="00CA449E" w:rsidRDefault="00904A81">
      <w:pPr>
        <w:pStyle w:val="Funotentext"/>
      </w:pPr>
      <w:r>
        <w:rPr>
          <w:rStyle w:val="Funotenzeichen"/>
        </w:rPr>
        <w:footnoteRef/>
      </w:r>
      <w:r>
        <w:t xml:space="preserve"> GENTILI C., </w:t>
      </w:r>
      <w:r>
        <w:rPr>
          <w:i/>
        </w:rPr>
        <w:t xml:space="preserve">Umanesimo tecnologico e istruzione tecnica. Scuola, impresa, professionalità, </w:t>
      </w:r>
      <w:r>
        <w:t>Armando Editore,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E4F1F"/>
    <w:rsid w:val="000450BB"/>
    <w:rsid w:val="000C1D5F"/>
    <w:rsid w:val="000D60C3"/>
    <w:rsid w:val="00124237"/>
    <w:rsid w:val="00140FFD"/>
    <w:rsid w:val="00144D53"/>
    <w:rsid w:val="00150F9F"/>
    <w:rsid w:val="00181DE0"/>
    <w:rsid w:val="00187FFA"/>
    <w:rsid w:val="00196F89"/>
    <w:rsid w:val="001F2F88"/>
    <w:rsid w:val="001F333E"/>
    <w:rsid w:val="001F66AB"/>
    <w:rsid w:val="002167F5"/>
    <w:rsid w:val="002328F0"/>
    <w:rsid w:val="002442E2"/>
    <w:rsid w:val="00256F61"/>
    <w:rsid w:val="0026525B"/>
    <w:rsid w:val="0028455D"/>
    <w:rsid w:val="0029152B"/>
    <w:rsid w:val="002B471A"/>
    <w:rsid w:val="002C37D0"/>
    <w:rsid w:val="002C64F2"/>
    <w:rsid w:val="002D7421"/>
    <w:rsid w:val="002E081D"/>
    <w:rsid w:val="002E1290"/>
    <w:rsid w:val="002E2155"/>
    <w:rsid w:val="002E6879"/>
    <w:rsid w:val="00313B03"/>
    <w:rsid w:val="00327A9E"/>
    <w:rsid w:val="00346E03"/>
    <w:rsid w:val="003628AD"/>
    <w:rsid w:val="00373D10"/>
    <w:rsid w:val="00380A5B"/>
    <w:rsid w:val="003A203A"/>
    <w:rsid w:val="003A7EB5"/>
    <w:rsid w:val="003B6FCA"/>
    <w:rsid w:val="003C58C3"/>
    <w:rsid w:val="003D5BA4"/>
    <w:rsid w:val="003F0BAB"/>
    <w:rsid w:val="003F4F1B"/>
    <w:rsid w:val="00405998"/>
    <w:rsid w:val="00425BA3"/>
    <w:rsid w:val="0045025B"/>
    <w:rsid w:val="0045657C"/>
    <w:rsid w:val="004A08C1"/>
    <w:rsid w:val="004D2A75"/>
    <w:rsid w:val="00533C6D"/>
    <w:rsid w:val="00537A23"/>
    <w:rsid w:val="00574F66"/>
    <w:rsid w:val="00594B38"/>
    <w:rsid w:val="005A76D1"/>
    <w:rsid w:val="005B776F"/>
    <w:rsid w:val="005C0E45"/>
    <w:rsid w:val="005C6E77"/>
    <w:rsid w:val="005D5A6B"/>
    <w:rsid w:val="005E7E53"/>
    <w:rsid w:val="0062154C"/>
    <w:rsid w:val="00626718"/>
    <w:rsid w:val="00626F81"/>
    <w:rsid w:val="0062758A"/>
    <w:rsid w:val="00675552"/>
    <w:rsid w:val="00675BD3"/>
    <w:rsid w:val="0068438C"/>
    <w:rsid w:val="006A259D"/>
    <w:rsid w:val="006E2234"/>
    <w:rsid w:val="006F7AE1"/>
    <w:rsid w:val="0070558A"/>
    <w:rsid w:val="007166A8"/>
    <w:rsid w:val="007301AD"/>
    <w:rsid w:val="007330A5"/>
    <w:rsid w:val="00743794"/>
    <w:rsid w:val="00764CF6"/>
    <w:rsid w:val="00777E1F"/>
    <w:rsid w:val="00793FBE"/>
    <w:rsid w:val="007A292B"/>
    <w:rsid w:val="007D0A06"/>
    <w:rsid w:val="007E411F"/>
    <w:rsid w:val="0080242E"/>
    <w:rsid w:val="008167F8"/>
    <w:rsid w:val="008729D3"/>
    <w:rsid w:val="0087757D"/>
    <w:rsid w:val="00877BAD"/>
    <w:rsid w:val="00891FBA"/>
    <w:rsid w:val="008F384F"/>
    <w:rsid w:val="008F554A"/>
    <w:rsid w:val="0090261C"/>
    <w:rsid w:val="00904A81"/>
    <w:rsid w:val="00913D2F"/>
    <w:rsid w:val="00961446"/>
    <w:rsid w:val="009677DF"/>
    <w:rsid w:val="00991B58"/>
    <w:rsid w:val="00994937"/>
    <w:rsid w:val="009C1911"/>
    <w:rsid w:val="009E5A7E"/>
    <w:rsid w:val="009F11E3"/>
    <w:rsid w:val="00A06E6E"/>
    <w:rsid w:val="00A1540A"/>
    <w:rsid w:val="00A21FEA"/>
    <w:rsid w:val="00A22CE2"/>
    <w:rsid w:val="00A61701"/>
    <w:rsid w:val="00A62137"/>
    <w:rsid w:val="00A76F3F"/>
    <w:rsid w:val="00A82FC7"/>
    <w:rsid w:val="00A845FA"/>
    <w:rsid w:val="00A85782"/>
    <w:rsid w:val="00B34D86"/>
    <w:rsid w:val="00B40C4B"/>
    <w:rsid w:val="00B45E34"/>
    <w:rsid w:val="00B72EA6"/>
    <w:rsid w:val="00B81094"/>
    <w:rsid w:val="00B9172C"/>
    <w:rsid w:val="00B92144"/>
    <w:rsid w:val="00B96484"/>
    <w:rsid w:val="00BA1F05"/>
    <w:rsid w:val="00BB67FC"/>
    <w:rsid w:val="00BD3825"/>
    <w:rsid w:val="00BF33C8"/>
    <w:rsid w:val="00BF4D36"/>
    <w:rsid w:val="00C03154"/>
    <w:rsid w:val="00C21F6D"/>
    <w:rsid w:val="00C250EE"/>
    <w:rsid w:val="00C30169"/>
    <w:rsid w:val="00C44DA6"/>
    <w:rsid w:val="00C54070"/>
    <w:rsid w:val="00C55F9D"/>
    <w:rsid w:val="00C66686"/>
    <w:rsid w:val="00C73329"/>
    <w:rsid w:val="00C91206"/>
    <w:rsid w:val="00CA449E"/>
    <w:rsid w:val="00CC42A5"/>
    <w:rsid w:val="00CD3B93"/>
    <w:rsid w:val="00CE108D"/>
    <w:rsid w:val="00CE5591"/>
    <w:rsid w:val="00CF6937"/>
    <w:rsid w:val="00D13505"/>
    <w:rsid w:val="00D219E7"/>
    <w:rsid w:val="00D24E44"/>
    <w:rsid w:val="00D3093D"/>
    <w:rsid w:val="00D3672A"/>
    <w:rsid w:val="00D56EC6"/>
    <w:rsid w:val="00D67F48"/>
    <w:rsid w:val="00D95D23"/>
    <w:rsid w:val="00DB53E8"/>
    <w:rsid w:val="00DC1219"/>
    <w:rsid w:val="00DD505A"/>
    <w:rsid w:val="00DE4C58"/>
    <w:rsid w:val="00E122D6"/>
    <w:rsid w:val="00E83C09"/>
    <w:rsid w:val="00E84A3A"/>
    <w:rsid w:val="00EA3F47"/>
    <w:rsid w:val="00EC1049"/>
    <w:rsid w:val="00EC5404"/>
    <w:rsid w:val="00EC7554"/>
    <w:rsid w:val="00EE4F1F"/>
    <w:rsid w:val="00F07139"/>
    <w:rsid w:val="00F10323"/>
    <w:rsid w:val="00F12A7F"/>
    <w:rsid w:val="00F12C96"/>
    <w:rsid w:val="00F26927"/>
    <w:rsid w:val="00F300E7"/>
    <w:rsid w:val="00F313A0"/>
    <w:rsid w:val="00F570B5"/>
    <w:rsid w:val="00F75BD1"/>
    <w:rsid w:val="00F87812"/>
    <w:rsid w:val="00FE4513"/>
    <w:rsid w:val="00FF06FB"/>
    <w:rsid w:val="00FF67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4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628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8AD"/>
    <w:rPr>
      <w:sz w:val="20"/>
      <w:szCs w:val="20"/>
    </w:rPr>
  </w:style>
  <w:style w:type="character" w:styleId="Funotenzeichen">
    <w:name w:val="footnote reference"/>
    <w:basedOn w:val="Absatz-Standardschriftart"/>
    <w:uiPriority w:val="99"/>
    <w:semiHidden/>
    <w:unhideWhenUsed/>
    <w:rsid w:val="003628AD"/>
    <w:rPr>
      <w:vertAlign w:val="superscript"/>
    </w:rPr>
  </w:style>
  <w:style w:type="character" w:styleId="Hyperlink">
    <w:name w:val="Hyperlink"/>
    <w:basedOn w:val="Absatz-Standardschriftart"/>
    <w:uiPriority w:val="99"/>
    <w:unhideWhenUsed/>
    <w:rsid w:val="007330A5"/>
    <w:rPr>
      <w:color w:val="0000FF" w:themeColor="hyperlink"/>
      <w:u w:val="single"/>
    </w:rPr>
  </w:style>
  <w:style w:type="paragraph" w:styleId="Kopfzeile">
    <w:name w:val="header"/>
    <w:basedOn w:val="Standard"/>
    <w:link w:val="KopfzeileZchn"/>
    <w:uiPriority w:val="99"/>
    <w:unhideWhenUsed/>
    <w:rsid w:val="00C7332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73329"/>
  </w:style>
  <w:style w:type="paragraph" w:styleId="Fuzeile">
    <w:name w:val="footer"/>
    <w:basedOn w:val="Standard"/>
    <w:link w:val="FuzeileZchn"/>
    <w:uiPriority w:val="99"/>
    <w:unhideWhenUsed/>
    <w:rsid w:val="00C7332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73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628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8AD"/>
    <w:rPr>
      <w:sz w:val="20"/>
      <w:szCs w:val="20"/>
    </w:rPr>
  </w:style>
  <w:style w:type="character" w:styleId="Funotenzeichen">
    <w:name w:val="footnote reference"/>
    <w:basedOn w:val="Absatz-Standardschriftart"/>
    <w:uiPriority w:val="99"/>
    <w:semiHidden/>
    <w:unhideWhenUsed/>
    <w:rsid w:val="003628AD"/>
    <w:rPr>
      <w:vertAlign w:val="superscript"/>
    </w:rPr>
  </w:style>
  <w:style w:type="character" w:styleId="Hyperlink">
    <w:name w:val="Hyperlink"/>
    <w:basedOn w:val="Absatz-Standardschriftart"/>
    <w:uiPriority w:val="99"/>
    <w:unhideWhenUsed/>
    <w:rsid w:val="007330A5"/>
    <w:rPr>
      <w:color w:val="0000FF" w:themeColor="hyperlink"/>
      <w:u w:val="single"/>
    </w:rPr>
  </w:style>
  <w:style w:type="paragraph" w:styleId="Kopfzeile">
    <w:name w:val="header"/>
    <w:basedOn w:val="Standard"/>
    <w:link w:val="KopfzeileZchn"/>
    <w:uiPriority w:val="99"/>
    <w:unhideWhenUsed/>
    <w:rsid w:val="00C7332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C73329"/>
  </w:style>
  <w:style w:type="paragraph" w:styleId="Fuzeile">
    <w:name w:val="footer"/>
    <w:basedOn w:val="Standard"/>
    <w:link w:val="FuzeileZchn"/>
    <w:uiPriority w:val="99"/>
    <w:unhideWhenUsed/>
    <w:rsid w:val="00C7332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C7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pubblicadeglistag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9D8C-1E3B-4021-8EE8-DEF327F2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2941</Words>
  <Characters>18530</Characters>
  <Application>Microsoft Office Word</Application>
  <DocSecurity>0</DocSecurity>
  <Lines>154</Lines>
  <Paragraphs>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Wolfgang Rank</cp:lastModifiedBy>
  <cp:revision>2</cp:revision>
  <cp:lastPrinted>2015-06-12T16:53:00Z</cp:lastPrinted>
  <dcterms:created xsi:type="dcterms:W3CDTF">2015-06-13T04:40:00Z</dcterms:created>
  <dcterms:modified xsi:type="dcterms:W3CDTF">2015-06-13T04:40:00Z</dcterms:modified>
</cp:coreProperties>
</file>