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4B72D" w14:textId="77777777" w:rsidR="003116E6" w:rsidRDefault="003116E6" w:rsidP="003116E6">
      <w:pPr>
        <w:jc w:val="center"/>
        <w:rPr>
          <w:rFonts w:ascii="Times New Roman" w:hAnsi="Times New Roman"/>
          <w:b/>
          <w:sz w:val="28"/>
          <w:szCs w:val="28"/>
          <w:lang w:val="fr-FR"/>
        </w:rPr>
      </w:pPr>
      <w:r w:rsidRPr="00986C8F">
        <w:rPr>
          <w:rFonts w:ascii="Times New Roman" w:hAnsi="Times New Roman"/>
          <w:b/>
          <w:sz w:val="28"/>
          <w:szCs w:val="28"/>
          <w:lang w:val="fr-FR"/>
        </w:rPr>
        <w:t>Synthèse des réponses au questionnaire du SIESC sur l‘impact de la pandémie sur la vie scolaire</w:t>
      </w:r>
    </w:p>
    <w:p w14:paraId="48B425D8" w14:textId="77777777" w:rsidR="003116E6" w:rsidRPr="00986C8F" w:rsidRDefault="003116E6" w:rsidP="003116E6">
      <w:pPr>
        <w:jc w:val="center"/>
        <w:rPr>
          <w:rFonts w:ascii="Times New Roman" w:hAnsi="Times New Roman"/>
          <w:szCs w:val="24"/>
          <w:lang w:val="fr-FR"/>
        </w:rPr>
      </w:pPr>
      <w:proofErr w:type="gramStart"/>
      <w:r w:rsidRPr="00986C8F">
        <w:rPr>
          <w:rFonts w:ascii="Times New Roman" w:hAnsi="Times New Roman"/>
          <w:szCs w:val="24"/>
          <w:lang w:val="fr-FR"/>
        </w:rPr>
        <w:t>par</w:t>
      </w:r>
      <w:proofErr w:type="gramEnd"/>
      <w:r w:rsidRPr="00986C8F">
        <w:rPr>
          <w:rFonts w:ascii="Times New Roman" w:hAnsi="Times New Roman"/>
          <w:szCs w:val="24"/>
          <w:lang w:val="fr-FR"/>
        </w:rPr>
        <w:t xml:space="preserve"> Wolfgang Rank</w:t>
      </w:r>
    </w:p>
    <w:p w14:paraId="421CA9E8" w14:textId="77777777" w:rsidR="003116E6" w:rsidRDefault="003116E6" w:rsidP="003116E6">
      <w:pPr>
        <w:rPr>
          <w:rFonts w:ascii="Times New Roman" w:hAnsi="Times New Roman"/>
          <w:szCs w:val="24"/>
          <w:lang w:val="fr-FR"/>
        </w:rPr>
      </w:pPr>
      <w:r w:rsidRPr="00986C8F">
        <w:rPr>
          <w:rFonts w:ascii="Times New Roman" w:hAnsi="Times New Roman"/>
          <w:szCs w:val="24"/>
          <w:lang w:val="fr-FR"/>
        </w:rPr>
        <w:t>Réponses de: Albanie (AL), Allemagne (D), Angleterre (E), Autriche (A), France (F), Italie (I), Luxembourg (LUX), Norv</w:t>
      </w:r>
      <w:r>
        <w:rPr>
          <w:rFonts w:ascii="Times New Roman" w:hAnsi="Times New Roman"/>
          <w:szCs w:val="24"/>
          <w:lang w:val="fr-FR"/>
        </w:rPr>
        <w:t>ège (NO), Roumanie (RO),  Slovaqu</w:t>
      </w:r>
      <w:r w:rsidRPr="00986C8F">
        <w:rPr>
          <w:rFonts w:ascii="Times New Roman" w:hAnsi="Times New Roman"/>
          <w:szCs w:val="24"/>
          <w:lang w:val="fr-FR"/>
        </w:rPr>
        <w:t>ie (SK), Suède (SW), Ukraine (UKR)</w:t>
      </w:r>
    </w:p>
    <w:p w14:paraId="60AF0C56"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Quelques réponses présentent des expériences individuelles, des autres donnent des répon</w:t>
      </w:r>
      <w:r>
        <w:rPr>
          <w:rFonts w:ascii="Times New Roman" w:hAnsi="Times New Roman"/>
          <w:szCs w:val="24"/>
          <w:lang w:val="fr-FR"/>
        </w:rPr>
        <w:t>ses généralisées. D et E s‘appui</w:t>
      </w:r>
      <w:r w:rsidRPr="00986C8F">
        <w:rPr>
          <w:rFonts w:ascii="Times New Roman" w:hAnsi="Times New Roman"/>
          <w:szCs w:val="24"/>
          <w:lang w:val="fr-FR"/>
        </w:rPr>
        <w:t>ent sur des études sociologiques.</w:t>
      </w:r>
    </w:p>
    <w:p w14:paraId="36791E07" w14:textId="77777777" w:rsidR="003116E6" w:rsidRPr="00986C8F" w:rsidRDefault="003116E6" w:rsidP="003116E6">
      <w:pPr>
        <w:rPr>
          <w:rFonts w:ascii="Times New Roman" w:hAnsi="Times New Roman"/>
          <w:szCs w:val="24"/>
          <w:lang w:val="fr-FR"/>
        </w:rPr>
      </w:pPr>
    </w:p>
    <w:p w14:paraId="5F81C3C3" w14:textId="77777777" w:rsidR="003116E6" w:rsidRPr="00986C8F" w:rsidRDefault="003116E6" w:rsidP="003116E6">
      <w:pPr>
        <w:rPr>
          <w:rFonts w:ascii="Times New Roman" w:hAnsi="Times New Roman"/>
          <w:b/>
          <w:szCs w:val="24"/>
          <w:lang w:val="fr-FR"/>
        </w:rPr>
      </w:pPr>
      <w:proofErr w:type="spellStart"/>
      <w:r w:rsidRPr="00986C8F">
        <w:rPr>
          <w:rFonts w:ascii="Times New Roman" w:hAnsi="Times New Roman"/>
          <w:b/>
          <w:szCs w:val="24"/>
          <w:lang w:val="fr-FR"/>
        </w:rPr>
        <w:t>Qu</w:t>
      </w:r>
      <w:proofErr w:type="spellEnd"/>
      <w:r w:rsidRPr="00986C8F">
        <w:rPr>
          <w:rFonts w:ascii="Times New Roman" w:hAnsi="Times New Roman"/>
          <w:b/>
          <w:szCs w:val="24"/>
          <w:lang w:val="fr-FR"/>
        </w:rPr>
        <w:t>. 1: formes d’enseignement</w:t>
      </w:r>
    </w:p>
    <w:p w14:paraId="10400C26" w14:textId="77777777" w:rsidR="003116E6" w:rsidRDefault="003116E6" w:rsidP="003116E6">
      <w:pPr>
        <w:rPr>
          <w:rFonts w:ascii="Times New Roman" w:hAnsi="Times New Roman"/>
          <w:szCs w:val="24"/>
          <w:lang w:val="fr-FR"/>
        </w:rPr>
      </w:pPr>
      <w:r w:rsidRPr="00986C8F">
        <w:rPr>
          <w:rFonts w:ascii="Times New Roman" w:hAnsi="Times New Roman"/>
          <w:szCs w:val="24"/>
          <w:lang w:val="fr-FR"/>
        </w:rPr>
        <w:t>Mesures extrêmement diff</w:t>
      </w:r>
      <w:r>
        <w:rPr>
          <w:rFonts w:ascii="Times New Roman" w:hAnsi="Times New Roman"/>
          <w:szCs w:val="24"/>
          <w:lang w:val="fr-FR"/>
        </w:rPr>
        <w:t>é</w:t>
      </w:r>
      <w:r w:rsidRPr="00986C8F">
        <w:rPr>
          <w:rFonts w:ascii="Times New Roman" w:hAnsi="Times New Roman"/>
          <w:szCs w:val="24"/>
          <w:lang w:val="fr-FR"/>
        </w:rPr>
        <w:t xml:space="preserve">rentes dans les pays et selon les niveaux de l‘enseignement (par ex. </w:t>
      </w:r>
      <w:proofErr w:type="spellStart"/>
      <w:r w:rsidRPr="00986C8F">
        <w:rPr>
          <w:rFonts w:ascii="Times New Roman" w:hAnsi="Times New Roman"/>
          <w:szCs w:val="24"/>
          <w:lang w:val="fr-FR"/>
        </w:rPr>
        <w:t>distanciel</w:t>
      </w:r>
      <w:proofErr w:type="spellEnd"/>
      <w:r w:rsidRPr="00986C8F">
        <w:rPr>
          <w:rFonts w:ascii="Times New Roman" w:hAnsi="Times New Roman"/>
          <w:szCs w:val="24"/>
          <w:lang w:val="fr-FR"/>
        </w:rPr>
        <w:t xml:space="preserve"> aux universités, présentiel aux maternelles)</w:t>
      </w:r>
    </w:p>
    <w:p w14:paraId="041ECE66" w14:textId="77777777" w:rsidR="003116E6" w:rsidRPr="00986C8F" w:rsidRDefault="003116E6" w:rsidP="003116E6">
      <w:pPr>
        <w:rPr>
          <w:rFonts w:ascii="Times New Roman" w:hAnsi="Times New Roman"/>
          <w:szCs w:val="24"/>
          <w:lang w:val="fr-FR"/>
        </w:rPr>
      </w:pPr>
      <w:r>
        <w:rPr>
          <w:rFonts w:ascii="Times New Roman" w:hAnsi="Times New Roman"/>
          <w:szCs w:val="24"/>
          <w:lang w:val="fr-FR"/>
        </w:rPr>
        <w:t>(</w:t>
      </w:r>
      <w:proofErr w:type="gramStart"/>
      <w:r>
        <w:rPr>
          <w:rFonts w:ascii="Times New Roman" w:hAnsi="Times New Roman"/>
          <w:szCs w:val="24"/>
          <w:lang w:val="fr-FR"/>
        </w:rPr>
        <w:t>demi-jauge</w:t>
      </w:r>
      <w:proofErr w:type="gramEnd"/>
      <w:r>
        <w:rPr>
          <w:rFonts w:ascii="Times New Roman" w:hAnsi="Times New Roman"/>
          <w:szCs w:val="24"/>
          <w:lang w:val="fr-FR"/>
        </w:rPr>
        <w:t> : seulement la moitié des élèves à l’é</w:t>
      </w:r>
      <w:r w:rsidRPr="001865F9">
        <w:rPr>
          <w:rFonts w:ascii="Times New Roman" w:hAnsi="Times New Roman"/>
          <w:szCs w:val="24"/>
          <w:lang w:val="fr-FR"/>
        </w:rPr>
        <w:t>c</w:t>
      </w:r>
      <w:r>
        <w:rPr>
          <w:rFonts w:ascii="Times New Roman" w:hAnsi="Times New Roman"/>
          <w:szCs w:val="24"/>
          <w:lang w:val="fr-FR"/>
        </w:rPr>
        <w:t xml:space="preserve">ole ; les groupes </w:t>
      </w:r>
      <w:r w:rsidRPr="001865F9">
        <w:rPr>
          <w:rFonts w:ascii="Times New Roman" w:hAnsi="Times New Roman"/>
          <w:szCs w:val="24"/>
          <w:lang w:val="fr-FR"/>
        </w:rPr>
        <w:t>c</w:t>
      </w:r>
      <w:r>
        <w:rPr>
          <w:rFonts w:ascii="Times New Roman" w:hAnsi="Times New Roman"/>
          <w:szCs w:val="24"/>
          <w:lang w:val="fr-FR"/>
        </w:rPr>
        <w:t>hangent jour par jour ou tous les deux jours ou par semaine ; formes régulées par des autorités s</w:t>
      </w:r>
      <w:r w:rsidRPr="001865F9">
        <w:rPr>
          <w:rFonts w:ascii="Times New Roman" w:hAnsi="Times New Roman"/>
          <w:szCs w:val="24"/>
          <w:lang w:val="fr-FR"/>
        </w:rPr>
        <w:t>c</w:t>
      </w:r>
      <w:r>
        <w:rPr>
          <w:rFonts w:ascii="Times New Roman" w:hAnsi="Times New Roman"/>
          <w:szCs w:val="24"/>
          <w:lang w:val="fr-FR"/>
        </w:rPr>
        <w:t>olaire ou dans l’autonomie de l’é</w:t>
      </w:r>
      <w:r w:rsidRPr="001865F9">
        <w:rPr>
          <w:rFonts w:ascii="Times New Roman" w:hAnsi="Times New Roman"/>
          <w:szCs w:val="24"/>
          <w:lang w:val="fr-FR"/>
        </w:rPr>
        <w:t>c</w:t>
      </w:r>
      <w:r>
        <w:rPr>
          <w:rFonts w:ascii="Times New Roman" w:hAnsi="Times New Roman"/>
          <w:szCs w:val="24"/>
          <w:lang w:val="fr-FR"/>
        </w:rPr>
        <w:t>ole)</w:t>
      </w:r>
    </w:p>
    <w:p w14:paraId="2CE0C233"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AL: demi-jauge, une semaine de </w:t>
      </w:r>
      <w:proofErr w:type="spellStart"/>
      <w:r w:rsidRPr="00986C8F">
        <w:rPr>
          <w:rFonts w:ascii="Times New Roman" w:hAnsi="Times New Roman"/>
          <w:szCs w:val="24"/>
          <w:lang w:val="fr-FR"/>
        </w:rPr>
        <w:t>distanciel</w:t>
      </w:r>
      <w:proofErr w:type="spellEnd"/>
    </w:p>
    <w:p w14:paraId="4586D945"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A: 22 sem. </w:t>
      </w:r>
      <w:proofErr w:type="gramStart"/>
      <w:r>
        <w:rPr>
          <w:rFonts w:ascii="Times New Roman" w:hAnsi="Times New Roman"/>
          <w:szCs w:val="24"/>
          <w:lang w:val="fr-FR"/>
        </w:rPr>
        <w:t>en</w:t>
      </w:r>
      <w:proofErr w:type="gramEnd"/>
      <w:r>
        <w:rPr>
          <w:rFonts w:ascii="Times New Roman" w:hAnsi="Times New Roman"/>
          <w:szCs w:val="24"/>
          <w:lang w:val="fr-FR"/>
        </w:rPr>
        <w:t xml:space="preserve"> </w:t>
      </w:r>
      <w:r w:rsidRPr="00986C8F">
        <w:rPr>
          <w:rFonts w:ascii="Times New Roman" w:hAnsi="Times New Roman"/>
          <w:szCs w:val="24"/>
          <w:lang w:val="fr-FR"/>
        </w:rPr>
        <w:t xml:space="preserve">présentiel, 10 sem. </w:t>
      </w:r>
      <w:proofErr w:type="gramStart"/>
      <w:r w:rsidRPr="00986C8F">
        <w:rPr>
          <w:rFonts w:ascii="Times New Roman" w:hAnsi="Times New Roman"/>
          <w:szCs w:val="24"/>
          <w:lang w:val="fr-FR"/>
        </w:rPr>
        <w:t>demi-jauge</w:t>
      </w:r>
      <w:proofErr w:type="gramEnd"/>
      <w:r w:rsidRPr="00986C8F">
        <w:rPr>
          <w:rFonts w:ascii="Times New Roman" w:hAnsi="Times New Roman"/>
          <w:szCs w:val="24"/>
          <w:lang w:val="fr-FR"/>
        </w:rPr>
        <w:t xml:space="preserve">, 10 sem. </w:t>
      </w:r>
      <w:proofErr w:type="gramStart"/>
      <w:r>
        <w:rPr>
          <w:rFonts w:ascii="Times New Roman" w:hAnsi="Times New Roman"/>
          <w:szCs w:val="24"/>
          <w:lang w:val="fr-FR"/>
        </w:rPr>
        <w:t>en</w:t>
      </w:r>
      <w:proofErr w:type="gramEnd"/>
      <w:r>
        <w:rPr>
          <w:rFonts w:ascii="Times New Roman" w:hAnsi="Times New Roman"/>
          <w:szCs w:val="24"/>
          <w:lang w:val="fr-FR"/>
        </w:rPr>
        <w:t xml:space="preserve"> </w:t>
      </w:r>
      <w:proofErr w:type="spellStart"/>
      <w:r w:rsidRPr="00986C8F">
        <w:rPr>
          <w:rFonts w:ascii="Times New Roman" w:hAnsi="Times New Roman"/>
          <w:szCs w:val="24"/>
          <w:lang w:val="fr-FR"/>
        </w:rPr>
        <w:t>distanciel</w:t>
      </w:r>
      <w:proofErr w:type="spellEnd"/>
    </w:p>
    <w:p w14:paraId="614A157D"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D: 21 sem. </w:t>
      </w:r>
      <w:proofErr w:type="gramStart"/>
      <w:r>
        <w:rPr>
          <w:rFonts w:ascii="Times New Roman" w:hAnsi="Times New Roman"/>
          <w:szCs w:val="24"/>
          <w:lang w:val="fr-FR"/>
        </w:rPr>
        <w:t>en</w:t>
      </w:r>
      <w:proofErr w:type="gramEnd"/>
      <w:r>
        <w:rPr>
          <w:rFonts w:ascii="Times New Roman" w:hAnsi="Times New Roman"/>
          <w:szCs w:val="24"/>
          <w:lang w:val="fr-FR"/>
        </w:rPr>
        <w:t xml:space="preserve"> </w:t>
      </w:r>
      <w:r w:rsidRPr="00986C8F">
        <w:rPr>
          <w:rFonts w:ascii="Times New Roman" w:hAnsi="Times New Roman"/>
          <w:szCs w:val="24"/>
          <w:lang w:val="fr-FR"/>
        </w:rPr>
        <w:t xml:space="preserve">présentiel, 8 sem. </w:t>
      </w:r>
      <w:proofErr w:type="gramStart"/>
      <w:r w:rsidRPr="00986C8F">
        <w:rPr>
          <w:rFonts w:ascii="Times New Roman" w:hAnsi="Times New Roman"/>
          <w:szCs w:val="24"/>
          <w:lang w:val="fr-FR"/>
        </w:rPr>
        <w:t>demi-jauge</w:t>
      </w:r>
      <w:proofErr w:type="gramEnd"/>
      <w:r w:rsidRPr="00986C8F">
        <w:rPr>
          <w:rFonts w:ascii="Times New Roman" w:hAnsi="Times New Roman"/>
          <w:szCs w:val="24"/>
          <w:lang w:val="fr-FR"/>
        </w:rPr>
        <w:t xml:space="preserve">, 10 sem. </w:t>
      </w:r>
      <w:proofErr w:type="gramStart"/>
      <w:r>
        <w:rPr>
          <w:rFonts w:ascii="Times New Roman" w:hAnsi="Times New Roman"/>
          <w:szCs w:val="24"/>
          <w:lang w:val="fr-FR"/>
        </w:rPr>
        <w:t>en</w:t>
      </w:r>
      <w:proofErr w:type="gramEnd"/>
      <w:r>
        <w:rPr>
          <w:rFonts w:ascii="Times New Roman" w:hAnsi="Times New Roman"/>
          <w:szCs w:val="24"/>
          <w:lang w:val="fr-FR"/>
        </w:rPr>
        <w:t xml:space="preserve"> </w:t>
      </w:r>
      <w:proofErr w:type="spellStart"/>
      <w:r w:rsidRPr="00986C8F">
        <w:rPr>
          <w:rFonts w:ascii="Times New Roman" w:hAnsi="Times New Roman"/>
          <w:szCs w:val="24"/>
          <w:lang w:val="fr-FR"/>
        </w:rPr>
        <w:t>distanciel</w:t>
      </w:r>
      <w:proofErr w:type="spellEnd"/>
    </w:p>
    <w:p w14:paraId="72274C0D"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E: 12 sem. </w:t>
      </w:r>
      <w:proofErr w:type="gramStart"/>
      <w:r>
        <w:rPr>
          <w:rFonts w:ascii="Times New Roman" w:hAnsi="Times New Roman"/>
          <w:szCs w:val="24"/>
          <w:lang w:val="fr-FR"/>
        </w:rPr>
        <w:t>en</w:t>
      </w:r>
      <w:proofErr w:type="gramEnd"/>
      <w:r>
        <w:rPr>
          <w:rFonts w:ascii="Times New Roman" w:hAnsi="Times New Roman"/>
          <w:szCs w:val="24"/>
          <w:lang w:val="fr-FR"/>
        </w:rPr>
        <w:t xml:space="preserve"> </w:t>
      </w:r>
      <w:proofErr w:type="spellStart"/>
      <w:r w:rsidRPr="00986C8F">
        <w:rPr>
          <w:rFonts w:ascii="Times New Roman" w:hAnsi="Times New Roman"/>
          <w:szCs w:val="24"/>
          <w:lang w:val="fr-FR"/>
        </w:rPr>
        <w:t>distanciel</w:t>
      </w:r>
      <w:proofErr w:type="spellEnd"/>
      <w:r w:rsidRPr="00986C8F">
        <w:rPr>
          <w:rFonts w:ascii="Times New Roman" w:hAnsi="Times New Roman"/>
          <w:szCs w:val="24"/>
          <w:lang w:val="fr-FR"/>
        </w:rPr>
        <w:t xml:space="preserve"> ou paquets de tâches et disponibilité en ligne</w:t>
      </w:r>
    </w:p>
    <w:p w14:paraId="689D8149"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F: 2 sem. </w:t>
      </w:r>
      <w:proofErr w:type="gramStart"/>
      <w:r>
        <w:rPr>
          <w:rFonts w:ascii="Times New Roman" w:hAnsi="Times New Roman"/>
          <w:szCs w:val="24"/>
          <w:lang w:val="fr-FR"/>
        </w:rPr>
        <w:t>en</w:t>
      </w:r>
      <w:proofErr w:type="gramEnd"/>
      <w:r>
        <w:rPr>
          <w:rFonts w:ascii="Times New Roman" w:hAnsi="Times New Roman"/>
          <w:szCs w:val="24"/>
          <w:lang w:val="fr-FR"/>
        </w:rPr>
        <w:t xml:space="preserve"> </w:t>
      </w:r>
      <w:proofErr w:type="spellStart"/>
      <w:r w:rsidRPr="00986C8F">
        <w:rPr>
          <w:rFonts w:ascii="Times New Roman" w:hAnsi="Times New Roman"/>
          <w:szCs w:val="24"/>
          <w:lang w:val="fr-FR"/>
        </w:rPr>
        <w:t>distanciel</w:t>
      </w:r>
      <w:proofErr w:type="spellEnd"/>
      <w:r w:rsidRPr="00986C8F">
        <w:rPr>
          <w:rFonts w:ascii="Times New Roman" w:hAnsi="Times New Roman"/>
          <w:szCs w:val="24"/>
          <w:lang w:val="fr-FR"/>
        </w:rPr>
        <w:t>, reste: sec</w:t>
      </w:r>
      <w:r>
        <w:rPr>
          <w:rFonts w:ascii="Times New Roman" w:hAnsi="Times New Roman"/>
          <w:szCs w:val="24"/>
          <w:lang w:val="fr-FR"/>
        </w:rPr>
        <w:t>ondaire</w:t>
      </w:r>
      <w:r w:rsidRPr="00986C8F">
        <w:rPr>
          <w:rFonts w:ascii="Times New Roman" w:hAnsi="Times New Roman"/>
          <w:szCs w:val="24"/>
          <w:lang w:val="fr-FR"/>
        </w:rPr>
        <w:t xml:space="preserve"> I: </w:t>
      </w:r>
      <w:r>
        <w:rPr>
          <w:rFonts w:ascii="Times New Roman" w:hAnsi="Times New Roman"/>
          <w:szCs w:val="24"/>
          <w:lang w:val="fr-FR"/>
        </w:rPr>
        <w:t xml:space="preserve">en </w:t>
      </w:r>
      <w:r w:rsidRPr="00986C8F">
        <w:rPr>
          <w:rFonts w:ascii="Times New Roman" w:hAnsi="Times New Roman"/>
          <w:szCs w:val="24"/>
          <w:lang w:val="fr-FR"/>
        </w:rPr>
        <w:t>présentiel, sec</w:t>
      </w:r>
      <w:r>
        <w:rPr>
          <w:rFonts w:ascii="Times New Roman" w:hAnsi="Times New Roman"/>
          <w:szCs w:val="24"/>
          <w:lang w:val="fr-FR"/>
        </w:rPr>
        <w:t>ondaire</w:t>
      </w:r>
      <w:r w:rsidRPr="00986C8F">
        <w:rPr>
          <w:rFonts w:ascii="Times New Roman" w:hAnsi="Times New Roman"/>
          <w:szCs w:val="24"/>
          <w:lang w:val="fr-FR"/>
        </w:rPr>
        <w:t xml:space="preserve"> II: demi-jauge</w:t>
      </w:r>
    </w:p>
    <w:p w14:paraId="7D75C361"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I: </w:t>
      </w:r>
      <w:r>
        <w:rPr>
          <w:rFonts w:ascii="Times New Roman" w:hAnsi="Times New Roman"/>
          <w:szCs w:val="24"/>
          <w:lang w:val="fr-FR"/>
        </w:rPr>
        <w:t xml:space="preserve">en </w:t>
      </w:r>
      <w:r w:rsidRPr="00986C8F">
        <w:rPr>
          <w:rFonts w:ascii="Times New Roman" w:hAnsi="Times New Roman"/>
          <w:szCs w:val="24"/>
          <w:lang w:val="fr-FR"/>
        </w:rPr>
        <w:t xml:space="preserve">présentiel, pour ceux en quarantaine: </w:t>
      </w:r>
      <w:r>
        <w:rPr>
          <w:rFonts w:ascii="Times New Roman" w:hAnsi="Times New Roman"/>
          <w:szCs w:val="24"/>
          <w:lang w:val="fr-FR"/>
        </w:rPr>
        <w:t xml:space="preserve">en </w:t>
      </w:r>
      <w:proofErr w:type="spellStart"/>
      <w:r w:rsidRPr="00986C8F">
        <w:rPr>
          <w:rFonts w:ascii="Times New Roman" w:hAnsi="Times New Roman"/>
          <w:szCs w:val="24"/>
          <w:lang w:val="fr-FR"/>
        </w:rPr>
        <w:t>distanciel</w:t>
      </w:r>
      <w:proofErr w:type="spellEnd"/>
    </w:p>
    <w:p w14:paraId="29D555BA"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LUX: 10 sem. </w:t>
      </w:r>
      <w:proofErr w:type="gramStart"/>
      <w:r>
        <w:rPr>
          <w:rFonts w:ascii="Times New Roman" w:hAnsi="Times New Roman"/>
          <w:szCs w:val="24"/>
          <w:lang w:val="fr-FR"/>
        </w:rPr>
        <w:t>en</w:t>
      </w:r>
      <w:proofErr w:type="gramEnd"/>
      <w:r>
        <w:rPr>
          <w:rFonts w:ascii="Times New Roman" w:hAnsi="Times New Roman"/>
          <w:szCs w:val="24"/>
          <w:lang w:val="fr-FR"/>
        </w:rPr>
        <w:t xml:space="preserve"> </w:t>
      </w:r>
      <w:r w:rsidRPr="00986C8F">
        <w:rPr>
          <w:rFonts w:ascii="Times New Roman" w:hAnsi="Times New Roman"/>
          <w:szCs w:val="24"/>
          <w:lang w:val="fr-FR"/>
        </w:rPr>
        <w:t>présentiel, reste: demi-jauge</w:t>
      </w:r>
    </w:p>
    <w:p w14:paraId="78469337"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NO: 1 sem. </w:t>
      </w:r>
      <w:proofErr w:type="gramStart"/>
      <w:r w:rsidRPr="00986C8F">
        <w:rPr>
          <w:rFonts w:ascii="Times New Roman" w:hAnsi="Times New Roman"/>
          <w:szCs w:val="24"/>
          <w:lang w:val="fr-FR"/>
        </w:rPr>
        <w:t>fermé</w:t>
      </w:r>
      <w:proofErr w:type="gramEnd"/>
      <w:r w:rsidRPr="00986C8F">
        <w:rPr>
          <w:rFonts w:ascii="Times New Roman" w:hAnsi="Times New Roman"/>
          <w:szCs w:val="24"/>
          <w:lang w:val="fr-FR"/>
        </w:rPr>
        <w:t xml:space="preserve">, reste: </w:t>
      </w:r>
      <w:r>
        <w:rPr>
          <w:rFonts w:ascii="Times New Roman" w:hAnsi="Times New Roman"/>
          <w:szCs w:val="24"/>
          <w:lang w:val="fr-FR"/>
        </w:rPr>
        <w:t xml:space="preserve">en </w:t>
      </w:r>
      <w:r w:rsidRPr="00986C8F">
        <w:rPr>
          <w:rFonts w:ascii="Times New Roman" w:hAnsi="Times New Roman"/>
          <w:szCs w:val="24"/>
          <w:lang w:val="fr-FR"/>
        </w:rPr>
        <w:t xml:space="preserve">présentiel, en quarantaine: </w:t>
      </w:r>
      <w:r>
        <w:rPr>
          <w:rFonts w:ascii="Times New Roman" w:hAnsi="Times New Roman"/>
          <w:szCs w:val="24"/>
          <w:lang w:val="fr-FR"/>
        </w:rPr>
        <w:t xml:space="preserve">en </w:t>
      </w:r>
      <w:proofErr w:type="spellStart"/>
      <w:r w:rsidRPr="00986C8F">
        <w:rPr>
          <w:rFonts w:ascii="Times New Roman" w:hAnsi="Times New Roman"/>
          <w:szCs w:val="24"/>
          <w:lang w:val="fr-FR"/>
        </w:rPr>
        <w:t>distanciel</w:t>
      </w:r>
      <w:proofErr w:type="spellEnd"/>
    </w:p>
    <w:p w14:paraId="468A8C3B"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RO: demi des sem.: présentiel, autre demi: </w:t>
      </w:r>
      <w:proofErr w:type="spellStart"/>
      <w:r w:rsidRPr="00986C8F">
        <w:rPr>
          <w:rFonts w:ascii="Times New Roman" w:hAnsi="Times New Roman"/>
          <w:szCs w:val="24"/>
          <w:lang w:val="fr-FR"/>
        </w:rPr>
        <w:t>distanciel</w:t>
      </w:r>
      <w:proofErr w:type="spellEnd"/>
      <w:r w:rsidRPr="00986C8F">
        <w:rPr>
          <w:rFonts w:ascii="Times New Roman" w:hAnsi="Times New Roman"/>
          <w:szCs w:val="24"/>
          <w:lang w:val="fr-FR"/>
        </w:rPr>
        <w:t>, 4-6 sem.: demi-jauge</w:t>
      </w:r>
    </w:p>
    <w:p w14:paraId="4C3298F6"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SK: sec</w:t>
      </w:r>
      <w:r>
        <w:rPr>
          <w:rFonts w:ascii="Times New Roman" w:hAnsi="Times New Roman"/>
          <w:szCs w:val="24"/>
          <w:lang w:val="fr-FR"/>
        </w:rPr>
        <w:t>ondaire</w:t>
      </w:r>
      <w:r w:rsidRPr="00986C8F">
        <w:rPr>
          <w:rFonts w:ascii="Times New Roman" w:hAnsi="Times New Roman"/>
          <w:szCs w:val="24"/>
          <w:lang w:val="fr-FR"/>
        </w:rPr>
        <w:t xml:space="preserve"> II: 2 mois en présentiel, reste: en </w:t>
      </w:r>
      <w:proofErr w:type="spellStart"/>
      <w:r w:rsidRPr="00986C8F">
        <w:rPr>
          <w:rFonts w:ascii="Times New Roman" w:hAnsi="Times New Roman"/>
          <w:szCs w:val="24"/>
          <w:lang w:val="fr-FR"/>
        </w:rPr>
        <w:t>distanciel</w:t>
      </w:r>
      <w:proofErr w:type="spellEnd"/>
    </w:p>
    <w:p w14:paraId="4C22F3ED"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SW: maternelles, primaires et sec. I: </w:t>
      </w:r>
      <w:r>
        <w:rPr>
          <w:rFonts w:ascii="Times New Roman" w:hAnsi="Times New Roman"/>
          <w:szCs w:val="24"/>
          <w:lang w:val="fr-FR"/>
        </w:rPr>
        <w:t xml:space="preserve">en </w:t>
      </w:r>
      <w:r w:rsidRPr="00986C8F">
        <w:rPr>
          <w:rFonts w:ascii="Times New Roman" w:hAnsi="Times New Roman"/>
          <w:szCs w:val="24"/>
          <w:lang w:val="fr-FR"/>
        </w:rPr>
        <w:t>présentiel, classes 7-9: en général demi-jauge</w:t>
      </w:r>
    </w:p>
    <w:p w14:paraId="73F4ADC6" w14:textId="77777777" w:rsidR="003116E6" w:rsidRDefault="003116E6" w:rsidP="003116E6">
      <w:pPr>
        <w:rPr>
          <w:rFonts w:ascii="Times New Roman" w:hAnsi="Times New Roman"/>
          <w:szCs w:val="24"/>
          <w:lang w:val="fr-FR"/>
        </w:rPr>
      </w:pPr>
      <w:r w:rsidRPr="00986C8F">
        <w:rPr>
          <w:rFonts w:ascii="Times New Roman" w:hAnsi="Times New Roman"/>
          <w:szCs w:val="24"/>
          <w:lang w:val="fr-FR"/>
        </w:rPr>
        <w:t xml:space="preserve">UKR: 13 sem. </w:t>
      </w:r>
      <w:proofErr w:type="gramStart"/>
      <w:r>
        <w:rPr>
          <w:rFonts w:ascii="Times New Roman" w:hAnsi="Times New Roman"/>
          <w:szCs w:val="24"/>
          <w:lang w:val="fr-FR"/>
        </w:rPr>
        <w:t>en</w:t>
      </w:r>
      <w:proofErr w:type="gramEnd"/>
      <w:r>
        <w:rPr>
          <w:rFonts w:ascii="Times New Roman" w:hAnsi="Times New Roman"/>
          <w:szCs w:val="24"/>
          <w:lang w:val="fr-FR"/>
        </w:rPr>
        <w:t xml:space="preserve"> </w:t>
      </w:r>
      <w:r w:rsidRPr="00986C8F">
        <w:rPr>
          <w:rFonts w:ascii="Times New Roman" w:hAnsi="Times New Roman"/>
          <w:szCs w:val="24"/>
          <w:lang w:val="fr-FR"/>
        </w:rPr>
        <w:t>présenti</w:t>
      </w:r>
      <w:r>
        <w:rPr>
          <w:rFonts w:ascii="Times New Roman" w:hAnsi="Times New Roman"/>
          <w:szCs w:val="24"/>
          <w:lang w:val="fr-FR"/>
        </w:rPr>
        <w:t xml:space="preserve">el, 13 sem. </w:t>
      </w:r>
      <w:proofErr w:type="gramStart"/>
      <w:r>
        <w:rPr>
          <w:rFonts w:ascii="Times New Roman" w:hAnsi="Times New Roman"/>
          <w:szCs w:val="24"/>
          <w:lang w:val="fr-FR"/>
        </w:rPr>
        <w:t>demi-jauge</w:t>
      </w:r>
      <w:proofErr w:type="gramEnd"/>
      <w:r>
        <w:rPr>
          <w:rFonts w:ascii="Times New Roman" w:hAnsi="Times New Roman"/>
          <w:szCs w:val="24"/>
          <w:lang w:val="fr-FR"/>
        </w:rPr>
        <w:t xml:space="preserve">, 9 sem. </w:t>
      </w:r>
      <w:proofErr w:type="gramStart"/>
      <w:r>
        <w:rPr>
          <w:rFonts w:ascii="Times New Roman" w:hAnsi="Times New Roman"/>
          <w:szCs w:val="24"/>
          <w:lang w:val="fr-FR"/>
        </w:rPr>
        <w:t>en</w:t>
      </w:r>
      <w:proofErr w:type="gramEnd"/>
      <w:r>
        <w:rPr>
          <w:rFonts w:ascii="Times New Roman" w:hAnsi="Times New Roman"/>
          <w:szCs w:val="24"/>
          <w:lang w:val="fr-FR"/>
        </w:rPr>
        <w:t xml:space="preserve"> </w:t>
      </w:r>
      <w:proofErr w:type="spellStart"/>
      <w:r>
        <w:rPr>
          <w:rFonts w:ascii="Times New Roman" w:hAnsi="Times New Roman"/>
          <w:szCs w:val="24"/>
          <w:lang w:val="fr-FR"/>
        </w:rPr>
        <w:t>d</w:t>
      </w:r>
      <w:r w:rsidRPr="00986C8F">
        <w:rPr>
          <w:rFonts w:ascii="Times New Roman" w:hAnsi="Times New Roman"/>
          <w:szCs w:val="24"/>
          <w:lang w:val="fr-FR"/>
        </w:rPr>
        <w:t>istanciel</w:t>
      </w:r>
      <w:proofErr w:type="spellEnd"/>
    </w:p>
    <w:p w14:paraId="0CBB8D9A" w14:textId="77777777" w:rsidR="003116E6" w:rsidRDefault="003116E6" w:rsidP="003116E6">
      <w:pPr>
        <w:rPr>
          <w:rFonts w:ascii="Times New Roman" w:hAnsi="Times New Roman"/>
          <w:szCs w:val="24"/>
          <w:lang w:val="fr-FR"/>
        </w:rPr>
      </w:pPr>
    </w:p>
    <w:p w14:paraId="12340C6A" w14:textId="77777777" w:rsidR="003116E6" w:rsidRPr="001865F9" w:rsidRDefault="003116E6" w:rsidP="003116E6">
      <w:pPr>
        <w:rPr>
          <w:rFonts w:ascii="Times New Roman" w:hAnsi="Times New Roman"/>
          <w:b/>
          <w:szCs w:val="24"/>
          <w:lang w:val="fr-FR"/>
        </w:rPr>
      </w:pPr>
      <w:proofErr w:type="spellStart"/>
      <w:r w:rsidRPr="001865F9">
        <w:rPr>
          <w:rFonts w:ascii="Times New Roman" w:hAnsi="Times New Roman"/>
          <w:b/>
          <w:szCs w:val="24"/>
          <w:lang w:val="fr-FR"/>
        </w:rPr>
        <w:t>Qu</w:t>
      </w:r>
      <w:proofErr w:type="spellEnd"/>
      <w:r w:rsidRPr="001865F9">
        <w:rPr>
          <w:rFonts w:ascii="Times New Roman" w:hAnsi="Times New Roman"/>
          <w:b/>
          <w:szCs w:val="24"/>
          <w:lang w:val="fr-FR"/>
        </w:rPr>
        <w:t xml:space="preserve">. 2: disponibilité </w:t>
      </w:r>
      <w:r>
        <w:rPr>
          <w:rFonts w:ascii="Times New Roman" w:hAnsi="Times New Roman"/>
          <w:b/>
          <w:szCs w:val="24"/>
          <w:lang w:val="fr-FR"/>
        </w:rPr>
        <w:t xml:space="preserve">des élèves </w:t>
      </w:r>
      <w:r w:rsidRPr="001865F9">
        <w:rPr>
          <w:rFonts w:ascii="Times New Roman" w:hAnsi="Times New Roman"/>
          <w:b/>
          <w:szCs w:val="24"/>
          <w:lang w:val="fr-FR"/>
        </w:rPr>
        <w:t xml:space="preserve">pour en </w:t>
      </w:r>
      <w:proofErr w:type="spellStart"/>
      <w:r w:rsidRPr="001865F9">
        <w:rPr>
          <w:rFonts w:ascii="Times New Roman" w:hAnsi="Times New Roman"/>
          <w:b/>
          <w:szCs w:val="24"/>
          <w:lang w:val="fr-FR"/>
        </w:rPr>
        <w:t>distanciel</w:t>
      </w:r>
      <w:proofErr w:type="spellEnd"/>
    </w:p>
    <w:p w14:paraId="71CCEC36"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-Partiellement il n‘y a pas des chiffres.</w:t>
      </w:r>
    </w:p>
    <w:p w14:paraId="5D8ECC2D"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-Les chiffres donnés s‘étendent de 0 ou 1% à 20 % pas disponibles</w:t>
      </w:r>
    </w:p>
    <w:p w14:paraId="4A3BBE3A"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-Cela dépend de l‘équipement technique des familles, de l‘aide offerte par l‘école et de la disposition des élèves.</w:t>
      </w:r>
    </w:p>
    <w:p w14:paraId="70FD95C7" w14:textId="77777777" w:rsidR="003116E6" w:rsidRDefault="003116E6" w:rsidP="003116E6">
      <w:pPr>
        <w:rPr>
          <w:rFonts w:ascii="Times New Roman" w:hAnsi="Times New Roman"/>
          <w:b/>
          <w:szCs w:val="24"/>
          <w:lang w:val="fr-FR"/>
        </w:rPr>
      </w:pPr>
    </w:p>
    <w:p w14:paraId="4B67E3E9" w14:textId="77777777" w:rsidR="003116E6" w:rsidRDefault="003116E6" w:rsidP="003116E6">
      <w:pPr>
        <w:rPr>
          <w:rFonts w:ascii="Times New Roman" w:hAnsi="Times New Roman"/>
          <w:b/>
          <w:szCs w:val="24"/>
          <w:lang w:val="fr-FR"/>
        </w:rPr>
      </w:pPr>
      <w:proofErr w:type="spellStart"/>
      <w:r w:rsidRPr="00986C8F">
        <w:rPr>
          <w:rFonts w:ascii="Times New Roman" w:hAnsi="Times New Roman"/>
          <w:b/>
          <w:szCs w:val="24"/>
          <w:lang w:val="fr-FR"/>
        </w:rPr>
        <w:t>Qu</w:t>
      </w:r>
      <w:proofErr w:type="spellEnd"/>
      <w:r w:rsidRPr="00986C8F">
        <w:rPr>
          <w:rFonts w:ascii="Times New Roman" w:hAnsi="Times New Roman"/>
          <w:b/>
          <w:szCs w:val="24"/>
          <w:lang w:val="fr-FR"/>
        </w:rPr>
        <w:t xml:space="preserve">. 3: communication pour l‘enseignement </w:t>
      </w:r>
      <w:proofErr w:type="spellStart"/>
      <w:r w:rsidRPr="00986C8F">
        <w:rPr>
          <w:rFonts w:ascii="Times New Roman" w:hAnsi="Times New Roman"/>
          <w:b/>
          <w:szCs w:val="24"/>
          <w:lang w:val="fr-FR"/>
        </w:rPr>
        <w:t>distanciel</w:t>
      </w:r>
      <w:proofErr w:type="spellEnd"/>
    </w:p>
    <w:p w14:paraId="6B9F3BC8"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-Des programmes usés souvent: ZOOM, MS Teams, </w:t>
      </w:r>
      <w:proofErr w:type="spellStart"/>
      <w:r w:rsidRPr="00986C8F">
        <w:rPr>
          <w:rFonts w:ascii="Times New Roman" w:hAnsi="Times New Roman"/>
          <w:szCs w:val="24"/>
          <w:lang w:val="fr-FR"/>
        </w:rPr>
        <w:t>Webex</w:t>
      </w:r>
      <w:proofErr w:type="spellEnd"/>
      <w:r w:rsidRPr="00986C8F">
        <w:rPr>
          <w:rFonts w:ascii="Times New Roman" w:hAnsi="Times New Roman"/>
          <w:szCs w:val="24"/>
          <w:lang w:val="fr-FR"/>
        </w:rPr>
        <w:t xml:space="preserve">, Google </w:t>
      </w:r>
      <w:proofErr w:type="spellStart"/>
      <w:r w:rsidRPr="00986C8F">
        <w:rPr>
          <w:rFonts w:ascii="Times New Roman" w:hAnsi="Times New Roman"/>
          <w:szCs w:val="24"/>
          <w:lang w:val="fr-FR"/>
        </w:rPr>
        <w:t>Meet</w:t>
      </w:r>
      <w:proofErr w:type="spellEnd"/>
      <w:r w:rsidRPr="00986C8F">
        <w:rPr>
          <w:rFonts w:ascii="Times New Roman" w:hAnsi="Times New Roman"/>
          <w:szCs w:val="24"/>
          <w:lang w:val="fr-FR"/>
        </w:rPr>
        <w:t xml:space="preserve">, </w:t>
      </w:r>
      <w:proofErr w:type="spellStart"/>
      <w:r w:rsidRPr="00986C8F">
        <w:rPr>
          <w:rFonts w:ascii="Times New Roman" w:hAnsi="Times New Roman"/>
          <w:szCs w:val="24"/>
          <w:lang w:val="fr-FR"/>
        </w:rPr>
        <w:t>Edmodo</w:t>
      </w:r>
      <w:proofErr w:type="spellEnd"/>
      <w:r w:rsidRPr="00986C8F">
        <w:rPr>
          <w:rFonts w:ascii="Times New Roman" w:hAnsi="Times New Roman"/>
          <w:szCs w:val="24"/>
          <w:lang w:val="fr-FR"/>
        </w:rPr>
        <w:t>, Moodle</w:t>
      </w:r>
    </w:p>
    <w:p w14:paraId="56C55533"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-En F: utiliser plutôt les réseaux de l‘Education Nationale.</w:t>
      </w:r>
    </w:p>
    <w:p w14:paraId="6B6274F2"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-Quelquefois des problèmes de l‘internet ont été un obstacle. </w:t>
      </w:r>
    </w:p>
    <w:p w14:paraId="3B2D4593"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-Partiellement les enseignants se sont vu d‘utiliser leurs propres ordinateurs.</w:t>
      </w:r>
    </w:p>
    <w:p w14:paraId="52D2F457"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-Partiellement les élèves ont arrêté la caméra.</w:t>
      </w:r>
    </w:p>
    <w:p w14:paraId="01F48294"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-Quelques enseignants ont préféré de donner seulement des tâches par écrit.</w:t>
      </w:r>
    </w:p>
    <w:p w14:paraId="1C421A7F"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-Moyen préféré de communication: e-mail</w:t>
      </w:r>
    </w:p>
    <w:p w14:paraId="2EFF2C7E" w14:textId="77777777" w:rsidR="003116E6" w:rsidRDefault="003116E6" w:rsidP="003116E6">
      <w:pPr>
        <w:rPr>
          <w:rFonts w:ascii="Times New Roman" w:hAnsi="Times New Roman"/>
          <w:szCs w:val="24"/>
          <w:lang w:val="fr-FR"/>
        </w:rPr>
      </w:pPr>
    </w:p>
    <w:p w14:paraId="0E5AAAA7" w14:textId="77777777" w:rsidR="003116E6" w:rsidRDefault="003116E6" w:rsidP="003116E6">
      <w:pPr>
        <w:rPr>
          <w:rFonts w:ascii="Times New Roman" w:hAnsi="Times New Roman"/>
          <w:b/>
          <w:szCs w:val="24"/>
          <w:lang w:val="fr-FR"/>
        </w:rPr>
      </w:pPr>
      <w:proofErr w:type="spellStart"/>
      <w:r w:rsidRPr="00986C8F">
        <w:rPr>
          <w:rFonts w:ascii="Times New Roman" w:hAnsi="Times New Roman"/>
          <w:b/>
          <w:szCs w:val="24"/>
          <w:lang w:val="fr-FR"/>
        </w:rPr>
        <w:t>Qu</w:t>
      </w:r>
      <w:proofErr w:type="spellEnd"/>
      <w:r w:rsidRPr="00986C8F">
        <w:rPr>
          <w:rFonts w:ascii="Times New Roman" w:hAnsi="Times New Roman"/>
          <w:b/>
          <w:szCs w:val="24"/>
          <w:lang w:val="fr-FR"/>
        </w:rPr>
        <w:t>. 4: les enseignants et les nouvelles formes d‘enseignement</w:t>
      </w:r>
    </w:p>
    <w:p w14:paraId="47518A15"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-Des problèmes pour quelques enseignants, des cours offerts par les écoles, diminution des problèmes pendant l‘année</w:t>
      </w:r>
    </w:p>
    <w:p w14:paraId="1E2B1110"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-Aide mutuelle parmi les enseignants</w:t>
      </w:r>
    </w:p>
    <w:p w14:paraId="753A4696"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-Méthodes de contrôle et d‘évaluation aussi utilisées, mais considérées problématiques</w:t>
      </w:r>
    </w:p>
    <w:p w14:paraId="57B2D609"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-Matériaux en ligne plus utiles pour des </w:t>
      </w:r>
      <w:proofErr w:type="spellStart"/>
      <w:r w:rsidRPr="00986C8F">
        <w:rPr>
          <w:rFonts w:ascii="Times New Roman" w:hAnsi="Times New Roman"/>
          <w:szCs w:val="24"/>
          <w:lang w:val="fr-FR"/>
        </w:rPr>
        <w:t>exercises</w:t>
      </w:r>
      <w:proofErr w:type="spellEnd"/>
      <w:r w:rsidRPr="00986C8F">
        <w:rPr>
          <w:rFonts w:ascii="Times New Roman" w:hAnsi="Times New Roman"/>
          <w:szCs w:val="24"/>
          <w:lang w:val="fr-FR"/>
        </w:rPr>
        <w:t>, moins utiles pour enseigner des contenus nouveaux et plus exigeants</w:t>
      </w:r>
    </w:p>
    <w:p w14:paraId="02CA06B1"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-Quelques enseignants ont développé et adapté les matériaux offerts par l‘internet.</w:t>
      </w:r>
    </w:p>
    <w:p w14:paraId="1B6F6B9A" w14:textId="77777777" w:rsidR="003116E6" w:rsidRPr="001865F9" w:rsidRDefault="003116E6" w:rsidP="003116E6">
      <w:pPr>
        <w:rPr>
          <w:rFonts w:ascii="Times New Roman" w:hAnsi="Times New Roman"/>
          <w:szCs w:val="24"/>
          <w:lang w:val="fr-FR"/>
        </w:rPr>
      </w:pPr>
      <w:r w:rsidRPr="00986C8F">
        <w:rPr>
          <w:rFonts w:ascii="Times New Roman" w:hAnsi="Times New Roman"/>
          <w:szCs w:val="24"/>
          <w:lang w:val="fr-FR"/>
        </w:rPr>
        <w:lastRenderedPageBreak/>
        <w:t>-„Cette année a été une éducation permanente dans outils digitaux pour les enseignants</w:t>
      </w:r>
      <w:proofErr w:type="gramStart"/>
      <w:r w:rsidRPr="00986C8F">
        <w:rPr>
          <w:rFonts w:ascii="Times New Roman" w:hAnsi="Times New Roman"/>
          <w:szCs w:val="24"/>
          <w:lang w:val="fr-FR"/>
        </w:rPr>
        <w:t>.“</w:t>
      </w:r>
      <w:proofErr w:type="gramEnd"/>
      <w:r w:rsidRPr="00986C8F">
        <w:rPr>
          <w:rFonts w:ascii="Times New Roman" w:hAnsi="Times New Roman"/>
          <w:szCs w:val="24"/>
          <w:lang w:val="fr-FR"/>
        </w:rPr>
        <w:t xml:space="preserve"> </w:t>
      </w:r>
      <w:r w:rsidRPr="001865F9">
        <w:rPr>
          <w:rFonts w:ascii="Times New Roman" w:hAnsi="Times New Roman"/>
          <w:szCs w:val="24"/>
          <w:lang w:val="fr-FR"/>
        </w:rPr>
        <w:t>(SW)</w:t>
      </w:r>
    </w:p>
    <w:p w14:paraId="1C7FA860" w14:textId="77777777" w:rsidR="003116E6" w:rsidRDefault="003116E6" w:rsidP="003116E6">
      <w:pPr>
        <w:rPr>
          <w:rFonts w:ascii="Times New Roman" w:hAnsi="Times New Roman"/>
          <w:szCs w:val="24"/>
          <w:lang w:val="fr-FR"/>
        </w:rPr>
      </w:pPr>
    </w:p>
    <w:p w14:paraId="686B228B" w14:textId="77777777" w:rsidR="003116E6" w:rsidRPr="001865F9" w:rsidRDefault="003116E6" w:rsidP="003116E6">
      <w:pPr>
        <w:rPr>
          <w:rFonts w:ascii="Times New Roman" w:hAnsi="Times New Roman"/>
          <w:b/>
          <w:szCs w:val="24"/>
          <w:lang w:val="fr-FR"/>
        </w:rPr>
      </w:pPr>
      <w:proofErr w:type="spellStart"/>
      <w:r w:rsidRPr="001865F9">
        <w:rPr>
          <w:rFonts w:ascii="Times New Roman" w:hAnsi="Times New Roman"/>
          <w:b/>
          <w:szCs w:val="24"/>
          <w:lang w:val="fr-FR"/>
        </w:rPr>
        <w:t>Qu</w:t>
      </w:r>
      <w:proofErr w:type="spellEnd"/>
      <w:r w:rsidRPr="001865F9">
        <w:rPr>
          <w:rFonts w:ascii="Times New Roman" w:hAnsi="Times New Roman"/>
          <w:b/>
          <w:szCs w:val="24"/>
          <w:lang w:val="fr-FR"/>
        </w:rPr>
        <w:t>. 5: coopération avec les parents</w:t>
      </w:r>
    </w:p>
    <w:p w14:paraId="71192D1F"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-En général la coopération avec des parents était possible et bonne, même si seulement en ligne. Il y a eu même des rencontres officielles en ligne.</w:t>
      </w:r>
    </w:p>
    <w:p w14:paraId="6DE4FD6A"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-Partiellement les parents ont supporté l‘enseignement </w:t>
      </w:r>
      <w:proofErr w:type="spellStart"/>
      <w:r w:rsidRPr="00986C8F">
        <w:rPr>
          <w:rFonts w:ascii="Times New Roman" w:hAnsi="Times New Roman"/>
          <w:szCs w:val="24"/>
          <w:lang w:val="fr-FR"/>
        </w:rPr>
        <w:t>distanciel</w:t>
      </w:r>
      <w:proofErr w:type="spellEnd"/>
      <w:r w:rsidRPr="00986C8F">
        <w:rPr>
          <w:rFonts w:ascii="Times New Roman" w:hAnsi="Times New Roman"/>
          <w:szCs w:val="24"/>
          <w:lang w:val="fr-FR"/>
        </w:rPr>
        <w:t xml:space="preserve"> (étant ou restant chez eux), partiellement eux n‘ont pu faire cela par des raisons variées.</w:t>
      </w:r>
    </w:p>
    <w:p w14:paraId="04DAAECB"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-Cela dépend de l‘environnement et des parents, et quelquefois du type de l‘école. Il était plus facile, quand les parents „sont proches de l‘école et „éduqués““ (F).</w:t>
      </w:r>
    </w:p>
    <w:p w14:paraId="547048C8" w14:textId="77777777" w:rsidR="003116E6" w:rsidRDefault="003116E6" w:rsidP="003116E6">
      <w:pPr>
        <w:rPr>
          <w:rFonts w:ascii="Times New Roman" w:hAnsi="Times New Roman"/>
          <w:szCs w:val="24"/>
          <w:lang w:val="fr-FR"/>
        </w:rPr>
      </w:pPr>
    </w:p>
    <w:p w14:paraId="72A512D8" w14:textId="77777777" w:rsidR="003116E6" w:rsidRDefault="003116E6" w:rsidP="003116E6">
      <w:pPr>
        <w:rPr>
          <w:rFonts w:ascii="Times New Roman" w:hAnsi="Times New Roman"/>
          <w:b/>
          <w:szCs w:val="24"/>
          <w:lang w:val="fr-FR"/>
        </w:rPr>
      </w:pPr>
      <w:proofErr w:type="spellStart"/>
      <w:r w:rsidRPr="00986C8F">
        <w:rPr>
          <w:rFonts w:ascii="Times New Roman" w:hAnsi="Times New Roman"/>
          <w:b/>
          <w:szCs w:val="24"/>
          <w:lang w:val="fr-FR"/>
        </w:rPr>
        <w:t>Qu</w:t>
      </w:r>
      <w:proofErr w:type="spellEnd"/>
      <w:r w:rsidRPr="00986C8F">
        <w:rPr>
          <w:rFonts w:ascii="Times New Roman" w:hAnsi="Times New Roman"/>
          <w:b/>
          <w:szCs w:val="24"/>
          <w:lang w:val="fr-FR"/>
        </w:rPr>
        <w:t>. 6: achèvement de l‘année scolaire</w:t>
      </w:r>
    </w:p>
    <w:p w14:paraId="41D0E1C7"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-L‘année scolaire a été finie dans tous les pays. La notation a été faite.</w:t>
      </w:r>
    </w:p>
    <w:p w14:paraId="05726C22"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-En A le no</w:t>
      </w:r>
      <w:r>
        <w:rPr>
          <w:rFonts w:ascii="Times New Roman" w:hAnsi="Times New Roman"/>
          <w:szCs w:val="24"/>
          <w:lang w:val="fr-FR"/>
        </w:rPr>
        <w:t>mbre des examens écrits a été ré</w:t>
      </w:r>
      <w:r w:rsidRPr="00986C8F">
        <w:rPr>
          <w:rFonts w:ascii="Times New Roman" w:hAnsi="Times New Roman"/>
          <w:szCs w:val="24"/>
          <w:lang w:val="fr-FR"/>
        </w:rPr>
        <w:t>duit. Une note négative a été tolérée.</w:t>
      </w:r>
    </w:p>
    <w:p w14:paraId="11AB09DB"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-En </w:t>
      </w:r>
      <w:proofErr w:type="spellStart"/>
      <w:r w:rsidRPr="00986C8F">
        <w:rPr>
          <w:rFonts w:ascii="Times New Roman" w:hAnsi="Times New Roman"/>
          <w:szCs w:val="24"/>
          <w:lang w:val="fr-FR"/>
        </w:rPr>
        <w:t>D une</w:t>
      </w:r>
      <w:proofErr w:type="spellEnd"/>
      <w:r w:rsidRPr="00986C8F">
        <w:rPr>
          <w:rFonts w:ascii="Times New Roman" w:hAnsi="Times New Roman"/>
          <w:szCs w:val="24"/>
          <w:lang w:val="fr-FR"/>
        </w:rPr>
        <w:t xml:space="preserve"> note négative a été tolérée. On a pu répéter l‘année volontairement.</w:t>
      </w:r>
    </w:p>
    <w:p w14:paraId="69A5BE32"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-En LUX on a remplacé les trimestres par des semestres.  </w:t>
      </w:r>
    </w:p>
    <w:p w14:paraId="167E6161"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-Partiellement des enseignants ont regretté l‘absence d‘assez d‘examens pour une évaluation juste. </w:t>
      </w:r>
    </w:p>
    <w:p w14:paraId="096A7838"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-Demi-jauge a fait une évaluation suffisante très difficile.</w:t>
      </w:r>
    </w:p>
    <w:p w14:paraId="5492B5BD" w14:textId="77777777" w:rsidR="003116E6" w:rsidRDefault="003116E6" w:rsidP="003116E6">
      <w:pPr>
        <w:rPr>
          <w:rFonts w:ascii="Times New Roman" w:hAnsi="Times New Roman"/>
          <w:szCs w:val="24"/>
          <w:lang w:val="fr-FR"/>
        </w:rPr>
      </w:pPr>
    </w:p>
    <w:p w14:paraId="1B52F2BF" w14:textId="77777777" w:rsidR="003116E6" w:rsidRPr="001865F9" w:rsidRDefault="003116E6" w:rsidP="003116E6">
      <w:pPr>
        <w:rPr>
          <w:rFonts w:ascii="Times New Roman" w:hAnsi="Times New Roman"/>
          <w:b/>
          <w:szCs w:val="24"/>
          <w:lang w:val="fr-FR"/>
        </w:rPr>
      </w:pPr>
      <w:proofErr w:type="spellStart"/>
      <w:r w:rsidRPr="001865F9">
        <w:rPr>
          <w:rFonts w:ascii="Times New Roman" w:hAnsi="Times New Roman"/>
          <w:b/>
          <w:szCs w:val="24"/>
          <w:lang w:val="fr-FR"/>
        </w:rPr>
        <w:t>Qu</w:t>
      </w:r>
      <w:proofErr w:type="spellEnd"/>
      <w:r w:rsidRPr="001865F9">
        <w:rPr>
          <w:rFonts w:ascii="Times New Roman" w:hAnsi="Times New Roman"/>
          <w:b/>
          <w:szCs w:val="24"/>
          <w:lang w:val="fr-FR"/>
        </w:rPr>
        <w:t>. 7: examens finaux</w:t>
      </w:r>
    </w:p>
    <w:p w14:paraId="5837501E"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-En général les examens finaux ont été organisés avec beaucoup de mesures de sécurité (mais supprimés en E (GSCE et A-</w:t>
      </w:r>
      <w:proofErr w:type="spellStart"/>
      <w:r w:rsidRPr="00986C8F">
        <w:rPr>
          <w:rFonts w:ascii="Times New Roman" w:hAnsi="Times New Roman"/>
          <w:szCs w:val="24"/>
          <w:lang w:val="fr-FR"/>
        </w:rPr>
        <w:t>Level</w:t>
      </w:r>
      <w:proofErr w:type="spellEnd"/>
      <w:r w:rsidRPr="00986C8F">
        <w:rPr>
          <w:rFonts w:ascii="Times New Roman" w:hAnsi="Times New Roman"/>
          <w:szCs w:val="24"/>
          <w:lang w:val="fr-FR"/>
        </w:rPr>
        <w:t>), NO et SK).</w:t>
      </w:r>
    </w:p>
    <w:p w14:paraId="5D097AB8"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-En A des examens oraux seulement facultatifs. Les résultats de l‘année finale pris en compte.</w:t>
      </w:r>
    </w:p>
    <w:p w14:paraId="4FB5CD4B"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 xml:space="preserve">-En </w:t>
      </w:r>
      <w:proofErr w:type="spellStart"/>
      <w:r w:rsidRPr="00986C8F">
        <w:rPr>
          <w:rFonts w:ascii="Times New Roman" w:hAnsi="Times New Roman"/>
          <w:szCs w:val="24"/>
          <w:lang w:val="fr-FR"/>
        </w:rPr>
        <w:t>D année</w:t>
      </w:r>
      <w:proofErr w:type="spellEnd"/>
      <w:r w:rsidRPr="00986C8F">
        <w:rPr>
          <w:rFonts w:ascii="Times New Roman" w:hAnsi="Times New Roman"/>
          <w:szCs w:val="24"/>
          <w:lang w:val="fr-FR"/>
        </w:rPr>
        <w:t xml:space="preserve"> scolaire prolongée de 10 jours. Plus de possibilités pour les enseignants de choisir les tâches.</w:t>
      </w:r>
    </w:p>
    <w:p w14:paraId="0C919808"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-En F les examens en „lycée“ remplacés par le contrôle continu. Dans l‘épreuve de philosophie la meilleure note de l‘examen et du contrôle continu a été prise.</w:t>
      </w:r>
    </w:p>
    <w:p w14:paraId="48821FF5"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-En I seulement un examen oral (pas d‘examens écrit</w:t>
      </w:r>
      <w:r>
        <w:rPr>
          <w:rFonts w:ascii="Times New Roman" w:hAnsi="Times New Roman"/>
          <w:szCs w:val="24"/>
          <w:lang w:val="fr-FR"/>
        </w:rPr>
        <w:t>s). Les résultats des années précé</w:t>
      </w:r>
      <w:r w:rsidRPr="00986C8F">
        <w:rPr>
          <w:rFonts w:ascii="Times New Roman" w:hAnsi="Times New Roman"/>
          <w:szCs w:val="24"/>
          <w:lang w:val="fr-FR"/>
        </w:rPr>
        <w:t>dentes pris en compte.</w:t>
      </w:r>
    </w:p>
    <w:p w14:paraId="4310C48F"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-En LUX les élèves ont pu barrer 15% du contenu du programme.</w:t>
      </w:r>
    </w:p>
    <w:p w14:paraId="75517185" w14:textId="77777777" w:rsidR="003116E6" w:rsidRPr="00986C8F" w:rsidRDefault="003116E6" w:rsidP="003116E6">
      <w:pPr>
        <w:rPr>
          <w:rFonts w:ascii="Times New Roman" w:hAnsi="Times New Roman"/>
          <w:szCs w:val="24"/>
          <w:lang w:val="fr-FR"/>
        </w:rPr>
      </w:pPr>
      <w:r w:rsidRPr="00986C8F">
        <w:rPr>
          <w:rFonts w:ascii="Times New Roman" w:hAnsi="Times New Roman"/>
          <w:szCs w:val="24"/>
          <w:lang w:val="fr-FR"/>
        </w:rPr>
        <w:t>-En SW les examens nationaux (</w:t>
      </w:r>
      <w:proofErr w:type="spellStart"/>
      <w:r w:rsidRPr="00986C8F">
        <w:rPr>
          <w:rFonts w:ascii="Times New Roman" w:hAnsi="Times New Roman"/>
          <w:szCs w:val="24"/>
          <w:lang w:val="fr-FR"/>
        </w:rPr>
        <w:t>Sw</w:t>
      </w:r>
      <w:proofErr w:type="spellEnd"/>
      <w:r w:rsidRPr="00986C8F">
        <w:rPr>
          <w:rFonts w:ascii="Times New Roman" w:hAnsi="Times New Roman"/>
          <w:szCs w:val="24"/>
          <w:lang w:val="fr-FR"/>
        </w:rPr>
        <w:t>, Ang, M) pas obligatoires.</w:t>
      </w:r>
    </w:p>
    <w:p w14:paraId="507CF7C6" w14:textId="77777777" w:rsidR="003116E6" w:rsidRDefault="003116E6" w:rsidP="003116E6">
      <w:pPr>
        <w:rPr>
          <w:rFonts w:ascii="Times New Roman" w:hAnsi="Times New Roman"/>
          <w:szCs w:val="24"/>
          <w:lang w:val="fr-FR"/>
        </w:rPr>
      </w:pPr>
    </w:p>
    <w:p w14:paraId="653A3587" w14:textId="77777777" w:rsidR="003116E6" w:rsidRPr="001865F9" w:rsidRDefault="003116E6" w:rsidP="003116E6">
      <w:pPr>
        <w:rPr>
          <w:rFonts w:ascii="Times New Roman" w:hAnsi="Times New Roman"/>
          <w:b/>
          <w:szCs w:val="24"/>
          <w:lang w:val="fr-FR"/>
        </w:rPr>
      </w:pPr>
      <w:proofErr w:type="spellStart"/>
      <w:r w:rsidRPr="001865F9">
        <w:rPr>
          <w:rFonts w:ascii="Times New Roman" w:hAnsi="Times New Roman"/>
          <w:b/>
          <w:szCs w:val="24"/>
          <w:lang w:val="fr-FR"/>
        </w:rPr>
        <w:t>Qu</w:t>
      </w:r>
      <w:proofErr w:type="spellEnd"/>
      <w:r w:rsidRPr="001865F9">
        <w:rPr>
          <w:rFonts w:ascii="Times New Roman" w:hAnsi="Times New Roman"/>
          <w:b/>
          <w:szCs w:val="24"/>
          <w:lang w:val="fr-FR"/>
        </w:rPr>
        <w:t>. 8: „</w:t>
      </w:r>
      <w:proofErr w:type="spellStart"/>
      <w:r w:rsidRPr="001865F9">
        <w:rPr>
          <w:rFonts w:ascii="Times New Roman" w:hAnsi="Times New Roman"/>
          <w:b/>
          <w:szCs w:val="24"/>
          <w:lang w:val="fr-FR"/>
        </w:rPr>
        <w:t>lost</w:t>
      </w:r>
      <w:proofErr w:type="spellEnd"/>
      <w:r w:rsidRPr="001865F9">
        <w:rPr>
          <w:rFonts w:ascii="Times New Roman" w:hAnsi="Times New Roman"/>
          <w:b/>
          <w:szCs w:val="24"/>
          <w:lang w:val="fr-FR"/>
        </w:rPr>
        <w:t xml:space="preserve"> </w:t>
      </w:r>
      <w:proofErr w:type="spellStart"/>
      <w:r w:rsidRPr="001865F9">
        <w:rPr>
          <w:rFonts w:ascii="Times New Roman" w:hAnsi="Times New Roman"/>
          <w:b/>
          <w:szCs w:val="24"/>
          <w:lang w:val="fr-FR"/>
        </w:rPr>
        <w:t>generation</w:t>
      </w:r>
      <w:proofErr w:type="spellEnd"/>
      <w:r w:rsidRPr="001865F9">
        <w:rPr>
          <w:rFonts w:ascii="Times New Roman" w:hAnsi="Times New Roman"/>
          <w:b/>
          <w:szCs w:val="24"/>
          <w:lang w:val="fr-FR"/>
        </w:rPr>
        <w:t>“</w:t>
      </w:r>
    </w:p>
    <w:p w14:paraId="05246AA4"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-On a noté partout que la qualité de vie et la santé physique et psychique des enfants et des jeunes ont été diminuées en dimensions diverses. Des élèves des familles désavant</w:t>
      </w:r>
      <w:r>
        <w:rPr>
          <w:rFonts w:ascii="Times New Roman" w:hAnsi="Times New Roman"/>
          <w:szCs w:val="24"/>
          <w:lang w:val="fr-FR"/>
        </w:rPr>
        <w:t>ag</w:t>
      </w:r>
      <w:r w:rsidRPr="00375230">
        <w:rPr>
          <w:rFonts w:ascii="Times New Roman" w:hAnsi="Times New Roman"/>
          <w:szCs w:val="24"/>
          <w:lang w:val="fr-FR"/>
        </w:rPr>
        <w:t>ées  et migrantes ont été affectés plus. Ceux qui avaient eu des problèmes avant, ont eu plus de problèmes. Ceux qui doivent travailler pour financer les études, ont de grandes difficultés.</w:t>
      </w:r>
    </w:p>
    <w:p w14:paraId="611BCCF3"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-Des élèves ont perdu de la motivation et de la structure pour apprendre et quelques semaines du programme.</w:t>
      </w:r>
    </w:p>
    <w:p w14:paraId="02926909"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-Ils ont besoin de beaucoup d‘assistance et aide.</w:t>
      </w:r>
    </w:p>
    <w:p w14:paraId="45D4412E" w14:textId="77777777" w:rsidR="003116E6" w:rsidRDefault="003116E6" w:rsidP="003116E6">
      <w:pPr>
        <w:rPr>
          <w:rFonts w:ascii="Times New Roman" w:hAnsi="Times New Roman"/>
          <w:szCs w:val="24"/>
          <w:lang w:val="fr-FR"/>
        </w:rPr>
      </w:pPr>
      <w:r w:rsidRPr="00375230">
        <w:rPr>
          <w:rFonts w:ascii="Times New Roman" w:hAnsi="Times New Roman"/>
          <w:szCs w:val="24"/>
          <w:lang w:val="fr-FR"/>
        </w:rPr>
        <w:t>-Pourtant,</w:t>
      </w:r>
      <w:r>
        <w:rPr>
          <w:rFonts w:ascii="Times New Roman" w:hAnsi="Times New Roman"/>
          <w:szCs w:val="24"/>
          <w:lang w:val="fr-FR"/>
        </w:rPr>
        <w:t xml:space="preserve"> „</w:t>
      </w:r>
      <w:proofErr w:type="spellStart"/>
      <w:r>
        <w:rPr>
          <w:rFonts w:ascii="Times New Roman" w:hAnsi="Times New Roman"/>
          <w:szCs w:val="24"/>
          <w:lang w:val="fr-FR"/>
        </w:rPr>
        <w:t>lost</w:t>
      </w:r>
      <w:proofErr w:type="spellEnd"/>
      <w:r>
        <w:rPr>
          <w:rFonts w:ascii="Times New Roman" w:hAnsi="Times New Roman"/>
          <w:szCs w:val="24"/>
          <w:lang w:val="fr-FR"/>
        </w:rPr>
        <w:t xml:space="preserve"> </w:t>
      </w:r>
      <w:proofErr w:type="spellStart"/>
      <w:r>
        <w:rPr>
          <w:rFonts w:ascii="Times New Roman" w:hAnsi="Times New Roman"/>
          <w:szCs w:val="24"/>
          <w:lang w:val="fr-FR"/>
        </w:rPr>
        <w:t>generation</w:t>
      </w:r>
      <w:proofErr w:type="spellEnd"/>
      <w:r>
        <w:rPr>
          <w:rFonts w:ascii="Times New Roman" w:hAnsi="Times New Roman"/>
          <w:szCs w:val="24"/>
          <w:lang w:val="fr-FR"/>
        </w:rPr>
        <w:t>“ est considéré</w:t>
      </w:r>
      <w:r w:rsidRPr="00375230">
        <w:rPr>
          <w:rFonts w:ascii="Times New Roman" w:hAnsi="Times New Roman"/>
          <w:szCs w:val="24"/>
          <w:lang w:val="fr-FR"/>
        </w:rPr>
        <w:t>e une expression poussée par des médias (alarmistes) et n‘est pas l‘opinion des enseignants.</w:t>
      </w:r>
    </w:p>
    <w:p w14:paraId="7AD5636B" w14:textId="77777777" w:rsidR="003116E6" w:rsidRDefault="003116E6" w:rsidP="003116E6">
      <w:pPr>
        <w:rPr>
          <w:rFonts w:ascii="Times New Roman" w:hAnsi="Times New Roman"/>
          <w:szCs w:val="24"/>
          <w:lang w:val="fr-FR"/>
        </w:rPr>
      </w:pPr>
    </w:p>
    <w:p w14:paraId="6753EB51" w14:textId="77777777" w:rsidR="003116E6" w:rsidRDefault="003116E6" w:rsidP="003116E6">
      <w:pPr>
        <w:rPr>
          <w:rFonts w:ascii="Times New Roman" w:hAnsi="Times New Roman"/>
          <w:b/>
          <w:szCs w:val="24"/>
          <w:lang w:val="fr-FR"/>
        </w:rPr>
      </w:pPr>
      <w:proofErr w:type="spellStart"/>
      <w:r w:rsidRPr="00375230">
        <w:rPr>
          <w:rFonts w:ascii="Times New Roman" w:hAnsi="Times New Roman"/>
          <w:b/>
          <w:szCs w:val="24"/>
          <w:lang w:val="fr-FR"/>
        </w:rPr>
        <w:t>Qu</w:t>
      </w:r>
      <w:proofErr w:type="spellEnd"/>
      <w:r w:rsidRPr="00375230">
        <w:rPr>
          <w:rFonts w:ascii="Times New Roman" w:hAnsi="Times New Roman"/>
          <w:b/>
          <w:szCs w:val="24"/>
          <w:lang w:val="fr-FR"/>
        </w:rPr>
        <w:t>. 9: qu‘ont appris les enseignants</w:t>
      </w:r>
    </w:p>
    <w:p w14:paraId="19776E8D"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-Utiliser des outils numériques, mais ce n‘est pas si facile.</w:t>
      </w:r>
    </w:p>
    <w:p w14:paraId="15D8CED3"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 xml:space="preserve">-Enseigner/Apprendre en </w:t>
      </w:r>
      <w:proofErr w:type="spellStart"/>
      <w:r w:rsidRPr="00375230">
        <w:rPr>
          <w:rFonts w:ascii="Times New Roman" w:hAnsi="Times New Roman"/>
          <w:szCs w:val="24"/>
          <w:lang w:val="fr-FR"/>
        </w:rPr>
        <w:t>distanciel</w:t>
      </w:r>
      <w:proofErr w:type="spellEnd"/>
      <w:r w:rsidRPr="00375230">
        <w:rPr>
          <w:rFonts w:ascii="Times New Roman" w:hAnsi="Times New Roman"/>
          <w:szCs w:val="24"/>
          <w:lang w:val="fr-FR"/>
        </w:rPr>
        <w:t xml:space="preserve"> ne peut pas subst</w:t>
      </w:r>
      <w:r>
        <w:rPr>
          <w:rFonts w:ascii="Times New Roman" w:hAnsi="Times New Roman"/>
          <w:szCs w:val="24"/>
          <w:lang w:val="fr-FR"/>
        </w:rPr>
        <w:t>ituer enseigner/apprendre en pré</w:t>
      </w:r>
      <w:r w:rsidRPr="00375230">
        <w:rPr>
          <w:rFonts w:ascii="Times New Roman" w:hAnsi="Times New Roman"/>
          <w:szCs w:val="24"/>
          <w:lang w:val="fr-FR"/>
        </w:rPr>
        <w:t xml:space="preserve">sentiel dans quelques aspects. Le contact direct avec les élèves est essentiel. </w:t>
      </w:r>
    </w:p>
    <w:p w14:paraId="39831F96"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 xml:space="preserve">-Pourtant, utiliser des outils numériques prudemment peut enrichir nos méthodes,  mais ils ont leurs propres pours et contres. Nous avons besoin de nouvelles </w:t>
      </w:r>
      <w:proofErr w:type="spellStart"/>
      <w:r w:rsidRPr="00375230">
        <w:rPr>
          <w:rFonts w:ascii="Times New Roman" w:hAnsi="Times New Roman"/>
          <w:szCs w:val="24"/>
          <w:lang w:val="fr-FR"/>
        </w:rPr>
        <w:t>strategies</w:t>
      </w:r>
      <w:proofErr w:type="spellEnd"/>
      <w:r w:rsidRPr="00375230">
        <w:rPr>
          <w:rFonts w:ascii="Times New Roman" w:hAnsi="Times New Roman"/>
          <w:szCs w:val="24"/>
          <w:lang w:val="fr-FR"/>
        </w:rPr>
        <w:t xml:space="preserve"> pour insérer des méthodes numériques.</w:t>
      </w:r>
    </w:p>
    <w:p w14:paraId="765F9A66"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lastRenderedPageBreak/>
        <w:t>-Concentration sur ce qui est vraiment important, essentiel.</w:t>
      </w:r>
    </w:p>
    <w:p w14:paraId="4CB3443F"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-Meilleure connaissance et meilleure compréhension de la vie et de l‘environnement des élèves.</w:t>
      </w:r>
    </w:p>
    <w:p w14:paraId="144E1535" w14:textId="77777777" w:rsidR="003116E6" w:rsidRDefault="003116E6" w:rsidP="003116E6">
      <w:pPr>
        <w:rPr>
          <w:rFonts w:ascii="Times New Roman" w:hAnsi="Times New Roman"/>
          <w:szCs w:val="24"/>
          <w:lang w:val="fr-FR"/>
        </w:rPr>
      </w:pPr>
    </w:p>
    <w:p w14:paraId="12905073" w14:textId="77777777" w:rsidR="003116E6" w:rsidRDefault="003116E6" w:rsidP="003116E6">
      <w:pPr>
        <w:rPr>
          <w:rFonts w:ascii="Times New Roman" w:hAnsi="Times New Roman"/>
          <w:b/>
          <w:szCs w:val="24"/>
          <w:lang w:val="fr-FR"/>
        </w:rPr>
      </w:pPr>
      <w:proofErr w:type="spellStart"/>
      <w:r w:rsidRPr="00375230">
        <w:rPr>
          <w:rFonts w:ascii="Times New Roman" w:hAnsi="Times New Roman"/>
          <w:b/>
          <w:szCs w:val="24"/>
          <w:lang w:val="fr-FR"/>
        </w:rPr>
        <w:t>Qu</w:t>
      </w:r>
      <w:proofErr w:type="spellEnd"/>
      <w:r w:rsidRPr="00375230">
        <w:rPr>
          <w:rFonts w:ascii="Times New Roman" w:hAnsi="Times New Roman"/>
          <w:b/>
          <w:szCs w:val="24"/>
          <w:lang w:val="fr-FR"/>
        </w:rPr>
        <w:t>. 10: changements pour l‘enseignement futur</w:t>
      </w:r>
    </w:p>
    <w:p w14:paraId="456AF61D"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 xml:space="preserve">-Eviter des </w:t>
      </w:r>
      <w:proofErr w:type="spellStart"/>
      <w:r w:rsidRPr="00375230">
        <w:rPr>
          <w:rFonts w:ascii="Times New Roman" w:hAnsi="Times New Roman"/>
          <w:szCs w:val="24"/>
          <w:lang w:val="fr-FR"/>
        </w:rPr>
        <w:t>lockdowns</w:t>
      </w:r>
      <w:proofErr w:type="spellEnd"/>
      <w:r w:rsidRPr="00375230">
        <w:rPr>
          <w:rFonts w:ascii="Times New Roman" w:hAnsi="Times New Roman"/>
          <w:szCs w:val="24"/>
          <w:lang w:val="fr-FR"/>
        </w:rPr>
        <w:t xml:space="preserve"> et si possible la demi-jauge.</w:t>
      </w:r>
    </w:p>
    <w:p w14:paraId="33708210"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-Insérer des périodes raisonnables des activités numériques (où c‘est la meilleure méthode)</w:t>
      </w:r>
    </w:p>
    <w:p w14:paraId="7E3A7D3F"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 xml:space="preserve">-Focaliser sur les problèmes de ceux qui ont besoin de soutien et de l‘aide, des familles désavantagées (pauvres, migrantes, éloignées de la formation) </w:t>
      </w:r>
    </w:p>
    <w:p w14:paraId="24E3C722"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 xml:space="preserve">-Focaliser sur l‘essentiel dans les programmes </w:t>
      </w:r>
    </w:p>
    <w:p w14:paraId="515B36E5" w14:textId="77777777" w:rsidR="003116E6" w:rsidRDefault="003116E6" w:rsidP="003116E6">
      <w:pPr>
        <w:rPr>
          <w:rFonts w:ascii="Times New Roman" w:hAnsi="Times New Roman"/>
          <w:szCs w:val="24"/>
          <w:lang w:val="fr-FR"/>
        </w:rPr>
      </w:pPr>
    </w:p>
    <w:p w14:paraId="3355DD56" w14:textId="77777777" w:rsidR="003116E6" w:rsidRDefault="003116E6" w:rsidP="003116E6">
      <w:pPr>
        <w:rPr>
          <w:rFonts w:ascii="Times New Roman" w:hAnsi="Times New Roman"/>
          <w:b/>
          <w:szCs w:val="24"/>
          <w:lang w:val="fr-FR"/>
        </w:rPr>
      </w:pPr>
      <w:proofErr w:type="spellStart"/>
      <w:r w:rsidRPr="00375230">
        <w:rPr>
          <w:rFonts w:ascii="Times New Roman" w:hAnsi="Times New Roman"/>
          <w:b/>
          <w:szCs w:val="24"/>
          <w:lang w:val="fr-FR"/>
        </w:rPr>
        <w:t>Qu</w:t>
      </w:r>
      <w:proofErr w:type="spellEnd"/>
      <w:r w:rsidRPr="00375230">
        <w:rPr>
          <w:rFonts w:ascii="Times New Roman" w:hAnsi="Times New Roman"/>
          <w:b/>
          <w:szCs w:val="24"/>
          <w:lang w:val="fr-FR"/>
        </w:rPr>
        <w:t>. 11: que doit être essentiel dans l‘enseignement futur</w:t>
      </w:r>
    </w:p>
    <w:p w14:paraId="00190689"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-Plus d‘équipement technique avancé pour les écoles et les élèves</w:t>
      </w:r>
    </w:p>
    <w:p w14:paraId="5B1C6486"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-Des enseignants entrainés pour toutes sortes de situations</w:t>
      </w:r>
    </w:p>
    <w:p w14:paraId="6B494FB5"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-Meilleure utilisation d‘enseignement en présentiel</w:t>
      </w:r>
    </w:p>
    <w:p w14:paraId="7683B0DC"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-Renforcer l‘indépendance et la responsabilité des élèves, les motiver à apprendre dans un environnement quelconque</w:t>
      </w:r>
    </w:p>
    <w:p w14:paraId="3524ED85"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-Meilleure communication avec tous les élèves</w:t>
      </w:r>
    </w:p>
    <w:p w14:paraId="64B8DC0F" w14:textId="77777777" w:rsidR="003116E6" w:rsidRPr="00375230" w:rsidRDefault="003116E6" w:rsidP="003116E6">
      <w:pPr>
        <w:rPr>
          <w:rFonts w:ascii="Times New Roman" w:hAnsi="Times New Roman"/>
          <w:szCs w:val="24"/>
          <w:lang w:val="fr-FR"/>
        </w:rPr>
      </w:pPr>
      <w:r>
        <w:rPr>
          <w:rFonts w:ascii="Times New Roman" w:hAnsi="Times New Roman"/>
          <w:szCs w:val="24"/>
          <w:lang w:val="fr-FR"/>
        </w:rPr>
        <w:t>-Les enseignants doivent réflé</w:t>
      </w:r>
      <w:r w:rsidRPr="00375230">
        <w:rPr>
          <w:rFonts w:ascii="Times New Roman" w:hAnsi="Times New Roman"/>
          <w:szCs w:val="24"/>
          <w:lang w:val="fr-FR"/>
        </w:rPr>
        <w:t>chir et concilier la différence entre leur activité d‘enseignant et l‘activité d‘apprentissage des élèves.</w:t>
      </w:r>
    </w:p>
    <w:p w14:paraId="22DF1600" w14:textId="77777777" w:rsidR="003116E6" w:rsidRDefault="003116E6" w:rsidP="003116E6">
      <w:pPr>
        <w:rPr>
          <w:rFonts w:ascii="Times New Roman" w:hAnsi="Times New Roman"/>
          <w:szCs w:val="24"/>
          <w:lang w:val="fr-FR"/>
        </w:rPr>
      </w:pPr>
    </w:p>
    <w:p w14:paraId="635BBCB7" w14:textId="77777777" w:rsidR="003116E6" w:rsidRDefault="003116E6" w:rsidP="003116E6">
      <w:pPr>
        <w:rPr>
          <w:rFonts w:ascii="Times New Roman" w:hAnsi="Times New Roman"/>
          <w:b/>
          <w:szCs w:val="24"/>
          <w:lang w:val="fr-FR"/>
        </w:rPr>
      </w:pPr>
      <w:proofErr w:type="spellStart"/>
      <w:r w:rsidRPr="00375230">
        <w:rPr>
          <w:rFonts w:ascii="Times New Roman" w:hAnsi="Times New Roman"/>
          <w:b/>
          <w:szCs w:val="24"/>
          <w:lang w:val="fr-FR"/>
        </w:rPr>
        <w:t>Qu</w:t>
      </w:r>
      <w:proofErr w:type="spellEnd"/>
      <w:r w:rsidRPr="00375230">
        <w:rPr>
          <w:rFonts w:ascii="Times New Roman" w:hAnsi="Times New Roman"/>
          <w:b/>
          <w:szCs w:val="24"/>
          <w:lang w:val="fr-FR"/>
        </w:rPr>
        <w:t xml:space="preserve">. 12: effets de l‘enseignement à distance sur l‘égalité des chances  </w:t>
      </w:r>
    </w:p>
    <w:p w14:paraId="51639398"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-Quelques familles n‘ont pas des ordinateurs, l‘internet, des portables.</w:t>
      </w:r>
    </w:p>
    <w:p w14:paraId="74220342"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-Quelques élèves n‘ont pas (assez) de l‘espace pour apprendre.</w:t>
      </w:r>
    </w:p>
    <w:p w14:paraId="57E40166"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-Quelques parents n‘ont pas pu ou n‘ont pas essayé d‘aider ou motiver leurs enfants.</w:t>
      </w:r>
    </w:p>
    <w:p w14:paraId="61167ACC"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-Des élèves qui manquent de motivation intérieure pour apprendre souffrent.</w:t>
      </w:r>
    </w:p>
    <w:p w14:paraId="3671CEA9"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-Des inégalités existantes sont aggravées plus si plus de ces conditions existent.</w:t>
      </w:r>
    </w:p>
    <w:p w14:paraId="4711E81C"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-Des écoles perdent leur rôle d‘ „ascenseur social“.</w:t>
      </w:r>
    </w:p>
    <w:p w14:paraId="1502554A" w14:textId="77777777" w:rsidR="003116E6" w:rsidRDefault="003116E6" w:rsidP="003116E6">
      <w:pPr>
        <w:rPr>
          <w:rFonts w:ascii="Times New Roman" w:hAnsi="Times New Roman"/>
          <w:szCs w:val="24"/>
          <w:lang w:val="fr-FR"/>
        </w:rPr>
      </w:pPr>
    </w:p>
    <w:p w14:paraId="158EA691" w14:textId="77777777" w:rsidR="003116E6" w:rsidRDefault="003116E6" w:rsidP="003116E6">
      <w:pPr>
        <w:rPr>
          <w:rFonts w:ascii="Times New Roman" w:hAnsi="Times New Roman"/>
          <w:b/>
          <w:szCs w:val="24"/>
          <w:lang w:val="fr-FR"/>
        </w:rPr>
      </w:pPr>
      <w:proofErr w:type="spellStart"/>
      <w:r w:rsidRPr="00375230">
        <w:rPr>
          <w:rFonts w:ascii="Times New Roman" w:hAnsi="Times New Roman"/>
          <w:b/>
          <w:szCs w:val="24"/>
          <w:lang w:val="fr-FR"/>
        </w:rPr>
        <w:t>Qu</w:t>
      </w:r>
      <w:proofErr w:type="spellEnd"/>
      <w:r w:rsidRPr="00375230">
        <w:rPr>
          <w:rFonts w:ascii="Times New Roman" w:hAnsi="Times New Roman"/>
          <w:b/>
          <w:szCs w:val="24"/>
          <w:lang w:val="fr-FR"/>
        </w:rPr>
        <w:t>. 13: mesures pour compenser les déficits</w:t>
      </w:r>
    </w:p>
    <w:p w14:paraId="1C98C260"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 xml:space="preserve">-leçons </w:t>
      </w:r>
      <w:proofErr w:type="spellStart"/>
      <w:r w:rsidRPr="00375230">
        <w:rPr>
          <w:rFonts w:ascii="Times New Roman" w:hAnsi="Times New Roman"/>
          <w:szCs w:val="24"/>
          <w:lang w:val="fr-FR"/>
        </w:rPr>
        <w:t>additionelles</w:t>
      </w:r>
      <w:proofErr w:type="spellEnd"/>
      <w:r w:rsidRPr="00375230">
        <w:rPr>
          <w:rFonts w:ascii="Times New Roman" w:hAnsi="Times New Roman"/>
          <w:szCs w:val="24"/>
          <w:lang w:val="fr-FR"/>
        </w:rPr>
        <w:t xml:space="preserve">  données par les enseignants pour expliquer les demandes de l‘enseignement </w:t>
      </w:r>
      <w:proofErr w:type="spellStart"/>
      <w:r w:rsidRPr="00375230">
        <w:rPr>
          <w:rFonts w:ascii="Times New Roman" w:hAnsi="Times New Roman"/>
          <w:szCs w:val="24"/>
          <w:lang w:val="fr-FR"/>
        </w:rPr>
        <w:t>distanciel</w:t>
      </w:r>
      <w:proofErr w:type="spellEnd"/>
    </w:p>
    <w:p w14:paraId="2B658B1B"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-outils numériques gratuits pour des élèves au besoin</w:t>
      </w:r>
    </w:p>
    <w:p w14:paraId="7196676B"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-écoles d‘été (d‘abord en M et langues)</w:t>
      </w:r>
    </w:p>
    <w:p w14:paraId="320A6131"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-cours particuliers gratuits</w:t>
      </w:r>
    </w:p>
    <w:p w14:paraId="533F6F3D"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 xml:space="preserve">-cours particuliers </w:t>
      </w:r>
      <w:proofErr w:type="spellStart"/>
      <w:r w:rsidRPr="00375230">
        <w:rPr>
          <w:rFonts w:ascii="Times New Roman" w:hAnsi="Times New Roman"/>
          <w:szCs w:val="24"/>
          <w:lang w:val="fr-FR"/>
        </w:rPr>
        <w:t>additionels</w:t>
      </w:r>
      <w:proofErr w:type="spellEnd"/>
      <w:r w:rsidRPr="00375230">
        <w:rPr>
          <w:rFonts w:ascii="Times New Roman" w:hAnsi="Times New Roman"/>
          <w:szCs w:val="24"/>
          <w:lang w:val="fr-FR"/>
        </w:rPr>
        <w:t xml:space="preserve"> l‘année scolaire prochaine</w:t>
      </w:r>
    </w:p>
    <w:p w14:paraId="439B5A37"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 xml:space="preserve">-promesses des moyens </w:t>
      </w:r>
      <w:proofErr w:type="spellStart"/>
      <w:r w:rsidRPr="00375230">
        <w:rPr>
          <w:rFonts w:ascii="Times New Roman" w:hAnsi="Times New Roman"/>
          <w:szCs w:val="24"/>
          <w:lang w:val="fr-FR"/>
        </w:rPr>
        <w:t>financiaires</w:t>
      </w:r>
      <w:proofErr w:type="spellEnd"/>
      <w:r w:rsidRPr="00375230">
        <w:rPr>
          <w:rFonts w:ascii="Times New Roman" w:hAnsi="Times New Roman"/>
          <w:szCs w:val="24"/>
          <w:lang w:val="fr-FR"/>
        </w:rPr>
        <w:t xml:space="preserve"> </w:t>
      </w:r>
      <w:proofErr w:type="spellStart"/>
      <w:r w:rsidRPr="00375230">
        <w:rPr>
          <w:rFonts w:ascii="Times New Roman" w:hAnsi="Times New Roman"/>
          <w:szCs w:val="24"/>
          <w:lang w:val="fr-FR"/>
        </w:rPr>
        <w:t>additionels</w:t>
      </w:r>
      <w:proofErr w:type="spellEnd"/>
      <w:r w:rsidRPr="00375230">
        <w:rPr>
          <w:rFonts w:ascii="Times New Roman" w:hAnsi="Times New Roman"/>
          <w:szCs w:val="24"/>
          <w:lang w:val="fr-FR"/>
        </w:rPr>
        <w:t>, mais pas réalisées suffisamment</w:t>
      </w:r>
    </w:p>
    <w:p w14:paraId="39E0CEC4" w14:textId="77777777" w:rsidR="003116E6" w:rsidRPr="00375230" w:rsidRDefault="003116E6" w:rsidP="003116E6">
      <w:pPr>
        <w:rPr>
          <w:rFonts w:ascii="Times New Roman" w:hAnsi="Times New Roman"/>
          <w:szCs w:val="24"/>
          <w:lang w:val="fr-FR"/>
        </w:rPr>
      </w:pPr>
      <w:r w:rsidRPr="00375230">
        <w:rPr>
          <w:rFonts w:ascii="Times New Roman" w:hAnsi="Times New Roman"/>
          <w:szCs w:val="24"/>
          <w:lang w:val="fr-FR"/>
        </w:rPr>
        <w:t xml:space="preserve">-Il faudrait un suivi psychologique pour des élèves (et des enseignants), mais très peu de psychologues. </w:t>
      </w:r>
    </w:p>
    <w:p w14:paraId="0069066E" w14:textId="77777777" w:rsidR="003116E6" w:rsidRPr="00375230" w:rsidRDefault="003116E6" w:rsidP="003116E6">
      <w:pPr>
        <w:rPr>
          <w:rFonts w:ascii="Times New Roman" w:hAnsi="Times New Roman"/>
          <w:szCs w:val="24"/>
          <w:lang w:val="fr-FR"/>
        </w:rPr>
      </w:pPr>
    </w:p>
    <w:p w14:paraId="5828598A" w14:textId="77777777" w:rsidR="003116E6" w:rsidRPr="00986C8F" w:rsidRDefault="003116E6" w:rsidP="003116E6">
      <w:pPr>
        <w:rPr>
          <w:rFonts w:ascii="Times New Roman" w:hAnsi="Times New Roman"/>
          <w:b/>
          <w:szCs w:val="24"/>
          <w:lang w:val="fr-FR"/>
        </w:rPr>
      </w:pPr>
    </w:p>
    <w:p w14:paraId="1EFFEA17" w14:textId="77777777" w:rsidR="003116E6" w:rsidRPr="00986C8F" w:rsidRDefault="003116E6" w:rsidP="003116E6">
      <w:pPr>
        <w:rPr>
          <w:rFonts w:ascii="Times New Roman" w:hAnsi="Times New Roman"/>
          <w:szCs w:val="24"/>
          <w:lang w:val="fr-FR"/>
        </w:rPr>
      </w:pPr>
    </w:p>
    <w:p w14:paraId="5AC425E2" w14:textId="77777777" w:rsidR="003116E6" w:rsidRPr="00986C8F" w:rsidRDefault="003116E6" w:rsidP="003116E6">
      <w:pPr>
        <w:rPr>
          <w:rFonts w:ascii="Times New Roman" w:hAnsi="Times New Roman"/>
          <w:b/>
          <w:szCs w:val="24"/>
          <w:lang w:val="fr-FR"/>
        </w:rPr>
      </w:pPr>
    </w:p>
    <w:p w14:paraId="78F2F5FB" w14:textId="77777777" w:rsidR="00032679" w:rsidRPr="003116E6" w:rsidRDefault="00032679" w:rsidP="003116E6">
      <w:pPr>
        <w:rPr>
          <w:lang w:val="fr-FR"/>
        </w:rPr>
      </w:pPr>
      <w:bookmarkStart w:id="0" w:name="_GoBack"/>
      <w:bookmarkEnd w:id="0"/>
    </w:p>
    <w:sectPr w:rsidR="00032679" w:rsidRPr="003116E6" w:rsidSect="004F63B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551E4" w14:textId="77777777" w:rsidR="009756E4" w:rsidRDefault="009756E4">
      <w:r>
        <w:separator/>
      </w:r>
    </w:p>
  </w:endnote>
  <w:endnote w:type="continuationSeparator" w:id="0">
    <w:p w14:paraId="03207EAF" w14:textId="77777777" w:rsidR="009756E4" w:rsidRDefault="0097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2221C" w14:textId="278381B1" w:rsidR="00D160A9" w:rsidRDefault="00032679">
    <w:pPr>
      <w:pStyle w:val="Fuzeile"/>
    </w:pPr>
    <w:r>
      <w:t>SIES</w:t>
    </w:r>
    <w:r>
      <w:rPr>
        <w:rFonts w:cstheme="minorHAnsi"/>
      </w:rPr>
      <w:t>C</w:t>
    </w:r>
    <w:r>
      <w:t xml:space="preserve">                                                                          Klar  </w:t>
    </w:r>
  </w:p>
  <w:p w14:paraId="57737B70" w14:textId="77777777" w:rsidR="00D160A9" w:rsidRDefault="009756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A9CE1" w14:textId="77777777" w:rsidR="009756E4" w:rsidRDefault="009756E4">
      <w:r>
        <w:separator/>
      </w:r>
    </w:p>
  </w:footnote>
  <w:footnote w:type="continuationSeparator" w:id="0">
    <w:p w14:paraId="56207B51" w14:textId="77777777" w:rsidR="009756E4" w:rsidRDefault="00975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6C"/>
    <w:rsid w:val="00006906"/>
    <w:rsid w:val="00032679"/>
    <w:rsid w:val="00106D5E"/>
    <w:rsid w:val="00180B29"/>
    <w:rsid w:val="001C59C2"/>
    <w:rsid w:val="001D6A2E"/>
    <w:rsid w:val="00251070"/>
    <w:rsid w:val="00254779"/>
    <w:rsid w:val="002721E1"/>
    <w:rsid w:val="002977A2"/>
    <w:rsid w:val="002A4D49"/>
    <w:rsid w:val="002C0E71"/>
    <w:rsid w:val="00301F46"/>
    <w:rsid w:val="003116E6"/>
    <w:rsid w:val="00340FA6"/>
    <w:rsid w:val="004456EA"/>
    <w:rsid w:val="0051164D"/>
    <w:rsid w:val="00511CFF"/>
    <w:rsid w:val="005258B8"/>
    <w:rsid w:val="00535849"/>
    <w:rsid w:val="00577AA7"/>
    <w:rsid w:val="005F3BE0"/>
    <w:rsid w:val="00602A98"/>
    <w:rsid w:val="006410DF"/>
    <w:rsid w:val="00666043"/>
    <w:rsid w:val="0068042C"/>
    <w:rsid w:val="00721C63"/>
    <w:rsid w:val="007E626C"/>
    <w:rsid w:val="009756E4"/>
    <w:rsid w:val="00992112"/>
    <w:rsid w:val="009966F3"/>
    <w:rsid w:val="00AD34DF"/>
    <w:rsid w:val="00AF33AB"/>
    <w:rsid w:val="00AF7CF3"/>
    <w:rsid w:val="00B53514"/>
    <w:rsid w:val="00C00086"/>
    <w:rsid w:val="00C1686B"/>
    <w:rsid w:val="00CA02AC"/>
    <w:rsid w:val="00D1642B"/>
    <w:rsid w:val="00D24A72"/>
    <w:rsid w:val="00D3186E"/>
    <w:rsid w:val="00D455E7"/>
    <w:rsid w:val="00D51065"/>
    <w:rsid w:val="00E01ABA"/>
    <w:rsid w:val="00E14A08"/>
    <w:rsid w:val="00E702EC"/>
    <w:rsid w:val="00EB7D5D"/>
    <w:rsid w:val="00F17965"/>
    <w:rsid w:val="00F517FF"/>
    <w:rsid w:val="00F7131B"/>
    <w:rsid w:val="00FA060F"/>
    <w:rsid w:val="00FD262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9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E626C"/>
    <w:pPr>
      <w:widowControl w:val="0"/>
    </w:pPr>
    <w:rPr>
      <w:rFonts w:ascii="Arial" w:hAnsi="Arial"/>
      <w:snapToGrid w:val="0"/>
      <w:sz w:val="24"/>
      <w:lang w:val="en-US" w:eastAsia="de-DE"/>
    </w:rPr>
  </w:style>
  <w:style w:type="paragraph" w:styleId="berschrift1">
    <w:name w:val="heading 1"/>
    <w:basedOn w:val="Standard"/>
    <w:next w:val="Standard"/>
    <w:qFormat/>
    <w:rsid w:val="007E626C"/>
    <w:pPr>
      <w:keepNext/>
      <w:widowControl/>
      <w:outlineLvl w:val="0"/>
    </w:pPr>
    <w:rPr>
      <w:rFonts w:ascii="Times New Roman" w:hAnsi="Times New Roman"/>
      <w:b/>
      <w:bCs/>
      <w:snapToGrid/>
      <w:sz w:val="22"/>
      <w:szCs w:val="24"/>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E626C"/>
    <w:rPr>
      <w:color w:val="0000FF"/>
      <w:u w:val="single"/>
    </w:rPr>
  </w:style>
  <w:style w:type="paragraph" w:styleId="Textkrper2">
    <w:name w:val="Body Text 2"/>
    <w:basedOn w:val="Standard"/>
    <w:link w:val="Textkrper2Zchn"/>
    <w:rsid w:val="00F17965"/>
    <w:pPr>
      <w:widowControl/>
      <w:suppressAutoHyphens/>
      <w:spacing w:after="120" w:line="480" w:lineRule="auto"/>
    </w:pPr>
    <w:rPr>
      <w:rFonts w:ascii="New York" w:hAnsi="New York" w:cs="New York"/>
      <w:snapToGrid/>
      <w:lang w:val="fr-FR" w:eastAsia="ar-SA"/>
    </w:rPr>
  </w:style>
  <w:style w:type="character" w:customStyle="1" w:styleId="Textkrper2Zchn">
    <w:name w:val="Textkörper 2 Zchn"/>
    <w:link w:val="Textkrper2"/>
    <w:rsid w:val="00F17965"/>
    <w:rPr>
      <w:rFonts w:ascii="New York" w:hAnsi="New York" w:cs="New York"/>
      <w:sz w:val="24"/>
      <w:lang w:val="fr-FR" w:eastAsia="ar-SA"/>
    </w:rPr>
  </w:style>
  <w:style w:type="paragraph" w:styleId="Listenabsatz">
    <w:name w:val="List Paragraph"/>
    <w:basedOn w:val="Standard"/>
    <w:uiPriority w:val="34"/>
    <w:qFormat/>
    <w:rsid w:val="00666043"/>
    <w:pPr>
      <w:ind w:left="720"/>
      <w:contextualSpacing/>
    </w:pPr>
  </w:style>
  <w:style w:type="paragraph" w:styleId="Fuzeile">
    <w:name w:val="footer"/>
    <w:basedOn w:val="Standard"/>
    <w:link w:val="FuzeileZchn"/>
    <w:uiPriority w:val="99"/>
    <w:unhideWhenUsed/>
    <w:rsid w:val="00032679"/>
    <w:pPr>
      <w:widowControl/>
      <w:tabs>
        <w:tab w:val="center" w:pos="4536"/>
        <w:tab w:val="right" w:pos="9072"/>
      </w:tabs>
    </w:pPr>
    <w:rPr>
      <w:rFonts w:asciiTheme="minorHAnsi" w:eastAsiaTheme="minorHAnsi" w:hAnsiTheme="minorHAnsi" w:cstheme="minorBidi"/>
      <w:snapToGrid/>
      <w:sz w:val="22"/>
      <w:szCs w:val="22"/>
      <w:lang w:val="de-AT" w:eastAsia="en-US"/>
    </w:rPr>
  </w:style>
  <w:style w:type="character" w:customStyle="1" w:styleId="FuzeileZchn">
    <w:name w:val="Fußzeile Zchn"/>
    <w:basedOn w:val="Absatz-Standardschriftart"/>
    <w:link w:val="Fuzeile"/>
    <w:uiPriority w:val="99"/>
    <w:rsid w:val="0003267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E626C"/>
    <w:pPr>
      <w:widowControl w:val="0"/>
    </w:pPr>
    <w:rPr>
      <w:rFonts w:ascii="Arial" w:hAnsi="Arial"/>
      <w:snapToGrid w:val="0"/>
      <w:sz w:val="24"/>
      <w:lang w:val="en-US" w:eastAsia="de-DE"/>
    </w:rPr>
  </w:style>
  <w:style w:type="paragraph" w:styleId="berschrift1">
    <w:name w:val="heading 1"/>
    <w:basedOn w:val="Standard"/>
    <w:next w:val="Standard"/>
    <w:qFormat/>
    <w:rsid w:val="007E626C"/>
    <w:pPr>
      <w:keepNext/>
      <w:widowControl/>
      <w:outlineLvl w:val="0"/>
    </w:pPr>
    <w:rPr>
      <w:rFonts w:ascii="Times New Roman" w:hAnsi="Times New Roman"/>
      <w:b/>
      <w:bCs/>
      <w:snapToGrid/>
      <w:sz w:val="22"/>
      <w:szCs w:val="24"/>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E626C"/>
    <w:rPr>
      <w:color w:val="0000FF"/>
      <w:u w:val="single"/>
    </w:rPr>
  </w:style>
  <w:style w:type="paragraph" w:styleId="Textkrper2">
    <w:name w:val="Body Text 2"/>
    <w:basedOn w:val="Standard"/>
    <w:link w:val="Textkrper2Zchn"/>
    <w:rsid w:val="00F17965"/>
    <w:pPr>
      <w:widowControl/>
      <w:suppressAutoHyphens/>
      <w:spacing w:after="120" w:line="480" w:lineRule="auto"/>
    </w:pPr>
    <w:rPr>
      <w:rFonts w:ascii="New York" w:hAnsi="New York" w:cs="New York"/>
      <w:snapToGrid/>
      <w:lang w:val="fr-FR" w:eastAsia="ar-SA"/>
    </w:rPr>
  </w:style>
  <w:style w:type="character" w:customStyle="1" w:styleId="Textkrper2Zchn">
    <w:name w:val="Textkörper 2 Zchn"/>
    <w:link w:val="Textkrper2"/>
    <w:rsid w:val="00F17965"/>
    <w:rPr>
      <w:rFonts w:ascii="New York" w:hAnsi="New York" w:cs="New York"/>
      <w:sz w:val="24"/>
      <w:lang w:val="fr-FR" w:eastAsia="ar-SA"/>
    </w:rPr>
  </w:style>
  <w:style w:type="paragraph" w:styleId="Listenabsatz">
    <w:name w:val="List Paragraph"/>
    <w:basedOn w:val="Standard"/>
    <w:uiPriority w:val="34"/>
    <w:qFormat/>
    <w:rsid w:val="00666043"/>
    <w:pPr>
      <w:ind w:left="720"/>
      <w:contextualSpacing/>
    </w:pPr>
  </w:style>
  <w:style w:type="paragraph" w:styleId="Fuzeile">
    <w:name w:val="footer"/>
    <w:basedOn w:val="Standard"/>
    <w:link w:val="FuzeileZchn"/>
    <w:uiPriority w:val="99"/>
    <w:unhideWhenUsed/>
    <w:rsid w:val="00032679"/>
    <w:pPr>
      <w:widowControl/>
      <w:tabs>
        <w:tab w:val="center" w:pos="4536"/>
        <w:tab w:val="right" w:pos="9072"/>
      </w:tabs>
    </w:pPr>
    <w:rPr>
      <w:rFonts w:asciiTheme="minorHAnsi" w:eastAsiaTheme="minorHAnsi" w:hAnsiTheme="minorHAnsi" w:cstheme="minorBidi"/>
      <w:snapToGrid/>
      <w:sz w:val="22"/>
      <w:szCs w:val="22"/>
      <w:lang w:val="de-AT" w:eastAsia="en-US"/>
    </w:rPr>
  </w:style>
  <w:style w:type="character" w:customStyle="1" w:styleId="FuzeileZchn">
    <w:name w:val="Fußzeile Zchn"/>
    <w:basedOn w:val="Absatz-Standardschriftart"/>
    <w:link w:val="Fuzeile"/>
    <w:uiPriority w:val="99"/>
    <w:rsid w:val="0003267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6956</Characters>
  <Application>Microsoft Office Word</Application>
  <DocSecurity>0</DocSecurity>
  <Lines>57</Lines>
  <Paragraphs>16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S  I  E  S  C</vt:lpstr>
      <vt:lpstr>S  I  E  S  C</vt:lpstr>
      <vt:lpstr>                                                     S  I  E  S  C</vt:lpstr>
    </vt:vector>
  </TitlesOfParts>
  <Company>Hewlett-Packard Company</Company>
  <LinksUpToDate>false</LinksUpToDate>
  <CharactersWithSpaces>8043</CharactersWithSpaces>
  <SharedDoc>false</SharedDoc>
  <HLinks>
    <vt:vector size="24" baseType="variant">
      <vt:variant>
        <vt:i4>1310822</vt:i4>
      </vt:variant>
      <vt:variant>
        <vt:i4>9</vt:i4>
      </vt:variant>
      <vt:variant>
        <vt:i4>0</vt:i4>
      </vt:variant>
      <vt:variant>
        <vt:i4>5</vt:i4>
      </vt:variant>
      <vt:variant>
        <vt:lpwstr>mailto:A-Hecker@freenet.de</vt:lpwstr>
      </vt:variant>
      <vt:variant>
        <vt:lpwstr/>
      </vt:variant>
      <vt:variant>
        <vt:i4>7077979</vt:i4>
      </vt:variant>
      <vt:variant>
        <vt:i4>6</vt:i4>
      </vt:variant>
      <vt:variant>
        <vt:i4>0</vt:i4>
      </vt:variant>
      <vt:variant>
        <vt:i4>5</vt:i4>
      </vt:variant>
      <vt:variant>
        <vt:lpwstr>mailto:info@siesc.eu</vt:lpwstr>
      </vt:variant>
      <vt:variant>
        <vt:lpwstr/>
      </vt:variant>
      <vt:variant>
        <vt:i4>8257552</vt:i4>
      </vt:variant>
      <vt:variant>
        <vt:i4>3</vt:i4>
      </vt:variant>
      <vt:variant>
        <vt:i4>0</vt:i4>
      </vt:variant>
      <vt:variant>
        <vt:i4>5</vt:i4>
      </vt:variant>
      <vt:variant>
        <vt:lpwstr>mailto:w.rank@gmx.at</vt:lpwstr>
      </vt:variant>
      <vt:variant>
        <vt:lpwstr/>
      </vt:variant>
      <vt:variant>
        <vt:i4>1310737</vt:i4>
      </vt:variant>
      <vt:variant>
        <vt:i4>0</vt:i4>
      </vt:variant>
      <vt:variant>
        <vt:i4>0</vt:i4>
      </vt:variant>
      <vt:variant>
        <vt:i4>5</vt:i4>
      </vt:variant>
      <vt:variant>
        <vt:lpwstr>http://www.siesc.eu/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I  E  S  C</dc:title>
  <dc:creator>Wolfgang</dc:creator>
  <cp:lastModifiedBy>Wolfgang Rank</cp:lastModifiedBy>
  <cp:revision>9</cp:revision>
  <cp:lastPrinted>2016-01-15T15:39:00Z</cp:lastPrinted>
  <dcterms:created xsi:type="dcterms:W3CDTF">2018-11-30T15:30:00Z</dcterms:created>
  <dcterms:modified xsi:type="dcterms:W3CDTF">2021-08-24T12:17:00Z</dcterms:modified>
</cp:coreProperties>
</file>